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74" w:rsidRPr="005E2331" w:rsidRDefault="00811274" w:rsidP="00474850">
      <w:pPr>
        <w:jc w:val="center"/>
        <w:rPr>
          <w:b/>
          <w:caps/>
          <w:sz w:val="28"/>
          <w:lang w:val="uk-UA"/>
        </w:rPr>
      </w:pPr>
      <w:r w:rsidRPr="005E2331">
        <w:rPr>
          <w:b/>
          <w:caps/>
          <w:sz w:val="28"/>
          <w:lang w:val="uk-UA"/>
        </w:rPr>
        <w:t>Херсонський державний університет</w:t>
      </w:r>
    </w:p>
    <w:p w:rsidR="00811274" w:rsidRPr="005E2331" w:rsidRDefault="00811274" w:rsidP="00474850">
      <w:pPr>
        <w:jc w:val="center"/>
        <w:rPr>
          <w:caps/>
          <w:sz w:val="28"/>
          <w:szCs w:val="28"/>
          <w:lang w:val="uk-UA"/>
        </w:rPr>
      </w:pPr>
      <w:r w:rsidRPr="005E2331">
        <w:rPr>
          <w:caps/>
          <w:sz w:val="28"/>
          <w:szCs w:val="28"/>
          <w:lang w:val="uk-UA"/>
        </w:rPr>
        <w:t xml:space="preserve">загальноуніверситетська Кафедра </w:t>
      </w:r>
    </w:p>
    <w:p w:rsidR="00811274" w:rsidRPr="005E2331" w:rsidRDefault="00811274" w:rsidP="00474850">
      <w:pPr>
        <w:jc w:val="center"/>
        <w:rPr>
          <w:caps/>
          <w:sz w:val="28"/>
          <w:szCs w:val="28"/>
          <w:lang w:val="uk-UA"/>
        </w:rPr>
      </w:pPr>
      <w:r w:rsidRPr="005E2331">
        <w:rPr>
          <w:caps/>
          <w:sz w:val="28"/>
          <w:szCs w:val="28"/>
          <w:lang w:val="uk-UA"/>
        </w:rPr>
        <w:t xml:space="preserve">світової літератури та культури </w:t>
      </w:r>
      <w:r w:rsidRPr="005E2331">
        <w:rPr>
          <w:bCs/>
          <w:caps/>
          <w:sz w:val="28"/>
          <w:szCs w:val="28"/>
        </w:rPr>
        <w:t>імені проф. О. Мішукова</w:t>
      </w: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right"/>
        <w:rPr>
          <w:sz w:val="28"/>
          <w:szCs w:val="28"/>
          <w:lang w:val="uk-UA"/>
        </w:rPr>
      </w:pPr>
    </w:p>
    <w:p w:rsidR="00811274" w:rsidRDefault="00811274" w:rsidP="00474850">
      <w:pPr>
        <w:jc w:val="right"/>
        <w:rPr>
          <w:sz w:val="28"/>
          <w:szCs w:val="28"/>
          <w:lang w:val="uk-UA"/>
        </w:rPr>
      </w:pPr>
    </w:p>
    <w:p w:rsidR="004C15CD" w:rsidRDefault="004C15CD" w:rsidP="00474850">
      <w:pPr>
        <w:jc w:val="right"/>
        <w:rPr>
          <w:sz w:val="28"/>
          <w:szCs w:val="28"/>
          <w:lang w:val="uk-UA"/>
        </w:rPr>
      </w:pPr>
    </w:p>
    <w:p w:rsidR="004C15CD" w:rsidRDefault="004C15CD" w:rsidP="00474850">
      <w:pPr>
        <w:jc w:val="right"/>
        <w:rPr>
          <w:sz w:val="28"/>
          <w:szCs w:val="28"/>
          <w:lang w:val="uk-UA"/>
        </w:rPr>
      </w:pPr>
    </w:p>
    <w:p w:rsidR="00811274" w:rsidRPr="005E2331" w:rsidRDefault="00811274" w:rsidP="00474850">
      <w:pPr>
        <w:jc w:val="right"/>
        <w:rPr>
          <w:sz w:val="28"/>
          <w:szCs w:val="28"/>
          <w:lang w:val="uk-UA"/>
        </w:rPr>
      </w:pPr>
    </w:p>
    <w:p w:rsidR="00811274" w:rsidRDefault="00811274" w:rsidP="00ED16A4">
      <w:pPr>
        <w:tabs>
          <w:tab w:val="left" w:pos="1070"/>
          <w:tab w:val="center" w:pos="4677"/>
        </w:tabs>
        <w:jc w:val="center"/>
        <w:rPr>
          <w:b/>
          <w:sz w:val="28"/>
          <w:szCs w:val="28"/>
          <w:lang w:val="uk-UA"/>
        </w:rPr>
      </w:pPr>
      <w:r w:rsidRPr="00ED16A4">
        <w:rPr>
          <w:b/>
          <w:sz w:val="28"/>
          <w:szCs w:val="28"/>
          <w:lang w:val="uk-UA"/>
        </w:rPr>
        <w:t>НАВЧАЛЬНО-МЕТОДИЧНИЙ КОМПЛЕКС ДИСЦИПЛІНИ</w:t>
      </w:r>
    </w:p>
    <w:p w:rsidR="00DF6127" w:rsidRPr="00110C4B" w:rsidRDefault="00DF6127" w:rsidP="00ED16A4">
      <w:pPr>
        <w:tabs>
          <w:tab w:val="left" w:pos="1070"/>
          <w:tab w:val="center" w:pos="4677"/>
        </w:tabs>
        <w:jc w:val="center"/>
        <w:rPr>
          <w:sz w:val="16"/>
          <w:szCs w:val="16"/>
          <w:lang w:val="uk-UA"/>
        </w:rPr>
      </w:pPr>
    </w:p>
    <w:p w:rsidR="00DF6127" w:rsidRPr="00110C4B" w:rsidRDefault="00DF6127" w:rsidP="00DF6127">
      <w:pPr>
        <w:jc w:val="center"/>
        <w:rPr>
          <w:b/>
          <w:caps/>
          <w:u w:val="single"/>
        </w:rPr>
      </w:pPr>
      <w:r w:rsidRPr="00110C4B">
        <w:rPr>
          <w:b/>
          <w:caps/>
          <w:sz w:val="28"/>
          <w:szCs w:val="28"/>
        </w:rPr>
        <w:t>2.1.3. Методологія та методика літературознавчого дослідження</w:t>
      </w:r>
    </w:p>
    <w:p w:rsidR="00811274" w:rsidRPr="00110C4B" w:rsidRDefault="00811274" w:rsidP="00474850">
      <w:pPr>
        <w:jc w:val="center"/>
        <w:rPr>
          <w:b/>
          <w:sz w:val="28"/>
          <w:szCs w:val="28"/>
          <w:lang w:val="uk-UA"/>
        </w:rPr>
      </w:pPr>
    </w:p>
    <w:p w:rsidR="00811274" w:rsidRDefault="00811274" w:rsidP="00474850">
      <w:pPr>
        <w:jc w:val="center"/>
        <w:rPr>
          <w:b/>
          <w:sz w:val="28"/>
          <w:szCs w:val="28"/>
          <w:lang w:val="uk-UA"/>
        </w:rPr>
      </w:pPr>
    </w:p>
    <w:p w:rsidR="004C15CD" w:rsidRDefault="004C15CD" w:rsidP="00474850">
      <w:pPr>
        <w:jc w:val="center"/>
        <w:rPr>
          <w:b/>
          <w:sz w:val="28"/>
          <w:szCs w:val="28"/>
          <w:lang w:val="uk-UA"/>
        </w:rPr>
      </w:pPr>
    </w:p>
    <w:p w:rsidR="004C15CD" w:rsidRDefault="004C15CD" w:rsidP="00474850">
      <w:pPr>
        <w:jc w:val="center"/>
        <w:rPr>
          <w:b/>
          <w:sz w:val="28"/>
          <w:szCs w:val="28"/>
          <w:lang w:val="uk-UA"/>
        </w:rPr>
      </w:pPr>
    </w:p>
    <w:p w:rsidR="004C15CD" w:rsidRDefault="004C15CD" w:rsidP="00474850">
      <w:pPr>
        <w:jc w:val="center"/>
        <w:rPr>
          <w:b/>
          <w:sz w:val="28"/>
          <w:szCs w:val="28"/>
          <w:lang w:val="uk-UA"/>
        </w:rPr>
      </w:pPr>
    </w:p>
    <w:p w:rsidR="004C15CD" w:rsidRPr="004E0164" w:rsidRDefault="004C15CD" w:rsidP="004C15CD">
      <w:pPr>
        <w:pStyle w:val="a4"/>
        <w:jc w:val="both"/>
        <w:rPr>
          <w:bCs/>
          <w:szCs w:val="28"/>
        </w:rPr>
      </w:pPr>
      <w:r w:rsidRPr="004E0164">
        <w:rPr>
          <w:szCs w:val="28"/>
        </w:rPr>
        <w:t>Спеціальність:</w:t>
      </w:r>
      <w:r w:rsidRPr="004E0164">
        <w:rPr>
          <w:bCs/>
          <w:szCs w:val="28"/>
        </w:rPr>
        <w:t xml:space="preserve"> </w:t>
      </w:r>
    </w:p>
    <w:p w:rsidR="004C15CD" w:rsidRPr="002E380C" w:rsidRDefault="004C15CD" w:rsidP="004C15CD">
      <w:pPr>
        <w:pStyle w:val="a4"/>
        <w:ind w:left="2268"/>
        <w:jc w:val="both"/>
        <w:rPr>
          <w:w w:val="105"/>
          <w:szCs w:val="28"/>
        </w:rPr>
      </w:pPr>
      <w:r w:rsidRPr="002E380C">
        <w:rPr>
          <w:w w:val="105"/>
          <w:szCs w:val="28"/>
        </w:rPr>
        <w:t>014</w:t>
      </w:r>
      <w:r w:rsidRPr="002E380C">
        <w:rPr>
          <w:w w:val="105"/>
          <w:szCs w:val="28"/>
          <w:lang w:val="ru-RU"/>
        </w:rPr>
        <w:t>.02</w:t>
      </w:r>
      <w:r w:rsidRPr="002E380C">
        <w:rPr>
          <w:w w:val="105"/>
          <w:szCs w:val="28"/>
        </w:rPr>
        <w:t xml:space="preserve"> Середня освіта (мова і література англійська)</w:t>
      </w:r>
    </w:p>
    <w:p w:rsidR="00811274" w:rsidRDefault="00811274" w:rsidP="00474850">
      <w:pPr>
        <w:pStyle w:val="a4"/>
        <w:ind w:left="360"/>
        <w:rPr>
          <w:bCs/>
          <w:color w:val="FF0000"/>
          <w:szCs w:val="28"/>
        </w:rPr>
      </w:pPr>
    </w:p>
    <w:p w:rsidR="004C15CD" w:rsidRDefault="004C15CD" w:rsidP="00474850">
      <w:pPr>
        <w:pStyle w:val="a4"/>
        <w:ind w:left="360"/>
        <w:rPr>
          <w:bCs/>
          <w:color w:val="FF0000"/>
          <w:szCs w:val="28"/>
        </w:rPr>
      </w:pPr>
    </w:p>
    <w:p w:rsidR="00811274" w:rsidRDefault="00811274" w:rsidP="00474850">
      <w:pPr>
        <w:pStyle w:val="a4"/>
        <w:ind w:left="360"/>
        <w:rPr>
          <w:bCs/>
          <w:color w:val="FF0000"/>
          <w:szCs w:val="28"/>
        </w:rPr>
      </w:pPr>
    </w:p>
    <w:p w:rsidR="004C15CD" w:rsidRDefault="004C15CD" w:rsidP="00474850">
      <w:pPr>
        <w:pStyle w:val="a4"/>
        <w:ind w:left="360"/>
        <w:rPr>
          <w:bCs/>
          <w:color w:val="FF0000"/>
          <w:szCs w:val="28"/>
        </w:rPr>
      </w:pPr>
    </w:p>
    <w:p w:rsidR="004C15CD" w:rsidRDefault="004C15CD" w:rsidP="00474850">
      <w:pPr>
        <w:pStyle w:val="a4"/>
        <w:ind w:left="360"/>
        <w:rPr>
          <w:bCs/>
          <w:color w:val="FF0000"/>
          <w:szCs w:val="28"/>
        </w:rPr>
      </w:pPr>
    </w:p>
    <w:p w:rsidR="004C15CD" w:rsidRDefault="004C15CD" w:rsidP="00474850">
      <w:pPr>
        <w:pStyle w:val="a4"/>
        <w:ind w:left="360"/>
        <w:rPr>
          <w:bCs/>
          <w:color w:val="FF0000"/>
          <w:szCs w:val="28"/>
        </w:rPr>
      </w:pPr>
    </w:p>
    <w:p w:rsidR="004C15CD" w:rsidRDefault="004C15CD" w:rsidP="00474850">
      <w:pPr>
        <w:pStyle w:val="a4"/>
        <w:ind w:left="360"/>
        <w:rPr>
          <w:bCs/>
          <w:color w:val="FF0000"/>
          <w:szCs w:val="28"/>
        </w:rPr>
      </w:pPr>
    </w:p>
    <w:p w:rsidR="004C15CD" w:rsidRDefault="004C15CD" w:rsidP="00474850">
      <w:pPr>
        <w:pStyle w:val="a4"/>
        <w:ind w:left="360"/>
        <w:rPr>
          <w:bCs/>
          <w:color w:val="FF0000"/>
          <w:szCs w:val="28"/>
        </w:rPr>
      </w:pPr>
    </w:p>
    <w:p w:rsidR="004C15CD" w:rsidRPr="005E2331" w:rsidRDefault="004C15CD" w:rsidP="00474850">
      <w:pPr>
        <w:pStyle w:val="a4"/>
        <w:ind w:left="360"/>
        <w:rPr>
          <w:bCs/>
          <w:color w:val="FF0000"/>
          <w:szCs w:val="28"/>
        </w:rPr>
      </w:pPr>
    </w:p>
    <w:p w:rsidR="00811274" w:rsidRPr="005E2331" w:rsidRDefault="00811274" w:rsidP="00474850">
      <w:pPr>
        <w:rPr>
          <w:sz w:val="28"/>
          <w:szCs w:val="28"/>
          <w:lang w:val="uk-UA"/>
        </w:rPr>
      </w:pPr>
      <w:r w:rsidRPr="005E2331">
        <w:rPr>
          <w:sz w:val="28"/>
          <w:szCs w:val="28"/>
          <w:lang w:val="uk-UA"/>
        </w:rPr>
        <w:t>Факультет іноземної філології</w:t>
      </w: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Default="00811274" w:rsidP="00474850">
      <w:pPr>
        <w:jc w:val="center"/>
        <w:rPr>
          <w:sz w:val="28"/>
          <w:szCs w:val="28"/>
          <w:lang w:val="uk-UA"/>
        </w:rPr>
      </w:pPr>
    </w:p>
    <w:p w:rsidR="0038724C" w:rsidRPr="005E2331" w:rsidRDefault="0038724C" w:rsidP="00474850">
      <w:pPr>
        <w:jc w:val="center"/>
        <w:rPr>
          <w:sz w:val="28"/>
          <w:szCs w:val="28"/>
          <w:lang w:val="uk-UA"/>
        </w:rPr>
      </w:pPr>
    </w:p>
    <w:p w:rsidR="00811274" w:rsidRPr="005E2331" w:rsidRDefault="0038724C" w:rsidP="00474850">
      <w:pPr>
        <w:pStyle w:val="a4"/>
        <w:ind w:left="360"/>
        <w:rPr>
          <w:szCs w:val="28"/>
        </w:rPr>
      </w:pPr>
      <w:r>
        <w:rPr>
          <w:szCs w:val="28"/>
        </w:rPr>
        <w:t>Херсон – 2020</w:t>
      </w:r>
    </w:p>
    <w:p w:rsidR="005C6082" w:rsidRPr="005B3FED" w:rsidRDefault="005C6082" w:rsidP="005C6082">
      <w:pPr>
        <w:jc w:val="center"/>
        <w:rPr>
          <w:b/>
          <w:sz w:val="28"/>
          <w:lang w:val="uk-UA"/>
        </w:rPr>
      </w:pPr>
      <w:r w:rsidRPr="005B3FED">
        <w:rPr>
          <w:b/>
          <w:caps/>
          <w:sz w:val="28"/>
          <w:lang w:val="uk-UA"/>
        </w:rPr>
        <w:lastRenderedPageBreak/>
        <w:t>М</w:t>
      </w:r>
      <w:r w:rsidRPr="005B3FED">
        <w:rPr>
          <w:b/>
          <w:sz w:val="28"/>
          <w:lang w:val="uk-UA"/>
        </w:rPr>
        <w:t>іністерство освіти і науки України</w:t>
      </w:r>
    </w:p>
    <w:p w:rsidR="005C6082" w:rsidRPr="005B3FED" w:rsidRDefault="005C6082" w:rsidP="005C6082">
      <w:pPr>
        <w:jc w:val="center"/>
        <w:rPr>
          <w:b/>
          <w:sz w:val="28"/>
          <w:lang w:val="uk-UA"/>
        </w:rPr>
      </w:pPr>
      <w:r w:rsidRPr="005B3FED">
        <w:rPr>
          <w:b/>
          <w:sz w:val="28"/>
          <w:lang w:val="uk-UA"/>
        </w:rPr>
        <w:t>Херсонський державний університет</w:t>
      </w:r>
    </w:p>
    <w:p w:rsidR="005C6082" w:rsidRPr="005B3FED" w:rsidRDefault="005C6082" w:rsidP="005C6082">
      <w:pPr>
        <w:jc w:val="center"/>
        <w:rPr>
          <w:sz w:val="28"/>
          <w:szCs w:val="28"/>
          <w:lang w:val="uk-UA"/>
        </w:rPr>
      </w:pPr>
      <w:r w:rsidRPr="005B3FED">
        <w:rPr>
          <w:sz w:val="28"/>
          <w:szCs w:val="28"/>
          <w:lang w:val="uk-UA"/>
        </w:rPr>
        <w:t xml:space="preserve">Загальноуніверситетська кафедра світової літератури та культури </w:t>
      </w:r>
    </w:p>
    <w:p w:rsidR="005C6082" w:rsidRPr="005B3FED" w:rsidRDefault="005C6082" w:rsidP="005C6082">
      <w:pPr>
        <w:jc w:val="center"/>
        <w:rPr>
          <w:b/>
          <w:sz w:val="28"/>
          <w:szCs w:val="28"/>
          <w:lang w:val="uk-UA"/>
        </w:rPr>
      </w:pPr>
      <w:r w:rsidRPr="005B3FED">
        <w:rPr>
          <w:bCs/>
          <w:sz w:val="28"/>
          <w:szCs w:val="28"/>
        </w:rPr>
        <w:t>імені проф. О. Мішукова</w:t>
      </w:r>
    </w:p>
    <w:p w:rsidR="005C6082" w:rsidRPr="005B3FED" w:rsidRDefault="005C6082" w:rsidP="005C6082">
      <w:pPr>
        <w:jc w:val="center"/>
        <w:rPr>
          <w:b/>
          <w:sz w:val="28"/>
          <w:szCs w:val="28"/>
          <w:lang w:val="uk-UA"/>
        </w:rPr>
      </w:pPr>
    </w:p>
    <w:p w:rsidR="005C6082" w:rsidRDefault="005C6082" w:rsidP="005C6082">
      <w:pPr>
        <w:jc w:val="center"/>
        <w:rPr>
          <w:b/>
          <w:sz w:val="28"/>
          <w:szCs w:val="28"/>
          <w:lang w:val="uk-UA"/>
        </w:rPr>
      </w:pPr>
    </w:p>
    <w:p w:rsidR="00212B8D" w:rsidRDefault="00212B8D" w:rsidP="005C6082">
      <w:pPr>
        <w:jc w:val="center"/>
        <w:rPr>
          <w:b/>
          <w:sz w:val="28"/>
          <w:szCs w:val="28"/>
          <w:lang w:val="uk-UA"/>
        </w:rPr>
      </w:pPr>
    </w:p>
    <w:p w:rsidR="00212B8D" w:rsidRDefault="00212B8D" w:rsidP="005C6082">
      <w:pPr>
        <w:jc w:val="center"/>
        <w:rPr>
          <w:b/>
          <w:sz w:val="28"/>
          <w:szCs w:val="28"/>
          <w:lang w:val="uk-UA"/>
        </w:rPr>
      </w:pPr>
    </w:p>
    <w:p w:rsidR="00212B8D" w:rsidRPr="005B3FED" w:rsidRDefault="00212B8D" w:rsidP="005C6082">
      <w:pPr>
        <w:jc w:val="center"/>
        <w:rPr>
          <w:b/>
          <w:sz w:val="28"/>
          <w:szCs w:val="28"/>
          <w:lang w:val="uk-UA"/>
        </w:rPr>
      </w:pPr>
    </w:p>
    <w:p w:rsidR="005C6082" w:rsidRPr="005616D2" w:rsidRDefault="005C6082" w:rsidP="005C6082">
      <w:pPr>
        <w:jc w:val="right"/>
        <w:rPr>
          <w:b/>
          <w:sz w:val="28"/>
          <w:szCs w:val="28"/>
          <w:lang w:val="uk-UA"/>
        </w:rPr>
      </w:pPr>
      <w:r w:rsidRPr="005616D2">
        <w:rPr>
          <w:b/>
          <w:sz w:val="28"/>
          <w:szCs w:val="28"/>
          <w:lang w:val="uk-UA"/>
        </w:rPr>
        <w:t>«ЗАТВЕРДЖУЮ»</w:t>
      </w:r>
    </w:p>
    <w:p w:rsidR="005C6082" w:rsidRPr="005616D2" w:rsidRDefault="005C6082" w:rsidP="005C6082">
      <w:pPr>
        <w:jc w:val="right"/>
        <w:rPr>
          <w:sz w:val="28"/>
          <w:szCs w:val="28"/>
          <w:lang w:val="uk-UA"/>
        </w:rPr>
      </w:pPr>
      <w:r w:rsidRPr="005616D2">
        <w:rPr>
          <w:sz w:val="28"/>
          <w:szCs w:val="28"/>
          <w:lang w:val="uk-UA"/>
        </w:rPr>
        <w:t xml:space="preserve">Завідувач кафедри </w:t>
      </w:r>
    </w:p>
    <w:p w:rsidR="005C6082" w:rsidRPr="005616D2" w:rsidRDefault="005C6082" w:rsidP="005C6082">
      <w:pPr>
        <w:jc w:val="right"/>
        <w:rPr>
          <w:sz w:val="28"/>
          <w:szCs w:val="28"/>
          <w:lang w:val="uk-UA"/>
        </w:rPr>
      </w:pPr>
      <w:r>
        <w:rPr>
          <w:sz w:val="28"/>
          <w:szCs w:val="28"/>
          <w:lang w:val="uk-UA"/>
        </w:rPr>
        <w:t>Ніна</w:t>
      </w:r>
      <w:r w:rsidRPr="005616D2">
        <w:rPr>
          <w:sz w:val="28"/>
          <w:szCs w:val="28"/>
          <w:lang w:val="uk-UA"/>
        </w:rPr>
        <w:t xml:space="preserve"> </w:t>
      </w:r>
      <w:r w:rsidRPr="005C6082">
        <w:rPr>
          <w:caps/>
          <w:sz w:val="28"/>
          <w:szCs w:val="28"/>
          <w:lang w:val="uk-UA"/>
        </w:rPr>
        <w:t>Ільїнська</w:t>
      </w:r>
    </w:p>
    <w:p w:rsidR="005C6082" w:rsidRPr="005616D2" w:rsidRDefault="005C6082" w:rsidP="005C6082">
      <w:pPr>
        <w:jc w:val="right"/>
        <w:rPr>
          <w:sz w:val="28"/>
          <w:szCs w:val="28"/>
          <w:lang w:val="uk-UA"/>
        </w:rPr>
      </w:pPr>
      <w:r w:rsidRPr="002E380C">
        <w:rPr>
          <w:sz w:val="28"/>
          <w:szCs w:val="28"/>
          <w:lang w:val="uk-UA"/>
        </w:rPr>
        <w:t>“</w:t>
      </w:r>
      <w:r w:rsidRPr="005616D2">
        <w:rPr>
          <w:sz w:val="28"/>
          <w:szCs w:val="28"/>
          <w:lang w:val="uk-UA"/>
        </w:rPr>
        <w:t xml:space="preserve">     </w:t>
      </w:r>
      <w:r w:rsidRPr="002E380C">
        <w:rPr>
          <w:sz w:val="28"/>
          <w:szCs w:val="28"/>
          <w:lang w:val="uk-UA"/>
        </w:rPr>
        <w:t>”</w:t>
      </w:r>
      <w:r>
        <w:rPr>
          <w:sz w:val="28"/>
          <w:szCs w:val="28"/>
          <w:lang w:val="uk-UA"/>
        </w:rPr>
        <w:t xml:space="preserve">          </w:t>
      </w:r>
      <w:r w:rsidRPr="005616D2">
        <w:rPr>
          <w:sz w:val="28"/>
          <w:szCs w:val="28"/>
          <w:lang w:val="uk-UA"/>
        </w:rPr>
        <w:t xml:space="preserve"> </w:t>
      </w:r>
      <w:r w:rsidRPr="002E380C">
        <w:rPr>
          <w:sz w:val="28"/>
          <w:szCs w:val="28"/>
          <w:lang w:val="uk-UA"/>
        </w:rPr>
        <w:t>2020 року</w:t>
      </w:r>
    </w:p>
    <w:p w:rsidR="005C6082" w:rsidRPr="005B3FED" w:rsidRDefault="005C6082" w:rsidP="005C6082">
      <w:pPr>
        <w:jc w:val="right"/>
        <w:rPr>
          <w:sz w:val="28"/>
          <w:szCs w:val="28"/>
          <w:lang w:val="uk-UA"/>
        </w:rPr>
      </w:pPr>
    </w:p>
    <w:p w:rsidR="005C6082" w:rsidRPr="005B3FED" w:rsidRDefault="005C6082" w:rsidP="005C6082">
      <w:pPr>
        <w:jc w:val="right"/>
        <w:rPr>
          <w:sz w:val="28"/>
          <w:szCs w:val="28"/>
          <w:lang w:val="uk-UA"/>
        </w:rPr>
      </w:pPr>
    </w:p>
    <w:p w:rsidR="005C6082" w:rsidRDefault="005C6082" w:rsidP="005C6082">
      <w:pPr>
        <w:jc w:val="right"/>
        <w:rPr>
          <w:sz w:val="28"/>
          <w:szCs w:val="28"/>
          <w:lang w:val="uk-UA"/>
        </w:rPr>
      </w:pPr>
    </w:p>
    <w:p w:rsidR="00212B8D" w:rsidRDefault="00212B8D" w:rsidP="005C6082">
      <w:pPr>
        <w:jc w:val="right"/>
        <w:rPr>
          <w:sz w:val="28"/>
          <w:szCs w:val="28"/>
          <w:lang w:val="uk-UA"/>
        </w:rPr>
      </w:pPr>
    </w:p>
    <w:p w:rsidR="00212B8D" w:rsidRPr="005B3FED" w:rsidRDefault="00212B8D" w:rsidP="005C6082">
      <w:pPr>
        <w:jc w:val="right"/>
        <w:rPr>
          <w:sz w:val="28"/>
          <w:szCs w:val="28"/>
          <w:lang w:val="uk-UA"/>
        </w:rPr>
      </w:pPr>
    </w:p>
    <w:p w:rsidR="005C6082" w:rsidRPr="00110C4B" w:rsidRDefault="005C6082" w:rsidP="005C6082">
      <w:pPr>
        <w:jc w:val="center"/>
        <w:rPr>
          <w:b/>
          <w:sz w:val="28"/>
          <w:szCs w:val="28"/>
          <w:lang w:val="uk-UA"/>
        </w:rPr>
      </w:pPr>
      <w:r w:rsidRPr="00110C4B">
        <w:rPr>
          <w:b/>
          <w:sz w:val="28"/>
          <w:szCs w:val="28"/>
          <w:lang w:val="uk-UA"/>
        </w:rPr>
        <w:t>РОБОЧА ПРОГРАМА НАВЧАЛЬНОЇ ДИСЦИПЛІНИ</w:t>
      </w:r>
    </w:p>
    <w:p w:rsidR="005C6082" w:rsidRPr="00F53BA1" w:rsidRDefault="005C6082" w:rsidP="005C6082">
      <w:pPr>
        <w:jc w:val="center"/>
        <w:rPr>
          <w:b/>
          <w:sz w:val="28"/>
          <w:szCs w:val="28"/>
        </w:rPr>
      </w:pPr>
      <w:r w:rsidRPr="00110C4B">
        <w:rPr>
          <w:b/>
          <w:sz w:val="28"/>
          <w:szCs w:val="28"/>
          <w:lang w:val="uk-UA"/>
        </w:rPr>
        <w:t xml:space="preserve">ОК 14 </w:t>
      </w:r>
      <w:r w:rsidRPr="00110C4B">
        <w:rPr>
          <w:b/>
          <w:caps/>
          <w:sz w:val="28"/>
          <w:szCs w:val="28"/>
        </w:rPr>
        <w:t>Методологія та методика літературознавчого</w:t>
      </w:r>
      <w:r w:rsidRPr="00DF6127">
        <w:rPr>
          <w:b/>
          <w:caps/>
          <w:sz w:val="28"/>
          <w:szCs w:val="28"/>
        </w:rPr>
        <w:t xml:space="preserve"> дослідження</w:t>
      </w:r>
    </w:p>
    <w:p w:rsidR="005C6082" w:rsidRPr="005B3FED" w:rsidRDefault="005C6082" w:rsidP="005C6082">
      <w:pPr>
        <w:jc w:val="center"/>
        <w:rPr>
          <w:b/>
          <w:sz w:val="28"/>
          <w:szCs w:val="28"/>
          <w:lang w:val="uk-UA"/>
        </w:rPr>
      </w:pPr>
    </w:p>
    <w:p w:rsidR="005C6082" w:rsidRDefault="005C6082" w:rsidP="005C6082">
      <w:pPr>
        <w:rPr>
          <w:sz w:val="28"/>
          <w:szCs w:val="28"/>
          <w:lang w:val="uk-UA"/>
        </w:rPr>
      </w:pPr>
    </w:p>
    <w:p w:rsidR="00212B8D" w:rsidRDefault="00212B8D" w:rsidP="005C6082">
      <w:pPr>
        <w:rPr>
          <w:sz w:val="28"/>
          <w:szCs w:val="28"/>
          <w:lang w:val="uk-UA"/>
        </w:rPr>
      </w:pPr>
    </w:p>
    <w:p w:rsidR="00212B8D" w:rsidRDefault="00212B8D" w:rsidP="005C6082">
      <w:pPr>
        <w:rPr>
          <w:sz w:val="28"/>
          <w:szCs w:val="28"/>
          <w:lang w:val="uk-UA"/>
        </w:rPr>
      </w:pPr>
    </w:p>
    <w:p w:rsidR="00212B8D" w:rsidRDefault="00212B8D" w:rsidP="005C6082">
      <w:pPr>
        <w:rPr>
          <w:sz w:val="28"/>
          <w:szCs w:val="28"/>
          <w:lang w:val="uk-UA"/>
        </w:rPr>
      </w:pPr>
    </w:p>
    <w:p w:rsidR="00212B8D" w:rsidRDefault="00212B8D" w:rsidP="005C6082">
      <w:pPr>
        <w:rPr>
          <w:sz w:val="28"/>
          <w:szCs w:val="28"/>
          <w:lang w:val="uk-UA"/>
        </w:rPr>
      </w:pPr>
    </w:p>
    <w:p w:rsidR="00212B8D" w:rsidRDefault="00212B8D" w:rsidP="005C6082">
      <w:pPr>
        <w:rPr>
          <w:sz w:val="28"/>
          <w:szCs w:val="28"/>
          <w:lang w:val="uk-UA"/>
        </w:rPr>
      </w:pPr>
    </w:p>
    <w:p w:rsidR="00212B8D" w:rsidRPr="005B3FED" w:rsidRDefault="00212B8D" w:rsidP="005C6082">
      <w:pPr>
        <w:rPr>
          <w:sz w:val="28"/>
          <w:szCs w:val="28"/>
          <w:lang w:val="uk-UA"/>
        </w:rPr>
      </w:pPr>
    </w:p>
    <w:p w:rsidR="00212B8D" w:rsidRPr="004E0164" w:rsidRDefault="00212B8D" w:rsidP="00212B8D">
      <w:pPr>
        <w:pStyle w:val="a4"/>
        <w:jc w:val="both"/>
        <w:rPr>
          <w:bCs/>
          <w:szCs w:val="28"/>
        </w:rPr>
      </w:pPr>
      <w:r w:rsidRPr="004E0164">
        <w:rPr>
          <w:szCs w:val="28"/>
        </w:rPr>
        <w:t>Спеціальність:</w:t>
      </w:r>
      <w:r w:rsidRPr="004E0164">
        <w:rPr>
          <w:bCs/>
          <w:szCs w:val="28"/>
        </w:rPr>
        <w:t xml:space="preserve"> </w:t>
      </w:r>
    </w:p>
    <w:p w:rsidR="00212B8D" w:rsidRPr="002E380C" w:rsidRDefault="00212B8D" w:rsidP="00212B8D">
      <w:pPr>
        <w:pStyle w:val="a4"/>
        <w:ind w:left="2268"/>
        <w:jc w:val="both"/>
        <w:rPr>
          <w:w w:val="105"/>
          <w:szCs w:val="28"/>
        </w:rPr>
      </w:pPr>
      <w:r w:rsidRPr="002E380C">
        <w:rPr>
          <w:w w:val="105"/>
          <w:szCs w:val="28"/>
        </w:rPr>
        <w:t>014</w:t>
      </w:r>
      <w:r w:rsidRPr="002E380C">
        <w:rPr>
          <w:w w:val="105"/>
          <w:szCs w:val="28"/>
          <w:lang w:val="ru-RU"/>
        </w:rPr>
        <w:t>.02</w:t>
      </w:r>
      <w:r w:rsidRPr="002E380C">
        <w:rPr>
          <w:w w:val="105"/>
          <w:szCs w:val="28"/>
        </w:rPr>
        <w:t xml:space="preserve"> Середня освіта (мова і література англійська)</w:t>
      </w:r>
    </w:p>
    <w:p w:rsidR="005C6082" w:rsidRDefault="005C6082" w:rsidP="005C6082">
      <w:pPr>
        <w:pStyle w:val="a4"/>
        <w:ind w:left="567"/>
        <w:jc w:val="left"/>
        <w:rPr>
          <w:bCs/>
          <w:szCs w:val="28"/>
        </w:rPr>
      </w:pPr>
    </w:p>
    <w:p w:rsidR="00212B8D" w:rsidRDefault="00212B8D" w:rsidP="005C6082">
      <w:pPr>
        <w:pStyle w:val="a4"/>
        <w:ind w:left="567"/>
        <w:jc w:val="left"/>
        <w:rPr>
          <w:bCs/>
          <w:szCs w:val="28"/>
        </w:rPr>
      </w:pPr>
    </w:p>
    <w:p w:rsidR="00212B8D" w:rsidRDefault="00212B8D" w:rsidP="005C6082">
      <w:pPr>
        <w:pStyle w:val="a4"/>
        <w:ind w:left="567"/>
        <w:jc w:val="left"/>
        <w:rPr>
          <w:bCs/>
          <w:szCs w:val="28"/>
        </w:rPr>
      </w:pPr>
    </w:p>
    <w:p w:rsidR="00212B8D" w:rsidRDefault="00212B8D" w:rsidP="005C6082">
      <w:pPr>
        <w:pStyle w:val="a4"/>
        <w:ind w:left="567"/>
        <w:jc w:val="left"/>
        <w:rPr>
          <w:bCs/>
          <w:szCs w:val="28"/>
        </w:rPr>
      </w:pPr>
    </w:p>
    <w:p w:rsidR="00212B8D" w:rsidRPr="007C65C5" w:rsidRDefault="00212B8D" w:rsidP="005C6082">
      <w:pPr>
        <w:pStyle w:val="a4"/>
        <w:ind w:left="567"/>
        <w:jc w:val="left"/>
        <w:rPr>
          <w:bCs/>
          <w:szCs w:val="28"/>
        </w:rPr>
      </w:pPr>
    </w:p>
    <w:p w:rsidR="005C6082" w:rsidRPr="005B3FED" w:rsidRDefault="005C6082" w:rsidP="005C6082">
      <w:pPr>
        <w:jc w:val="both"/>
        <w:rPr>
          <w:sz w:val="28"/>
          <w:szCs w:val="28"/>
          <w:lang w:val="uk-UA"/>
        </w:rPr>
      </w:pPr>
      <w:r w:rsidRPr="005B3FED">
        <w:rPr>
          <w:sz w:val="28"/>
          <w:szCs w:val="28"/>
          <w:lang w:val="uk-UA"/>
        </w:rPr>
        <w:t>Факультет іноземної філології</w:t>
      </w:r>
    </w:p>
    <w:p w:rsidR="005C6082" w:rsidRDefault="005C6082" w:rsidP="005C6082">
      <w:pPr>
        <w:jc w:val="both"/>
        <w:rPr>
          <w:sz w:val="28"/>
          <w:szCs w:val="28"/>
          <w:lang w:val="uk-UA"/>
        </w:rPr>
      </w:pPr>
    </w:p>
    <w:p w:rsidR="005C6082" w:rsidRDefault="005C6082" w:rsidP="005C6082">
      <w:pPr>
        <w:jc w:val="both"/>
        <w:rPr>
          <w:sz w:val="28"/>
          <w:szCs w:val="28"/>
          <w:lang w:val="uk-UA"/>
        </w:rPr>
      </w:pPr>
    </w:p>
    <w:p w:rsidR="005C6082" w:rsidRDefault="005C6082" w:rsidP="005C6082">
      <w:pPr>
        <w:jc w:val="both"/>
        <w:rPr>
          <w:sz w:val="28"/>
          <w:szCs w:val="28"/>
          <w:lang w:val="uk-UA"/>
        </w:rPr>
      </w:pPr>
    </w:p>
    <w:p w:rsidR="005C6082" w:rsidRDefault="005C6082" w:rsidP="005C6082">
      <w:pPr>
        <w:jc w:val="both"/>
        <w:rPr>
          <w:sz w:val="28"/>
          <w:szCs w:val="28"/>
          <w:lang w:val="uk-UA"/>
        </w:rPr>
      </w:pPr>
    </w:p>
    <w:p w:rsidR="005C6082" w:rsidRDefault="005C6082" w:rsidP="005C6082">
      <w:pPr>
        <w:jc w:val="both"/>
        <w:rPr>
          <w:sz w:val="28"/>
          <w:szCs w:val="28"/>
          <w:lang w:val="uk-UA"/>
        </w:rPr>
      </w:pPr>
    </w:p>
    <w:p w:rsidR="005C6082" w:rsidRDefault="005C6082" w:rsidP="005C6082">
      <w:pPr>
        <w:rPr>
          <w:sz w:val="28"/>
          <w:szCs w:val="28"/>
          <w:lang w:val="uk-UA"/>
        </w:rPr>
      </w:pPr>
    </w:p>
    <w:p w:rsidR="005C6082" w:rsidRPr="005B3FED" w:rsidRDefault="005C6082" w:rsidP="005C6082">
      <w:pPr>
        <w:rPr>
          <w:sz w:val="28"/>
          <w:szCs w:val="28"/>
          <w:lang w:val="uk-UA"/>
        </w:rPr>
      </w:pPr>
    </w:p>
    <w:p w:rsidR="005C6082" w:rsidRDefault="005C6082" w:rsidP="005C6082">
      <w:pPr>
        <w:pStyle w:val="a4"/>
        <w:rPr>
          <w:szCs w:val="28"/>
        </w:rPr>
      </w:pPr>
      <w:r w:rsidRPr="005B3FED">
        <w:rPr>
          <w:szCs w:val="28"/>
        </w:rPr>
        <w:t>201</w:t>
      </w:r>
      <w:r w:rsidRPr="005C6082">
        <w:rPr>
          <w:szCs w:val="28"/>
        </w:rPr>
        <w:t>9</w:t>
      </w:r>
      <w:r>
        <w:rPr>
          <w:szCs w:val="28"/>
        </w:rPr>
        <w:t xml:space="preserve"> – 2020</w:t>
      </w:r>
      <w:r w:rsidRPr="005B3FED">
        <w:rPr>
          <w:szCs w:val="28"/>
        </w:rPr>
        <w:t xml:space="preserve"> навчальний рік</w:t>
      </w:r>
    </w:p>
    <w:p w:rsidR="005C6082" w:rsidRPr="00E57292" w:rsidRDefault="005C6082" w:rsidP="005C6082">
      <w:pPr>
        <w:pStyle w:val="a4"/>
        <w:ind w:firstLine="709"/>
        <w:jc w:val="both"/>
        <w:rPr>
          <w:szCs w:val="28"/>
        </w:rPr>
      </w:pPr>
      <w:bookmarkStart w:id="0" w:name="_GoBack"/>
      <w:r w:rsidRPr="00E57292">
        <w:rPr>
          <w:szCs w:val="28"/>
        </w:rPr>
        <w:lastRenderedPageBreak/>
        <w:t xml:space="preserve">Робоча програма з методології та методики літературознавчого дослідження для </w:t>
      </w:r>
      <w:r w:rsidR="00E57292" w:rsidRPr="00E57292">
        <w:rPr>
          <w:szCs w:val="28"/>
        </w:rPr>
        <w:t>студент</w:t>
      </w:r>
      <w:r w:rsidRPr="00E57292">
        <w:rPr>
          <w:szCs w:val="28"/>
        </w:rPr>
        <w:t>ів спеціальност</w:t>
      </w:r>
      <w:r w:rsidR="001B4B73" w:rsidRPr="00E57292">
        <w:rPr>
          <w:szCs w:val="28"/>
        </w:rPr>
        <w:t>і</w:t>
      </w:r>
      <w:r w:rsidRPr="00E57292">
        <w:rPr>
          <w:szCs w:val="28"/>
        </w:rPr>
        <w:t>:</w:t>
      </w:r>
    </w:p>
    <w:bookmarkEnd w:id="0"/>
    <w:p w:rsidR="001B4B73" w:rsidRPr="002E380C" w:rsidRDefault="001B4B73" w:rsidP="001B4B73">
      <w:pPr>
        <w:pStyle w:val="a4"/>
        <w:ind w:left="2268"/>
        <w:jc w:val="both"/>
        <w:rPr>
          <w:w w:val="105"/>
          <w:szCs w:val="28"/>
        </w:rPr>
      </w:pPr>
      <w:r w:rsidRPr="002E380C">
        <w:rPr>
          <w:w w:val="105"/>
          <w:szCs w:val="28"/>
        </w:rPr>
        <w:t>014</w:t>
      </w:r>
      <w:r w:rsidRPr="002E380C">
        <w:rPr>
          <w:w w:val="105"/>
          <w:szCs w:val="28"/>
          <w:lang w:val="ru-RU"/>
        </w:rPr>
        <w:t>.02</w:t>
      </w:r>
      <w:r w:rsidRPr="002E380C">
        <w:rPr>
          <w:w w:val="105"/>
          <w:szCs w:val="28"/>
        </w:rPr>
        <w:t xml:space="preserve"> Середня освіта (мова і література англійська)</w:t>
      </w:r>
    </w:p>
    <w:p w:rsidR="005C6082" w:rsidRDefault="005C6082" w:rsidP="005C6082">
      <w:pPr>
        <w:pStyle w:val="a4"/>
        <w:ind w:left="360"/>
        <w:jc w:val="both"/>
        <w:rPr>
          <w:bCs/>
          <w:szCs w:val="28"/>
        </w:rPr>
      </w:pPr>
    </w:p>
    <w:p w:rsidR="005C6082" w:rsidRDefault="005C6082"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5C6082" w:rsidRDefault="005C6082"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607694" w:rsidRDefault="00607694" w:rsidP="005C6082">
      <w:pPr>
        <w:pStyle w:val="a4"/>
        <w:ind w:left="360"/>
        <w:jc w:val="both"/>
        <w:rPr>
          <w:bCs/>
          <w:szCs w:val="28"/>
        </w:rPr>
      </w:pPr>
    </w:p>
    <w:p w:rsidR="005C6082" w:rsidRPr="005B3FED" w:rsidRDefault="005C6082" w:rsidP="005C6082">
      <w:pPr>
        <w:pStyle w:val="a4"/>
        <w:ind w:left="360"/>
        <w:jc w:val="both"/>
        <w:rPr>
          <w:bCs/>
          <w:szCs w:val="28"/>
        </w:rPr>
      </w:pPr>
    </w:p>
    <w:p w:rsidR="005C6082" w:rsidRPr="005616D2" w:rsidRDefault="005C6082" w:rsidP="005C6082">
      <w:pPr>
        <w:ind w:left="1620" w:hanging="1620"/>
        <w:jc w:val="both"/>
        <w:rPr>
          <w:b/>
          <w:sz w:val="28"/>
          <w:szCs w:val="28"/>
          <w:lang w:val="uk-UA"/>
        </w:rPr>
      </w:pPr>
      <w:r w:rsidRPr="005B3FED">
        <w:rPr>
          <w:b/>
          <w:sz w:val="28"/>
          <w:szCs w:val="28"/>
          <w:lang w:val="uk-UA"/>
        </w:rPr>
        <w:t>Розробник</w:t>
      </w:r>
      <w:r>
        <w:rPr>
          <w:sz w:val="28"/>
          <w:szCs w:val="28"/>
          <w:lang w:val="uk-UA"/>
        </w:rPr>
        <w:t xml:space="preserve">: </w:t>
      </w:r>
      <w:r w:rsidRPr="005B3FED">
        <w:rPr>
          <w:sz w:val="28"/>
          <w:szCs w:val="28"/>
          <w:lang w:val="uk-UA"/>
        </w:rPr>
        <w:t>Висоцьк</w:t>
      </w:r>
      <w:r>
        <w:rPr>
          <w:sz w:val="28"/>
          <w:szCs w:val="28"/>
          <w:lang w:val="uk-UA"/>
        </w:rPr>
        <w:t>ий Андрій Анатолійович – доцент</w:t>
      </w:r>
      <w:r>
        <w:rPr>
          <w:b/>
          <w:sz w:val="28"/>
          <w:szCs w:val="28"/>
          <w:lang w:val="uk-UA"/>
        </w:rPr>
        <w:t xml:space="preserve"> </w:t>
      </w:r>
      <w:r w:rsidRPr="005B3FED">
        <w:rPr>
          <w:sz w:val="28"/>
          <w:szCs w:val="28"/>
          <w:lang w:val="uk-UA"/>
        </w:rPr>
        <w:t>загальноуніверситетської кафедри світової літ</w:t>
      </w:r>
      <w:r>
        <w:rPr>
          <w:sz w:val="28"/>
          <w:szCs w:val="28"/>
          <w:lang w:val="uk-UA"/>
        </w:rPr>
        <w:t xml:space="preserve">ератури та </w:t>
      </w:r>
      <w:r w:rsidRPr="005B3FED">
        <w:rPr>
          <w:sz w:val="28"/>
          <w:szCs w:val="28"/>
          <w:lang w:val="uk-UA"/>
        </w:rPr>
        <w:t>культури імені проф. О. Мішукова</w:t>
      </w:r>
    </w:p>
    <w:p w:rsidR="005C6082" w:rsidRPr="005B3FED" w:rsidRDefault="005C6082" w:rsidP="005C6082">
      <w:pPr>
        <w:jc w:val="both"/>
        <w:rPr>
          <w:sz w:val="28"/>
        </w:rPr>
      </w:pPr>
    </w:p>
    <w:p w:rsidR="005C6082" w:rsidRDefault="005C6082" w:rsidP="005C6082">
      <w:pPr>
        <w:jc w:val="both"/>
        <w:rPr>
          <w:sz w:val="28"/>
          <w:lang w:val="uk-UA"/>
        </w:rPr>
      </w:pPr>
    </w:p>
    <w:p w:rsidR="005C6082" w:rsidRDefault="005C6082" w:rsidP="005C6082">
      <w:pPr>
        <w:jc w:val="both"/>
        <w:rPr>
          <w:sz w:val="28"/>
          <w:lang w:val="uk-UA"/>
        </w:rPr>
      </w:pPr>
    </w:p>
    <w:p w:rsidR="005C6082" w:rsidRDefault="005C6082" w:rsidP="005C6082">
      <w:pPr>
        <w:jc w:val="both"/>
        <w:rPr>
          <w:sz w:val="28"/>
          <w:lang w:val="uk-UA"/>
        </w:rPr>
      </w:pPr>
    </w:p>
    <w:p w:rsidR="00607694" w:rsidRDefault="00607694" w:rsidP="005C6082">
      <w:pPr>
        <w:jc w:val="both"/>
        <w:rPr>
          <w:sz w:val="28"/>
          <w:lang w:val="uk-UA"/>
        </w:rPr>
      </w:pPr>
    </w:p>
    <w:p w:rsidR="005C6082" w:rsidRDefault="005C6082" w:rsidP="005C6082">
      <w:pPr>
        <w:jc w:val="both"/>
        <w:rPr>
          <w:sz w:val="28"/>
          <w:lang w:val="uk-UA"/>
        </w:rPr>
      </w:pPr>
    </w:p>
    <w:p w:rsidR="00607694" w:rsidRDefault="00607694" w:rsidP="005C6082">
      <w:pPr>
        <w:jc w:val="both"/>
        <w:rPr>
          <w:sz w:val="28"/>
          <w:lang w:val="uk-UA"/>
        </w:rPr>
      </w:pPr>
    </w:p>
    <w:p w:rsidR="00607694" w:rsidRDefault="00607694" w:rsidP="005C6082">
      <w:pPr>
        <w:jc w:val="both"/>
        <w:rPr>
          <w:sz w:val="28"/>
          <w:lang w:val="uk-UA"/>
        </w:rPr>
      </w:pPr>
    </w:p>
    <w:p w:rsidR="005C6082" w:rsidRDefault="005C6082" w:rsidP="005C6082">
      <w:pPr>
        <w:jc w:val="both"/>
        <w:rPr>
          <w:sz w:val="28"/>
          <w:lang w:val="uk-UA"/>
        </w:rPr>
      </w:pPr>
    </w:p>
    <w:p w:rsidR="00607694" w:rsidRDefault="00607694" w:rsidP="005C6082">
      <w:pPr>
        <w:jc w:val="both"/>
        <w:rPr>
          <w:sz w:val="28"/>
          <w:lang w:val="uk-UA"/>
        </w:rPr>
      </w:pPr>
    </w:p>
    <w:p w:rsidR="005C6082" w:rsidRPr="003A32A8" w:rsidRDefault="005C6082" w:rsidP="005C6082">
      <w:pPr>
        <w:jc w:val="both"/>
        <w:rPr>
          <w:sz w:val="28"/>
          <w:lang w:val="uk-UA"/>
        </w:rPr>
      </w:pPr>
    </w:p>
    <w:p w:rsidR="005C6082" w:rsidRPr="002E380C" w:rsidRDefault="005C6082" w:rsidP="005C6082">
      <w:pPr>
        <w:jc w:val="both"/>
        <w:rPr>
          <w:bCs/>
          <w:iCs/>
          <w:sz w:val="28"/>
          <w:lang w:val="uk-UA"/>
        </w:rPr>
      </w:pPr>
      <w:r w:rsidRPr="005B3FED">
        <w:rPr>
          <w:sz w:val="28"/>
        </w:rPr>
        <w:t>Робоч</w:t>
      </w:r>
      <w:r w:rsidRPr="005B3FED">
        <w:rPr>
          <w:sz w:val="28"/>
          <w:lang w:val="uk-UA"/>
        </w:rPr>
        <w:t>у</w:t>
      </w:r>
      <w:r w:rsidRPr="005B3FED">
        <w:rPr>
          <w:sz w:val="28"/>
        </w:rPr>
        <w:t xml:space="preserve"> програму </w:t>
      </w:r>
      <w:r w:rsidRPr="005B3FED">
        <w:rPr>
          <w:sz w:val="28"/>
          <w:lang w:val="uk-UA"/>
        </w:rPr>
        <w:t xml:space="preserve">схвалено </w:t>
      </w:r>
      <w:r w:rsidRPr="005B3FED">
        <w:rPr>
          <w:sz w:val="28"/>
        </w:rPr>
        <w:t xml:space="preserve">на засіданні </w:t>
      </w:r>
      <w:r w:rsidRPr="005B3FED">
        <w:rPr>
          <w:sz w:val="28"/>
          <w:szCs w:val="28"/>
          <w:lang w:val="uk-UA"/>
        </w:rPr>
        <w:t>загальноуніверситетської</w:t>
      </w:r>
      <w:r w:rsidRPr="005B3FED">
        <w:rPr>
          <w:bCs/>
          <w:iCs/>
          <w:sz w:val="28"/>
        </w:rPr>
        <w:t xml:space="preserve"> кафедри </w:t>
      </w:r>
      <w:r w:rsidRPr="005B3FED">
        <w:rPr>
          <w:sz w:val="28"/>
          <w:szCs w:val="28"/>
          <w:lang w:val="uk-UA"/>
        </w:rPr>
        <w:t>світової літератури та культури імені проф. О. Мішукова</w:t>
      </w:r>
      <w:r w:rsidRPr="002E380C">
        <w:rPr>
          <w:bCs/>
          <w:iCs/>
          <w:sz w:val="28"/>
          <w:lang w:val="uk-UA"/>
        </w:rPr>
        <w:t xml:space="preserve"> </w:t>
      </w:r>
    </w:p>
    <w:p w:rsidR="005C6082" w:rsidRPr="00110C4B" w:rsidRDefault="005C6082" w:rsidP="005C6082">
      <w:pPr>
        <w:pStyle w:val="4"/>
        <w:spacing w:line="240" w:lineRule="auto"/>
        <w:rPr>
          <w:szCs w:val="28"/>
          <w:lang w:val="uk-UA"/>
        </w:rPr>
      </w:pPr>
      <w:r w:rsidRPr="00110C4B">
        <w:rPr>
          <w:szCs w:val="28"/>
          <w:lang w:val="uk-UA"/>
        </w:rPr>
        <w:t xml:space="preserve">Протокол №  від  “    ”          2020 року </w:t>
      </w:r>
    </w:p>
    <w:p w:rsidR="005C6082" w:rsidRPr="005B3FED" w:rsidRDefault="005C6082" w:rsidP="005C6082">
      <w:pPr>
        <w:jc w:val="both"/>
        <w:rPr>
          <w:sz w:val="28"/>
          <w:szCs w:val="28"/>
          <w:lang w:val="uk-UA"/>
        </w:rPr>
      </w:pPr>
      <w:r w:rsidRPr="005B3FED">
        <w:rPr>
          <w:sz w:val="28"/>
          <w:szCs w:val="28"/>
          <w:lang w:val="uk-UA"/>
        </w:rPr>
        <w:t xml:space="preserve">Завідувач кафедри                   </w:t>
      </w:r>
      <w:r w:rsidR="008524D6">
        <w:rPr>
          <w:sz w:val="28"/>
          <w:szCs w:val="28"/>
          <w:lang w:val="uk-UA"/>
        </w:rPr>
        <w:t xml:space="preserve">         ____________________</w:t>
      </w:r>
      <w:r w:rsidRPr="005B3FED">
        <w:rPr>
          <w:sz w:val="28"/>
          <w:szCs w:val="28"/>
          <w:lang w:val="uk-UA"/>
        </w:rPr>
        <w:t xml:space="preserve"> (</w:t>
      </w:r>
      <w:r w:rsidR="008524D6">
        <w:rPr>
          <w:sz w:val="28"/>
          <w:szCs w:val="28"/>
          <w:lang w:val="uk-UA"/>
        </w:rPr>
        <w:t xml:space="preserve">Ніна </w:t>
      </w:r>
      <w:r w:rsidRPr="008524D6">
        <w:rPr>
          <w:caps/>
          <w:sz w:val="28"/>
          <w:szCs w:val="28"/>
          <w:lang w:val="uk-UA"/>
        </w:rPr>
        <w:t>ільїнська</w:t>
      </w:r>
      <w:r w:rsidRPr="005B3FED">
        <w:rPr>
          <w:sz w:val="28"/>
          <w:szCs w:val="28"/>
          <w:lang w:val="uk-UA"/>
        </w:rPr>
        <w:t>)</w:t>
      </w:r>
    </w:p>
    <w:p w:rsidR="005C6082" w:rsidRPr="005B3FED" w:rsidRDefault="005C6082" w:rsidP="005C6082">
      <w:pPr>
        <w:ind w:left="1620" w:hanging="1620"/>
        <w:jc w:val="both"/>
        <w:rPr>
          <w:sz w:val="28"/>
          <w:szCs w:val="28"/>
          <w:lang w:val="uk-UA"/>
        </w:rPr>
      </w:pPr>
    </w:p>
    <w:p w:rsidR="005C6082" w:rsidRDefault="005C6082" w:rsidP="005C6082">
      <w:pPr>
        <w:ind w:left="1620" w:hanging="1620"/>
        <w:jc w:val="both"/>
        <w:rPr>
          <w:sz w:val="28"/>
          <w:szCs w:val="28"/>
          <w:lang w:val="uk-UA"/>
        </w:rPr>
      </w:pPr>
    </w:p>
    <w:p w:rsidR="005C6082" w:rsidRDefault="005C6082" w:rsidP="005C6082">
      <w:pPr>
        <w:ind w:left="1620" w:hanging="1620"/>
        <w:jc w:val="both"/>
        <w:rPr>
          <w:sz w:val="28"/>
          <w:szCs w:val="28"/>
          <w:lang w:val="uk-UA"/>
        </w:rPr>
      </w:pPr>
    </w:p>
    <w:p w:rsidR="005C6082" w:rsidRDefault="005C6082" w:rsidP="005C6082">
      <w:pPr>
        <w:ind w:left="1620" w:hanging="1620"/>
        <w:jc w:val="both"/>
        <w:rPr>
          <w:sz w:val="28"/>
          <w:szCs w:val="28"/>
          <w:lang w:val="uk-UA"/>
        </w:rPr>
      </w:pPr>
    </w:p>
    <w:p w:rsidR="005C6082" w:rsidRDefault="005C6082" w:rsidP="005C6082">
      <w:pPr>
        <w:ind w:left="1620" w:hanging="1620"/>
        <w:jc w:val="both"/>
        <w:rPr>
          <w:sz w:val="28"/>
          <w:szCs w:val="28"/>
          <w:lang w:val="uk-UA"/>
        </w:rPr>
      </w:pPr>
    </w:p>
    <w:p w:rsidR="005C6082" w:rsidRDefault="005C6082" w:rsidP="005C6082">
      <w:pPr>
        <w:ind w:left="1620" w:hanging="1620"/>
        <w:jc w:val="both"/>
        <w:rPr>
          <w:sz w:val="28"/>
          <w:szCs w:val="28"/>
          <w:lang w:val="uk-UA"/>
        </w:rPr>
      </w:pPr>
    </w:p>
    <w:p w:rsidR="005C6082" w:rsidRPr="005B3FED" w:rsidRDefault="005C6082" w:rsidP="005C6082">
      <w:pPr>
        <w:ind w:left="1620" w:hanging="1620"/>
        <w:jc w:val="both"/>
        <w:rPr>
          <w:sz w:val="28"/>
          <w:szCs w:val="28"/>
          <w:lang w:val="uk-UA"/>
        </w:rPr>
      </w:pPr>
    </w:p>
    <w:p w:rsidR="005C6082" w:rsidRPr="002E380C" w:rsidRDefault="005C6082" w:rsidP="005C6082">
      <w:pPr>
        <w:jc w:val="right"/>
        <w:rPr>
          <w:sz w:val="28"/>
          <w:szCs w:val="28"/>
          <w:lang w:val="uk-UA"/>
        </w:rPr>
      </w:pPr>
      <w:r w:rsidRPr="005B3FED">
        <w:rPr>
          <w:sz w:val="28"/>
          <w:szCs w:val="28"/>
        </w:rPr>
        <w:sym w:font="Symbol" w:char="F0D3"/>
      </w:r>
      <w:r w:rsidRPr="002E380C">
        <w:rPr>
          <w:sz w:val="28"/>
          <w:szCs w:val="28"/>
          <w:lang w:val="uk-UA"/>
        </w:rPr>
        <w:t>__________, 20__ рік</w:t>
      </w:r>
    </w:p>
    <w:p w:rsidR="005C6082" w:rsidRPr="002E380C" w:rsidRDefault="005C6082" w:rsidP="005C6082">
      <w:pPr>
        <w:jc w:val="right"/>
        <w:rPr>
          <w:sz w:val="28"/>
          <w:szCs w:val="28"/>
          <w:lang w:val="uk-UA"/>
        </w:rPr>
      </w:pPr>
      <w:r w:rsidRPr="005B3FED">
        <w:rPr>
          <w:sz w:val="28"/>
          <w:szCs w:val="28"/>
        </w:rPr>
        <w:sym w:font="Symbol" w:char="F0D3"/>
      </w:r>
      <w:r w:rsidRPr="002E380C">
        <w:rPr>
          <w:sz w:val="28"/>
          <w:szCs w:val="28"/>
          <w:lang w:val="uk-UA"/>
        </w:rPr>
        <w:t>__________, 20__ рік</w:t>
      </w:r>
    </w:p>
    <w:p w:rsidR="005C6082" w:rsidRPr="00D71ACF" w:rsidRDefault="005C6082" w:rsidP="00505946">
      <w:pPr>
        <w:pStyle w:val="1"/>
        <w:keepLines w:val="0"/>
        <w:numPr>
          <w:ilvl w:val="0"/>
          <w:numId w:val="49"/>
        </w:numPr>
        <w:spacing w:before="0"/>
        <w:jc w:val="center"/>
        <w:rPr>
          <w:rFonts w:ascii="Times New Roman" w:hAnsi="Times New Roman"/>
          <w:bCs w:val="0"/>
          <w:color w:val="auto"/>
        </w:rPr>
      </w:pPr>
      <w:r w:rsidRPr="00D71ACF">
        <w:rPr>
          <w:rFonts w:ascii="Times New Roman" w:hAnsi="Times New Roman"/>
          <w:bCs w:val="0"/>
          <w:color w:val="auto"/>
        </w:rPr>
        <w:lastRenderedPageBreak/>
        <w:t>Опис навчальної дисципліни</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4043"/>
        <w:gridCol w:w="2880"/>
      </w:tblGrid>
      <w:tr w:rsidR="005C6082" w:rsidRPr="005B3FED" w:rsidTr="00A03B5C">
        <w:trPr>
          <w:cantSplit/>
          <w:trHeight w:val="803"/>
        </w:trPr>
        <w:tc>
          <w:tcPr>
            <w:tcW w:w="2835" w:type="dxa"/>
            <w:vMerge w:val="restart"/>
            <w:vAlign w:val="center"/>
          </w:tcPr>
          <w:p w:rsidR="005C6082" w:rsidRPr="00825D68" w:rsidRDefault="005C6082" w:rsidP="00A03B5C">
            <w:pPr>
              <w:jc w:val="center"/>
              <w:rPr>
                <w:b/>
                <w:sz w:val="28"/>
                <w:szCs w:val="28"/>
              </w:rPr>
            </w:pPr>
            <w:r w:rsidRPr="00825D68">
              <w:rPr>
                <w:b/>
                <w:sz w:val="28"/>
                <w:szCs w:val="28"/>
              </w:rPr>
              <w:t xml:space="preserve">Найменування показників </w:t>
            </w:r>
          </w:p>
        </w:tc>
        <w:tc>
          <w:tcPr>
            <w:tcW w:w="4043" w:type="dxa"/>
            <w:vMerge w:val="restart"/>
            <w:vAlign w:val="center"/>
          </w:tcPr>
          <w:p w:rsidR="005C6082" w:rsidRPr="007C65C5" w:rsidRDefault="005C6082" w:rsidP="00A03B5C">
            <w:pPr>
              <w:jc w:val="center"/>
              <w:rPr>
                <w:b/>
                <w:sz w:val="28"/>
                <w:szCs w:val="28"/>
                <w:lang w:val="uk-UA"/>
              </w:rPr>
            </w:pPr>
            <w:r w:rsidRPr="00825D68">
              <w:rPr>
                <w:b/>
                <w:sz w:val="28"/>
                <w:szCs w:val="28"/>
              </w:rPr>
              <w:t xml:space="preserve">Галузь знань, </w:t>
            </w:r>
            <w:r>
              <w:rPr>
                <w:b/>
                <w:sz w:val="28"/>
                <w:szCs w:val="28"/>
                <w:lang w:val="uk-UA"/>
              </w:rPr>
              <w:t>спеціальність, ступінь вищої освіти</w:t>
            </w:r>
          </w:p>
        </w:tc>
        <w:tc>
          <w:tcPr>
            <w:tcW w:w="2880" w:type="dxa"/>
            <w:vAlign w:val="center"/>
          </w:tcPr>
          <w:p w:rsidR="005C6082" w:rsidRPr="00825D68" w:rsidRDefault="005C6082" w:rsidP="00A03B5C">
            <w:pPr>
              <w:jc w:val="center"/>
              <w:rPr>
                <w:b/>
                <w:sz w:val="28"/>
                <w:szCs w:val="28"/>
              </w:rPr>
            </w:pPr>
            <w:r w:rsidRPr="00825D68">
              <w:rPr>
                <w:b/>
                <w:sz w:val="28"/>
                <w:szCs w:val="28"/>
              </w:rPr>
              <w:t>Характеристика навчальної дисципліни</w:t>
            </w:r>
          </w:p>
        </w:tc>
      </w:tr>
      <w:tr w:rsidR="005C6082" w:rsidRPr="005B3FED" w:rsidTr="00A03B5C">
        <w:trPr>
          <w:cantSplit/>
          <w:trHeight w:val="270"/>
        </w:trPr>
        <w:tc>
          <w:tcPr>
            <w:tcW w:w="2835" w:type="dxa"/>
            <w:vMerge/>
            <w:vAlign w:val="center"/>
          </w:tcPr>
          <w:p w:rsidR="005C6082" w:rsidRPr="00825D68" w:rsidRDefault="005C6082" w:rsidP="00A03B5C">
            <w:pPr>
              <w:jc w:val="center"/>
              <w:rPr>
                <w:b/>
                <w:sz w:val="28"/>
                <w:szCs w:val="28"/>
              </w:rPr>
            </w:pPr>
          </w:p>
        </w:tc>
        <w:tc>
          <w:tcPr>
            <w:tcW w:w="4043" w:type="dxa"/>
            <w:vMerge/>
            <w:vAlign w:val="center"/>
          </w:tcPr>
          <w:p w:rsidR="005C6082" w:rsidRPr="00825D68" w:rsidRDefault="005C6082" w:rsidP="00A03B5C">
            <w:pPr>
              <w:jc w:val="center"/>
              <w:rPr>
                <w:b/>
                <w:sz w:val="28"/>
                <w:szCs w:val="28"/>
              </w:rPr>
            </w:pPr>
          </w:p>
        </w:tc>
        <w:tc>
          <w:tcPr>
            <w:tcW w:w="2880" w:type="dxa"/>
          </w:tcPr>
          <w:p w:rsidR="005C6082" w:rsidRPr="00825D68" w:rsidRDefault="005C6082" w:rsidP="00A03B5C">
            <w:pPr>
              <w:jc w:val="center"/>
              <w:rPr>
                <w:b/>
                <w:bCs/>
                <w:sz w:val="28"/>
                <w:szCs w:val="28"/>
                <w:lang w:val="uk-UA"/>
              </w:rPr>
            </w:pPr>
            <w:r w:rsidRPr="00825D68">
              <w:rPr>
                <w:b/>
                <w:bCs/>
                <w:sz w:val="28"/>
                <w:szCs w:val="28"/>
                <w:lang w:val="uk-UA"/>
              </w:rPr>
              <w:t>Ф</w:t>
            </w:r>
            <w:r w:rsidRPr="00825D68">
              <w:rPr>
                <w:b/>
                <w:bCs/>
                <w:sz w:val="28"/>
                <w:szCs w:val="28"/>
              </w:rPr>
              <w:t>орма навчання</w:t>
            </w:r>
          </w:p>
        </w:tc>
      </w:tr>
      <w:tr w:rsidR="005C6082" w:rsidRPr="005B3FED" w:rsidTr="00A03B5C">
        <w:trPr>
          <w:cantSplit/>
          <w:trHeight w:val="368"/>
        </w:trPr>
        <w:tc>
          <w:tcPr>
            <w:tcW w:w="2835" w:type="dxa"/>
            <w:vMerge/>
            <w:vAlign w:val="center"/>
          </w:tcPr>
          <w:p w:rsidR="005C6082" w:rsidRPr="005B3FED" w:rsidRDefault="005C6082" w:rsidP="00A03B5C">
            <w:pPr>
              <w:jc w:val="center"/>
            </w:pPr>
          </w:p>
        </w:tc>
        <w:tc>
          <w:tcPr>
            <w:tcW w:w="4043" w:type="dxa"/>
            <w:vMerge/>
            <w:vAlign w:val="center"/>
          </w:tcPr>
          <w:p w:rsidR="005C6082" w:rsidRPr="005B3FED" w:rsidRDefault="005C6082" w:rsidP="00A03B5C">
            <w:pPr>
              <w:jc w:val="center"/>
            </w:pPr>
          </w:p>
        </w:tc>
        <w:tc>
          <w:tcPr>
            <w:tcW w:w="2880" w:type="dxa"/>
            <w:tcBorders>
              <w:right w:val="single" w:sz="4" w:space="0" w:color="auto"/>
            </w:tcBorders>
          </w:tcPr>
          <w:p w:rsidR="005C6082" w:rsidRPr="00825D68" w:rsidRDefault="005C6082" w:rsidP="00A03B5C">
            <w:pPr>
              <w:jc w:val="center"/>
              <w:rPr>
                <w:bCs/>
                <w:lang w:val="uk-UA"/>
              </w:rPr>
            </w:pPr>
            <w:r w:rsidRPr="00825D68">
              <w:rPr>
                <w:bCs/>
                <w:lang w:val="uk-UA"/>
              </w:rPr>
              <w:t>заочна</w:t>
            </w:r>
          </w:p>
        </w:tc>
      </w:tr>
      <w:tr w:rsidR="005C6082" w:rsidRPr="005B3FED" w:rsidTr="00A03B5C">
        <w:trPr>
          <w:cantSplit/>
          <w:trHeight w:val="409"/>
        </w:trPr>
        <w:tc>
          <w:tcPr>
            <w:tcW w:w="2835" w:type="dxa"/>
            <w:vMerge w:val="restart"/>
            <w:vAlign w:val="center"/>
          </w:tcPr>
          <w:p w:rsidR="005C6082" w:rsidRPr="00110C4B" w:rsidRDefault="005C6082" w:rsidP="00A03B5C">
            <w:pPr>
              <w:ind w:left="-70" w:right="-130"/>
              <w:jc w:val="center"/>
              <w:rPr>
                <w:sz w:val="28"/>
                <w:szCs w:val="28"/>
                <w:lang w:val="en-US"/>
              </w:rPr>
            </w:pPr>
            <w:r w:rsidRPr="00110C4B">
              <w:rPr>
                <w:b/>
              </w:rPr>
              <w:t>Кількість кредитів</w:t>
            </w:r>
            <w:r w:rsidRPr="00110C4B">
              <w:rPr>
                <w:sz w:val="28"/>
                <w:szCs w:val="28"/>
              </w:rPr>
              <w:t xml:space="preserve">  – </w:t>
            </w:r>
            <w:r w:rsidR="001613A7" w:rsidRPr="00110C4B">
              <w:rPr>
                <w:sz w:val="28"/>
                <w:szCs w:val="28"/>
                <w:lang w:val="uk-UA"/>
              </w:rPr>
              <w:t>4</w:t>
            </w:r>
          </w:p>
        </w:tc>
        <w:tc>
          <w:tcPr>
            <w:tcW w:w="4043" w:type="dxa"/>
            <w:tcBorders>
              <w:bottom w:val="single" w:sz="4" w:space="0" w:color="auto"/>
            </w:tcBorders>
          </w:tcPr>
          <w:p w:rsidR="005C6082" w:rsidRPr="00110C4B" w:rsidRDefault="005C6082" w:rsidP="00A03B5C">
            <w:pPr>
              <w:jc w:val="center"/>
              <w:rPr>
                <w:b/>
                <w:sz w:val="28"/>
                <w:szCs w:val="28"/>
                <w:lang w:val="uk-UA"/>
              </w:rPr>
            </w:pPr>
            <w:r w:rsidRPr="00110C4B">
              <w:rPr>
                <w:b/>
                <w:sz w:val="28"/>
                <w:szCs w:val="28"/>
              </w:rPr>
              <w:t>Галузь знань</w:t>
            </w:r>
            <w:r w:rsidRPr="00110C4B">
              <w:rPr>
                <w:b/>
                <w:sz w:val="28"/>
                <w:szCs w:val="28"/>
                <w:lang w:val="uk-UA"/>
              </w:rPr>
              <w:t>:</w:t>
            </w:r>
          </w:p>
          <w:p w:rsidR="005C6082" w:rsidRPr="00110C4B" w:rsidRDefault="005C6082" w:rsidP="00007F94">
            <w:pPr>
              <w:jc w:val="center"/>
              <w:rPr>
                <w:lang w:val="uk-UA"/>
              </w:rPr>
            </w:pPr>
            <w:r w:rsidRPr="00110C4B">
              <w:rPr>
                <w:lang w:val="uk-UA"/>
              </w:rPr>
              <w:t>01 Освіта</w:t>
            </w:r>
          </w:p>
        </w:tc>
        <w:tc>
          <w:tcPr>
            <w:tcW w:w="2880" w:type="dxa"/>
            <w:vMerge w:val="restart"/>
            <w:vAlign w:val="center"/>
          </w:tcPr>
          <w:p w:rsidR="005C6082" w:rsidRPr="00110C4B" w:rsidRDefault="005C6082" w:rsidP="00A03B5C">
            <w:pPr>
              <w:jc w:val="center"/>
              <w:rPr>
                <w:sz w:val="28"/>
                <w:szCs w:val="28"/>
              </w:rPr>
            </w:pPr>
            <w:r w:rsidRPr="00110C4B">
              <w:rPr>
                <w:sz w:val="28"/>
                <w:szCs w:val="28"/>
              </w:rPr>
              <w:t>нормативна</w:t>
            </w:r>
          </w:p>
          <w:p w:rsidR="005C6082" w:rsidRPr="00110C4B" w:rsidRDefault="005C6082" w:rsidP="00A03B5C">
            <w:pPr>
              <w:jc w:val="center"/>
              <w:rPr>
                <w:i/>
              </w:rPr>
            </w:pPr>
          </w:p>
        </w:tc>
      </w:tr>
      <w:tr w:rsidR="005C6082" w:rsidRPr="00B339D5" w:rsidTr="00A03B5C">
        <w:trPr>
          <w:cantSplit/>
          <w:trHeight w:val="4174"/>
        </w:trPr>
        <w:tc>
          <w:tcPr>
            <w:tcW w:w="2835" w:type="dxa"/>
            <w:vMerge/>
            <w:tcBorders>
              <w:right w:val="single" w:sz="4" w:space="0" w:color="auto"/>
            </w:tcBorders>
            <w:vAlign w:val="center"/>
          </w:tcPr>
          <w:p w:rsidR="005C6082" w:rsidRPr="00110C4B" w:rsidRDefault="005C6082" w:rsidP="00A03B5C">
            <w:pPr>
              <w:rPr>
                <w:sz w:val="28"/>
              </w:rPr>
            </w:pPr>
          </w:p>
        </w:tc>
        <w:tc>
          <w:tcPr>
            <w:tcW w:w="4043" w:type="dxa"/>
            <w:tcBorders>
              <w:top w:val="single" w:sz="4" w:space="0" w:color="auto"/>
              <w:left w:val="single" w:sz="4" w:space="0" w:color="auto"/>
              <w:bottom w:val="single" w:sz="4" w:space="0" w:color="auto"/>
            </w:tcBorders>
            <w:vAlign w:val="center"/>
          </w:tcPr>
          <w:p w:rsidR="005C6082" w:rsidRPr="00110C4B" w:rsidRDefault="005C6082" w:rsidP="00934EA3">
            <w:pPr>
              <w:jc w:val="center"/>
              <w:rPr>
                <w:b/>
                <w:sz w:val="28"/>
                <w:szCs w:val="28"/>
                <w:lang w:val="uk-UA"/>
              </w:rPr>
            </w:pPr>
            <w:r w:rsidRPr="00110C4B">
              <w:rPr>
                <w:b/>
                <w:sz w:val="28"/>
                <w:szCs w:val="28"/>
              </w:rPr>
              <w:t>Спеціальність</w:t>
            </w:r>
            <w:r w:rsidRPr="00110C4B">
              <w:rPr>
                <w:b/>
                <w:sz w:val="28"/>
                <w:szCs w:val="28"/>
                <w:lang w:val="uk-UA"/>
              </w:rPr>
              <w:t>:</w:t>
            </w:r>
          </w:p>
          <w:p w:rsidR="00934EA3" w:rsidRPr="00110C4B" w:rsidRDefault="00934EA3" w:rsidP="00934EA3">
            <w:pPr>
              <w:pStyle w:val="a4"/>
              <w:rPr>
                <w:w w:val="105"/>
                <w:sz w:val="24"/>
                <w:szCs w:val="24"/>
              </w:rPr>
            </w:pPr>
            <w:r w:rsidRPr="00110C4B">
              <w:rPr>
                <w:w w:val="105"/>
                <w:sz w:val="24"/>
                <w:szCs w:val="24"/>
              </w:rPr>
              <w:t>014</w:t>
            </w:r>
            <w:r w:rsidRPr="00110C4B">
              <w:rPr>
                <w:w w:val="105"/>
                <w:sz w:val="24"/>
                <w:szCs w:val="24"/>
                <w:lang w:val="ru-RU"/>
              </w:rPr>
              <w:t>.02</w:t>
            </w:r>
            <w:r w:rsidRPr="00110C4B">
              <w:rPr>
                <w:w w:val="105"/>
                <w:sz w:val="24"/>
                <w:szCs w:val="24"/>
              </w:rPr>
              <w:t xml:space="preserve"> Середня освіта</w:t>
            </w:r>
          </w:p>
          <w:p w:rsidR="00934EA3" w:rsidRPr="00110C4B" w:rsidRDefault="00934EA3" w:rsidP="00934EA3">
            <w:pPr>
              <w:pStyle w:val="a4"/>
              <w:rPr>
                <w:w w:val="105"/>
                <w:sz w:val="24"/>
                <w:szCs w:val="24"/>
              </w:rPr>
            </w:pPr>
            <w:r w:rsidRPr="00110C4B">
              <w:rPr>
                <w:w w:val="105"/>
                <w:sz w:val="24"/>
                <w:szCs w:val="24"/>
              </w:rPr>
              <w:t>(мова і література англійська)</w:t>
            </w:r>
          </w:p>
          <w:p w:rsidR="00934EA3" w:rsidRPr="00110C4B" w:rsidRDefault="00934EA3" w:rsidP="00934EA3">
            <w:pPr>
              <w:jc w:val="center"/>
              <w:rPr>
                <w:b/>
                <w:sz w:val="28"/>
                <w:szCs w:val="28"/>
                <w:lang w:val="uk-UA"/>
              </w:rPr>
            </w:pPr>
          </w:p>
          <w:p w:rsidR="00934EA3" w:rsidRPr="00110C4B" w:rsidRDefault="00934EA3" w:rsidP="00934EA3">
            <w:pPr>
              <w:pStyle w:val="a4"/>
              <w:rPr>
                <w:bCs/>
                <w:sz w:val="24"/>
                <w:szCs w:val="24"/>
              </w:rPr>
            </w:pPr>
          </w:p>
        </w:tc>
        <w:tc>
          <w:tcPr>
            <w:tcW w:w="2880" w:type="dxa"/>
            <w:vMerge/>
            <w:vAlign w:val="center"/>
          </w:tcPr>
          <w:p w:rsidR="005C6082" w:rsidRPr="00110C4B" w:rsidRDefault="005C6082" w:rsidP="00A03B5C">
            <w:pPr>
              <w:jc w:val="center"/>
              <w:rPr>
                <w:sz w:val="28"/>
                <w:lang w:val="uk-UA"/>
              </w:rPr>
            </w:pPr>
          </w:p>
        </w:tc>
      </w:tr>
      <w:tr w:rsidR="001613A7" w:rsidRPr="001613A7" w:rsidTr="00A03B5C">
        <w:trPr>
          <w:cantSplit/>
          <w:trHeight w:val="170"/>
        </w:trPr>
        <w:tc>
          <w:tcPr>
            <w:tcW w:w="2835" w:type="dxa"/>
            <w:vAlign w:val="center"/>
          </w:tcPr>
          <w:p w:rsidR="005C6082" w:rsidRPr="00110C4B" w:rsidRDefault="005C6082" w:rsidP="00A03B5C">
            <w:pPr>
              <w:ind w:left="-70" w:right="-108"/>
              <w:jc w:val="center"/>
              <w:rPr>
                <w:sz w:val="28"/>
                <w:szCs w:val="28"/>
                <w:lang w:val="uk-UA"/>
              </w:rPr>
            </w:pPr>
            <w:r w:rsidRPr="00110C4B">
              <w:rPr>
                <w:b/>
                <w:sz w:val="28"/>
                <w:szCs w:val="28"/>
                <w:lang w:val="uk-UA"/>
              </w:rPr>
              <w:t>М</w:t>
            </w:r>
            <w:r w:rsidRPr="00110C4B">
              <w:rPr>
                <w:b/>
                <w:sz w:val="28"/>
                <w:szCs w:val="28"/>
              </w:rPr>
              <w:t>одулів</w:t>
            </w:r>
            <w:r w:rsidRPr="00110C4B">
              <w:rPr>
                <w:sz w:val="28"/>
                <w:szCs w:val="28"/>
              </w:rPr>
              <w:t xml:space="preserve"> – </w:t>
            </w:r>
            <w:r w:rsidRPr="00110C4B">
              <w:rPr>
                <w:sz w:val="28"/>
                <w:szCs w:val="28"/>
                <w:lang w:val="uk-UA"/>
              </w:rPr>
              <w:t>1</w:t>
            </w:r>
          </w:p>
        </w:tc>
        <w:tc>
          <w:tcPr>
            <w:tcW w:w="4043" w:type="dxa"/>
            <w:vMerge w:val="restart"/>
            <w:tcBorders>
              <w:top w:val="single" w:sz="4" w:space="0" w:color="auto"/>
            </w:tcBorders>
            <w:vAlign w:val="center"/>
          </w:tcPr>
          <w:p w:rsidR="005C6082" w:rsidRPr="00110C4B" w:rsidRDefault="005C6082" w:rsidP="00A03B5C">
            <w:pPr>
              <w:jc w:val="center"/>
              <w:rPr>
                <w:sz w:val="16"/>
                <w:szCs w:val="16"/>
              </w:rPr>
            </w:pPr>
          </w:p>
        </w:tc>
        <w:tc>
          <w:tcPr>
            <w:tcW w:w="2880" w:type="dxa"/>
            <w:vAlign w:val="center"/>
          </w:tcPr>
          <w:p w:rsidR="005C6082" w:rsidRPr="00110C4B" w:rsidRDefault="005C6082" w:rsidP="00A03B5C">
            <w:pPr>
              <w:jc w:val="center"/>
              <w:rPr>
                <w:b/>
                <w:sz w:val="28"/>
                <w:szCs w:val="28"/>
              </w:rPr>
            </w:pPr>
            <w:r w:rsidRPr="00110C4B">
              <w:rPr>
                <w:b/>
                <w:sz w:val="28"/>
                <w:szCs w:val="28"/>
              </w:rPr>
              <w:t>Рік підготовки:</w:t>
            </w:r>
          </w:p>
        </w:tc>
      </w:tr>
      <w:tr w:rsidR="001613A7" w:rsidRPr="001613A7" w:rsidTr="00A03B5C">
        <w:trPr>
          <w:cantSplit/>
          <w:trHeight w:val="122"/>
        </w:trPr>
        <w:tc>
          <w:tcPr>
            <w:tcW w:w="2835" w:type="dxa"/>
            <w:vAlign w:val="center"/>
          </w:tcPr>
          <w:p w:rsidR="005C6082" w:rsidRPr="00110C4B" w:rsidRDefault="005C6082" w:rsidP="00A03B5C">
            <w:pPr>
              <w:ind w:left="-70" w:right="-108"/>
              <w:jc w:val="center"/>
              <w:rPr>
                <w:sz w:val="28"/>
                <w:szCs w:val="28"/>
                <w:lang w:val="uk-UA"/>
              </w:rPr>
            </w:pPr>
            <w:r w:rsidRPr="00110C4B">
              <w:rPr>
                <w:b/>
                <w:sz w:val="28"/>
                <w:szCs w:val="28"/>
              </w:rPr>
              <w:t>Змістових модулів</w:t>
            </w:r>
            <w:r w:rsidRPr="00110C4B">
              <w:rPr>
                <w:sz w:val="28"/>
                <w:szCs w:val="28"/>
              </w:rPr>
              <w:t xml:space="preserve"> – </w:t>
            </w:r>
            <w:r w:rsidRPr="00110C4B">
              <w:rPr>
                <w:sz w:val="28"/>
                <w:szCs w:val="28"/>
                <w:lang w:val="uk-UA"/>
              </w:rPr>
              <w:t>1</w:t>
            </w: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jc w:val="center"/>
            </w:pPr>
            <w:r w:rsidRPr="00110C4B">
              <w:rPr>
                <w:lang w:val="uk-UA"/>
              </w:rPr>
              <w:t>1</w:t>
            </w:r>
            <w:r w:rsidRPr="00110C4B">
              <w:t>-й</w:t>
            </w:r>
          </w:p>
        </w:tc>
      </w:tr>
      <w:tr w:rsidR="001613A7" w:rsidRPr="001613A7" w:rsidTr="00A03B5C">
        <w:trPr>
          <w:cantSplit/>
          <w:trHeight w:val="323"/>
        </w:trPr>
        <w:tc>
          <w:tcPr>
            <w:tcW w:w="2835" w:type="dxa"/>
            <w:vMerge w:val="restart"/>
            <w:vAlign w:val="center"/>
          </w:tcPr>
          <w:p w:rsidR="005C6082" w:rsidRPr="00110C4B" w:rsidRDefault="005C6082" w:rsidP="00A03B5C">
            <w:pPr>
              <w:jc w:val="center"/>
              <w:rPr>
                <w:sz w:val="28"/>
                <w:szCs w:val="28"/>
                <w:lang w:val="en-US"/>
              </w:rPr>
            </w:pPr>
            <w:r w:rsidRPr="00110C4B">
              <w:rPr>
                <w:b/>
                <w:sz w:val="28"/>
                <w:szCs w:val="28"/>
              </w:rPr>
              <w:t>Загальна кількість годин</w:t>
            </w:r>
            <w:r w:rsidRPr="00110C4B">
              <w:rPr>
                <w:sz w:val="28"/>
                <w:szCs w:val="28"/>
              </w:rPr>
              <w:t xml:space="preserve"> – </w:t>
            </w:r>
            <w:r w:rsidR="004651DD" w:rsidRPr="00110C4B">
              <w:rPr>
                <w:sz w:val="28"/>
                <w:szCs w:val="28"/>
                <w:lang w:val="en-US"/>
              </w:rPr>
              <w:t>120</w:t>
            </w:r>
          </w:p>
        </w:tc>
        <w:tc>
          <w:tcPr>
            <w:tcW w:w="4043" w:type="dxa"/>
            <w:vMerge/>
            <w:vAlign w:val="center"/>
          </w:tcPr>
          <w:p w:rsidR="005C6082" w:rsidRPr="00110C4B" w:rsidRDefault="005C6082" w:rsidP="00A03B5C">
            <w:pPr>
              <w:jc w:val="center"/>
            </w:pPr>
          </w:p>
        </w:tc>
        <w:tc>
          <w:tcPr>
            <w:tcW w:w="2880" w:type="dxa"/>
            <w:tcBorders>
              <w:bottom w:val="nil"/>
            </w:tcBorders>
            <w:vAlign w:val="center"/>
          </w:tcPr>
          <w:p w:rsidR="005C6082" w:rsidRPr="00110C4B" w:rsidRDefault="005C6082" w:rsidP="00A03B5C">
            <w:pPr>
              <w:jc w:val="center"/>
              <w:rPr>
                <w:b/>
                <w:bCs/>
                <w:sz w:val="28"/>
                <w:szCs w:val="28"/>
              </w:rPr>
            </w:pPr>
            <w:r w:rsidRPr="00110C4B">
              <w:rPr>
                <w:b/>
                <w:bCs/>
                <w:sz w:val="28"/>
                <w:szCs w:val="28"/>
              </w:rPr>
              <w:t>Семестр:</w:t>
            </w:r>
          </w:p>
        </w:tc>
      </w:tr>
      <w:tr w:rsidR="005C6082" w:rsidRPr="005B3FED" w:rsidTr="00A03B5C">
        <w:trPr>
          <w:cantSplit/>
          <w:trHeight w:val="322"/>
        </w:trPr>
        <w:tc>
          <w:tcPr>
            <w:tcW w:w="2835" w:type="dxa"/>
            <w:vMerge/>
            <w:vAlign w:val="center"/>
          </w:tcPr>
          <w:p w:rsidR="005C6082" w:rsidRPr="00110C4B" w:rsidRDefault="005C6082" w:rsidP="00A03B5C">
            <w:pPr>
              <w:rPr>
                <w:sz w:val="28"/>
                <w:szCs w:val="28"/>
              </w:rP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jc w:val="center"/>
            </w:pPr>
            <w:r w:rsidRPr="00110C4B">
              <w:rPr>
                <w:lang w:val="uk-UA"/>
              </w:rPr>
              <w:t>2</w:t>
            </w:r>
            <w:r w:rsidRPr="00110C4B">
              <w:t>-й</w:t>
            </w:r>
          </w:p>
        </w:tc>
      </w:tr>
      <w:tr w:rsidR="005C6082" w:rsidRPr="005B3FED" w:rsidTr="00A03B5C">
        <w:trPr>
          <w:cantSplit/>
          <w:trHeight w:val="320"/>
        </w:trPr>
        <w:tc>
          <w:tcPr>
            <w:tcW w:w="2835" w:type="dxa"/>
            <w:vMerge w:val="restart"/>
            <w:vAlign w:val="center"/>
          </w:tcPr>
          <w:p w:rsidR="005C6082" w:rsidRPr="00110C4B" w:rsidRDefault="005C6082" w:rsidP="00A03B5C">
            <w:pPr>
              <w:jc w:val="center"/>
              <w:rPr>
                <w:b/>
                <w:sz w:val="28"/>
                <w:szCs w:val="28"/>
              </w:rPr>
            </w:pPr>
            <w:r w:rsidRPr="00110C4B">
              <w:rPr>
                <w:b/>
                <w:sz w:val="28"/>
                <w:szCs w:val="28"/>
              </w:rPr>
              <w:t>Тижневих годин для денної форми навчання:</w:t>
            </w:r>
          </w:p>
          <w:p w:rsidR="005C6082" w:rsidRPr="00110C4B" w:rsidRDefault="005C6082" w:rsidP="00A03B5C">
            <w:pPr>
              <w:jc w:val="center"/>
              <w:rPr>
                <w:sz w:val="28"/>
                <w:szCs w:val="28"/>
                <w:lang w:val="uk-UA"/>
              </w:rPr>
            </w:pPr>
            <w:r w:rsidRPr="00110C4B">
              <w:rPr>
                <w:sz w:val="28"/>
                <w:szCs w:val="28"/>
              </w:rPr>
              <w:t xml:space="preserve">аудиторних – </w:t>
            </w:r>
            <w:r w:rsidRPr="00110C4B">
              <w:rPr>
                <w:sz w:val="28"/>
                <w:szCs w:val="28"/>
                <w:lang w:val="uk-UA"/>
              </w:rPr>
              <w:t>1.9</w:t>
            </w:r>
          </w:p>
          <w:p w:rsidR="005C6082" w:rsidRPr="00110C4B" w:rsidRDefault="005C6082" w:rsidP="00A03B5C">
            <w:pPr>
              <w:jc w:val="center"/>
              <w:rPr>
                <w:sz w:val="28"/>
                <w:szCs w:val="28"/>
                <w:lang w:val="uk-UA"/>
              </w:rPr>
            </w:pPr>
            <w:r w:rsidRPr="00110C4B">
              <w:rPr>
                <w:sz w:val="28"/>
                <w:szCs w:val="28"/>
              </w:rPr>
              <w:t xml:space="preserve">самостійної роботи студента – </w:t>
            </w:r>
            <w:r w:rsidRPr="00110C4B">
              <w:rPr>
                <w:sz w:val="28"/>
                <w:szCs w:val="28"/>
                <w:lang w:val="uk-UA"/>
              </w:rPr>
              <w:t>2.8</w:t>
            </w:r>
            <w:r w:rsidRPr="00110C4B">
              <w:rPr>
                <w:sz w:val="28"/>
                <w:szCs w:val="28"/>
              </w:rPr>
              <w:t xml:space="preserve"> </w:t>
            </w:r>
          </w:p>
        </w:tc>
        <w:tc>
          <w:tcPr>
            <w:tcW w:w="4043" w:type="dxa"/>
            <w:vMerge w:val="restart"/>
            <w:vAlign w:val="center"/>
          </w:tcPr>
          <w:p w:rsidR="005C6082" w:rsidRPr="00110C4B" w:rsidRDefault="005C6082" w:rsidP="00A03B5C">
            <w:pPr>
              <w:jc w:val="center"/>
              <w:rPr>
                <w:b/>
                <w:sz w:val="28"/>
                <w:szCs w:val="28"/>
              </w:rPr>
            </w:pPr>
            <w:r w:rsidRPr="00110C4B">
              <w:rPr>
                <w:b/>
                <w:sz w:val="28"/>
                <w:szCs w:val="28"/>
                <w:lang w:val="uk-UA"/>
              </w:rPr>
              <w:t>Ступі</w:t>
            </w:r>
            <w:r w:rsidRPr="00110C4B">
              <w:rPr>
                <w:b/>
                <w:sz w:val="28"/>
                <w:szCs w:val="28"/>
              </w:rPr>
              <w:t>нь</w:t>
            </w:r>
            <w:r w:rsidRPr="00110C4B">
              <w:rPr>
                <w:b/>
                <w:sz w:val="28"/>
                <w:szCs w:val="28"/>
                <w:lang w:val="uk-UA"/>
              </w:rPr>
              <w:t xml:space="preserve"> вищої освіти</w:t>
            </w:r>
            <w:r w:rsidRPr="00110C4B">
              <w:rPr>
                <w:b/>
                <w:sz w:val="28"/>
                <w:szCs w:val="28"/>
              </w:rPr>
              <w:t>:</w:t>
            </w:r>
          </w:p>
          <w:p w:rsidR="005C6082" w:rsidRPr="00110C4B" w:rsidRDefault="00642A49" w:rsidP="00A03B5C">
            <w:pPr>
              <w:pStyle w:val="a4"/>
              <w:rPr>
                <w:sz w:val="24"/>
                <w:szCs w:val="24"/>
              </w:rPr>
            </w:pPr>
            <w:r w:rsidRPr="00110C4B">
              <w:rPr>
                <w:szCs w:val="28"/>
              </w:rPr>
              <w:t>магістр</w:t>
            </w:r>
          </w:p>
        </w:tc>
        <w:tc>
          <w:tcPr>
            <w:tcW w:w="2880" w:type="dxa"/>
            <w:vAlign w:val="center"/>
          </w:tcPr>
          <w:p w:rsidR="005C6082" w:rsidRPr="00110C4B" w:rsidRDefault="005C6082" w:rsidP="00A03B5C">
            <w:pPr>
              <w:jc w:val="center"/>
              <w:rPr>
                <w:sz w:val="28"/>
                <w:szCs w:val="28"/>
              </w:rPr>
            </w:pPr>
            <w:r w:rsidRPr="00110C4B">
              <w:rPr>
                <w:b/>
                <w:sz w:val="28"/>
                <w:szCs w:val="28"/>
              </w:rPr>
              <w:t>Лекції</w:t>
            </w:r>
          </w:p>
        </w:tc>
      </w:tr>
      <w:tr w:rsidR="005C6082" w:rsidRPr="005B3FED" w:rsidTr="00A03B5C">
        <w:trPr>
          <w:cantSplit/>
          <w:trHeight w:val="320"/>
        </w:trPr>
        <w:tc>
          <w:tcPr>
            <w:tcW w:w="2835" w:type="dxa"/>
            <w:vMerge/>
            <w:vAlign w:val="center"/>
          </w:tcPr>
          <w:p w:rsidR="005C6082" w:rsidRPr="00110C4B" w:rsidRDefault="005C6082" w:rsidP="00A03B5C">
            <w:pPr>
              <w:jc w:val="cente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jc w:val="center"/>
            </w:pPr>
            <w:r w:rsidRPr="00110C4B">
              <w:rPr>
                <w:lang w:val="uk-UA"/>
              </w:rPr>
              <w:t>10</w:t>
            </w:r>
            <w:r w:rsidRPr="00110C4B">
              <w:t xml:space="preserve"> год.</w:t>
            </w:r>
          </w:p>
        </w:tc>
      </w:tr>
      <w:tr w:rsidR="005C6082" w:rsidRPr="005B3FED" w:rsidTr="00A03B5C">
        <w:trPr>
          <w:cantSplit/>
          <w:trHeight w:val="320"/>
        </w:trPr>
        <w:tc>
          <w:tcPr>
            <w:tcW w:w="2835" w:type="dxa"/>
            <w:vMerge/>
            <w:vAlign w:val="center"/>
          </w:tcPr>
          <w:p w:rsidR="005C6082" w:rsidRPr="00110C4B" w:rsidRDefault="005C6082" w:rsidP="00A03B5C">
            <w:pPr>
              <w:jc w:val="cente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ind w:left="-44" w:right="-108"/>
              <w:jc w:val="center"/>
              <w:rPr>
                <w:b/>
                <w:sz w:val="28"/>
                <w:szCs w:val="28"/>
              </w:rPr>
            </w:pPr>
            <w:r w:rsidRPr="00110C4B">
              <w:rPr>
                <w:b/>
                <w:sz w:val="28"/>
                <w:szCs w:val="28"/>
                <w:lang w:val="uk-UA"/>
              </w:rPr>
              <w:t>С</w:t>
            </w:r>
            <w:r w:rsidRPr="00110C4B">
              <w:rPr>
                <w:b/>
                <w:sz w:val="28"/>
                <w:szCs w:val="28"/>
              </w:rPr>
              <w:t>емінарські</w:t>
            </w:r>
          </w:p>
        </w:tc>
      </w:tr>
      <w:tr w:rsidR="005C6082" w:rsidRPr="005B3FED" w:rsidTr="00A03B5C">
        <w:trPr>
          <w:cantSplit/>
          <w:trHeight w:val="320"/>
        </w:trPr>
        <w:tc>
          <w:tcPr>
            <w:tcW w:w="2835" w:type="dxa"/>
            <w:vMerge/>
            <w:vAlign w:val="center"/>
          </w:tcPr>
          <w:p w:rsidR="005C6082" w:rsidRPr="00110C4B" w:rsidRDefault="005C6082" w:rsidP="00A03B5C">
            <w:pPr>
              <w:jc w:val="cente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jc w:val="center"/>
              <w:rPr>
                <w:lang w:val="uk-UA"/>
              </w:rPr>
            </w:pPr>
            <w:r w:rsidRPr="00110C4B">
              <w:rPr>
                <w:lang w:val="uk-UA"/>
              </w:rPr>
              <w:t>8</w:t>
            </w:r>
            <w:r w:rsidRPr="00110C4B">
              <w:t xml:space="preserve"> год.</w:t>
            </w:r>
          </w:p>
        </w:tc>
      </w:tr>
      <w:tr w:rsidR="005C6082" w:rsidRPr="005B3FED" w:rsidTr="00A03B5C">
        <w:trPr>
          <w:cantSplit/>
          <w:trHeight w:val="138"/>
        </w:trPr>
        <w:tc>
          <w:tcPr>
            <w:tcW w:w="2835" w:type="dxa"/>
            <w:vMerge/>
            <w:vAlign w:val="center"/>
          </w:tcPr>
          <w:p w:rsidR="005C6082" w:rsidRPr="00110C4B" w:rsidRDefault="005C6082" w:rsidP="00A03B5C">
            <w:pPr>
              <w:jc w:val="cente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jc w:val="center"/>
              <w:rPr>
                <w:b/>
                <w:sz w:val="28"/>
                <w:szCs w:val="28"/>
              </w:rPr>
            </w:pPr>
            <w:r w:rsidRPr="00110C4B">
              <w:rPr>
                <w:b/>
                <w:sz w:val="28"/>
                <w:szCs w:val="28"/>
              </w:rPr>
              <w:t>Самостійна робота</w:t>
            </w:r>
          </w:p>
        </w:tc>
      </w:tr>
      <w:tr w:rsidR="005C6082" w:rsidRPr="005B3FED" w:rsidTr="00A03B5C">
        <w:trPr>
          <w:cantSplit/>
          <w:trHeight w:val="138"/>
        </w:trPr>
        <w:tc>
          <w:tcPr>
            <w:tcW w:w="2835" w:type="dxa"/>
            <w:vMerge/>
            <w:vAlign w:val="center"/>
          </w:tcPr>
          <w:p w:rsidR="005C6082" w:rsidRPr="00110C4B" w:rsidRDefault="005C6082" w:rsidP="00A03B5C">
            <w:pPr>
              <w:jc w:val="cente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2924D5" w:rsidP="00A03B5C">
            <w:pPr>
              <w:jc w:val="center"/>
            </w:pPr>
            <w:r w:rsidRPr="00110C4B">
              <w:t>102</w:t>
            </w:r>
            <w:r w:rsidR="005C6082" w:rsidRPr="00110C4B">
              <w:t xml:space="preserve"> год.</w:t>
            </w:r>
          </w:p>
        </w:tc>
      </w:tr>
      <w:tr w:rsidR="005C6082" w:rsidRPr="005B3FED" w:rsidTr="00A03B5C">
        <w:trPr>
          <w:cantSplit/>
          <w:trHeight w:val="138"/>
        </w:trPr>
        <w:tc>
          <w:tcPr>
            <w:tcW w:w="2835" w:type="dxa"/>
            <w:vMerge/>
            <w:vAlign w:val="center"/>
          </w:tcPr>
          <w:p w:rsidR="005C6082" w:rsidRPr="00110C4B" w:rsidRDefault="005C6082" w:rsidP="00A03B5C">
            <w:pPr>
              <w:jc w:val="cente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jc w:val="center"/>
              <w:rPr>
                <w:i/>
                <w:sz w:val="28"/>
                <w:szCs w:val="28"/>
              </w:rPr>
            </w:pPr>
            <w:r w:rsidRPr="00110C4B">
              <w:rPr>
                <w:b/>
                <w:sz w:val="28"/>
                <w:szCs w:val="28"/>
              </w:rPr>
              <w:t>Вид контролю</w:t>
            </w:r>
            <w:r w:rsidRPr="00110C4B">
              <w:rPr>
                <w:sz w:val="28"/>
                <w:szCs w:val="28"/>
              </w:rPr>
              <w:t>:</w:t>
            </w:r>
          </w:p>
        </w:tc>
      </w:tr>
      <w:tr w:rsidR="005C6082" w:rsidRPr="005B3FED" w:rsidTr="00A03B5C">
        <w:trPr>
          <w:cantSplit/>
          <w:trHeight w:val="138"/>
        </w:trPr>
        <w:tc>
          <w:tcPr>
            <w:tcW w:w="2835" w:type="dxa"/>
            <w:vMerge/>
            <w:vAlign w:val="center"/>
          </w:tcPr>
          <w:p w:rsidR="005C6082" w:rsidRPr="00110C4B" w:rsidRDefault="005C6082" w:rsidP="00A03B5C">
            <w:pPr>
              <w:jc w:val="center"/>
            </w:pPr>
          </w:p>
        </w:tc>
        <w:tc>
          <w:tcPr>
            <w:tcW w:w="4043" w:type="dxa"/>
            <w:vMerge/>
            <w:vAlign w:val="center"/>
          </w:tcPr>
          <w:p w:rsidR="005C6082" w:rsidRPr="00110C4B" w:rsidRDefault="005C6082" w:rsidP="00A03B5C">
            <w:pPr>
              <w:jc w:val="center"/>
            </w:pPr>
          </w:p>
        </w:tc>
        <w:tc>
          <w:tcPr>
            <w:tcW w:w="2880" w:type="dxa"/>
            <w:vAlign w:val="center"/>
          </w:tcPr>
          <w:p w:rsidR="005C6082" w:rsidRPr="00110C4B" w:rsidRDefault="005C6082" w:rsidP="00A03B5C">
            <w:pPr>
              <w:ind w:left="-198" w:right="-224"/>
              <w:jc w:val="center"/>
              <w:rPr>
                <w:b/>
                <w:lang w:val="uk-UA"/>
              </w:rPr>
            </w:pPr>
            <w:r w:rsidRPr="00110C4B">
              <w:rPr>
                <w:lang w:val="uk-UA"/>
              </w:rPr>
              <w:t>Диф. залік</w:t>
            </w:r>
          </w:p>
        </w:tc>
      </w:tr>
    </w:tbl>
    <w:p w:rsidR="005C6082" w:rsidRPr="00E50E8B" w:rsidRDefault="005C6082" w:rsidP="005C6082">
      <w:pPr>
        <w:ind w:left="1440" w:hanging="1440"/>
        <w:jc w:val="both"/>
        <w:rPr>
          <w:sz w:val="28"/>
          <w:szCs w:val="28"/>
        </w:rPr>
      </w:pPr>
      <w:r w:rsidRPr="00E50E8B">
        <w:rPr>
          <w:b/>
          <w:bCs/>
          <w:sz w:val="28"/>
          <w:szCs w:val="28"/>
        </w:rPr>
        <w:t>Примітка</w:t>
      </w:r>
      <w:r w:rsidRPr="00E50E8B">
        <w:rPr>
          <w:sz w:val="28"/>
          <w:szCs w:val="28"/>
        </w:rPr>
        <w:t>.</w:t>
      </w:r>
    </w:p>
    <w:p w:rsidR="005C6082" w:rsidRPr="002924D5" w:rsidRDefault="005C6082" w:rsidP="005C6082">
      <w:pPr>
        <w:jc w:val="both"/>
        <w:rPr>
          <w:sz w:val="28"/>
          <w:szCs w:val="28"/>
          <w:lang w:val="uk-UA"/>
        </w:rPr>
      </w:pPr>
      <w:r w:rsidRPr="002924D5">
        <w:rPr>
          <w:sz w:val="28"/>
          <w:szCs w:val="28"/>
        </w:rPr>
        <w:t>Співвідношення кількості годин аудиторних занять до самостійної роботи становить</w:t>
      </w:r>
      <w:r w:rsidRPr="002924D5">
        <w:rPr>
          <w:sz w:val="28"/>
          <w:szCs w:val="28"/>
          <w:lang w:val="uk-UA"/>
        </w:rPr>
        <w:t xml:space="preserve"> – </w:t>
      </w:r>
      <w:r w:rsidR="002924D5" w:rsidRPr="002924D5">
        <w:rPr>
          <w:sz w:val="28"/>
          <w:szCs w:val="28"/>
        </w:rPr>
        <w:t>15</w:t>
      </w:r>
      <w:r w:rsidRPr="002924D5">
        <w:rPr>
          <w:sz w:val="28"/>
          <w:szCs w:val="28"/>
        </w:rPr>
        <w:t xml:space="preserve"> </w:t>
      </w:r>
      <w:r w:rsidR="002924D5" w:rsidRPr="002924D5">
        <w:rPr>
          <w:sz w:val="28"/>
          <w:szCs w:val="28"/>
          <w:lang w:val="uk-UA"/>
        </w:rPr>
        <w:t xml:space="preserve">% </w:t>
      </w:r>
      <w:r w:rsidRPr="002924D5">
        <w:rPr>
          <w:sz w:val="28"/>
          <w:szCs w:val="28"/>
          <w:lang w:val="uk-UA"/>
        </w:rPr>
        <w:t xml:space="preserve">/ </w:t>
      </w:r>
      <w:r w:rsidR="002924D5" w:rsidRPr="002924D5">
        <w:rPr>
          <w:sz w:val="28"/>
          <w:szCs w:val="28"/>
        </w:rPr>
        <w:t xml:space="preserve">85 </w:t>
      </w:r>
      <w:r w:rsidRPr="002924D5">
        <w:rPr>
          <w:sz w:val="28"/>
          <w:szCs w:val="28"/>
          <w:lang w:val="uk-UA"/>
        </w:rPr>
        <w:t>%.</w:t>
      </w:r>
    </w:p>
    <w:p w:rsidR="005C6082" w:rsidRPr="002924D5" w:rsidRDefault="005C6082" w:rsidP="005C6082">
      <w:pPr>
        <w:rPr>
          <w:sz w:val="28"/>
          <w:szCs w:val="28"/>
        </w:rPr>
      </w:pPr>
    </w:p>
    <w:p w:rsidR="005C6082" w:rsidRDefault="005C6082" w:rsidP="005C6082">
      <w:pPr>
        <w:rPr>
          <w:sz w:val="28"/>
          <w:szCs w:val="28"/>
        </w:rPr>
      </w:pPr>
    </w:p>
    <w:p w:rsidR="0016212F" w:rsidRDefault="0016212F" w:rsidP="005C6082">
      <w:pPr>
        <w:rPr>
          <w:sz w:val="28"/>
          <w:szCs w:val="28"/>
        </w:rPr>
      </w:pPr>
    </w:p>
    <w:p w:rsidR="0016212F" w:rsidRDefault="0016212F" w:rsidP="005C6082">
      <w:pPr>
        <w:rPr>
          <w:sz w:val="28"/>
          <w:szCs w:val="28"/>
        </w:rPr>
      </w:pPr>
    </w:p>
    <w:p w:rsidR="0016212F" w:rsidRDefault="0016212F" w:rsidP="005C6082">
      <w:pPr>
        <w:rPr>
          <w:sz w:val="28"/>
          <w:szCs w:val="28"/>
        </w:rPr>
      </w:pPr>
    </w:p>
    <w:p w:rsidR="0016212F" w:rsidRDefault="0016212F" w:rsidP="005C6082">
      <w:pPr>
        <w:rPr>
          <w:sz w:val="28"/>
          <w:szCs w:val="28"/>
        </w:rPr>
      </w:pPr>
    </w:p>
    <w:p w:rsidR="0016212F" w:rsidRDefault="0016212F" w:rsidP="005C6082">
      <w:pPr>
        <w:rPr>
          <w:sz w:val="28"/>
          <w:szCs w:val="28"/>
        </w:rPr>
      </w:pPr>
    </w:p>
    <w:p w:rsidR="0016212F" w:rsidRDefault="0016212F" w:rsidP="005C6082">
      <w:pPr>
        <w:rPr>
          <w:sz w:val="28"/>
          <w:szCs w:val="28"/>
        </w:rPr>
      </w:pPr>
    </w:p>
    <w:p w:rsidR="00886AE4" w:rsidRPr="005B3FED" w:rsidRDefault="00886AE4" w:rsidP="005C6082">
      <w:pPr>
        <w:rPr>
          <w:sz w:val="28"/>
          <w:szCs w:val="28"/>
        </w:rPr>
      </w:pPr>
    </w:p>
    <w:p w:rsidR="005C6082" w:rsidRPr="005B3FED" w:rsidRDefault="005C6082" w:rsidP="00505946">
      <w:pPr>
        <w:numPr>
          <w:ilvl w:val="0"/>
          <w:numId w:val="49"/>
        </w:numPr>
        <w:jc w:val="center"/>
        <w:rPr>
          <w:b/>
          <w:sz w:val="28"/>
          <w:szCs w:val="28"/>
        </w:rPr>
      </w:pPr>
      <w:r w:rsidRPr="005B3FED">
        <w:rPr>
          <w:b/>
          <w:sz w:val="28"/>
          <w:szCs w:val="28"/>
        </w:rPr>
        <w:lastRenderedPageBreak/>
        <w:t>Мета та завдання навчальної дисципліни</w:t>
      </w:r>
    </w:p>
    <w:p w:rsidR="005C6082" w:rsidRPr="005B3FED" w:rsidRDefault="005C6082" w:rsidP="005C6082">
      <w:pPr>
        <w:ind w:firstLine="851"/>
        <w:jc w:val="both"/>
        <w:rPr>
          <w:bCs/>
          <w:sz w:val="16"/>
          <w:szCs w:val="16"/>
          <w:lang w:val="uk-UA"/>
        </w:rPr>
      </w:pPr>
    </w:p>
    <w:p w:rsidR="005C6082" w:rsidRPr="005B3FED" w:rsidRDefault="005C6082" w:rsidP="005C6082">
      <w:pPr>
        <w:ind w:firstLine="851"/>
        <w:jc w:val="both"/>
        <w:rPr>
          <w:sz w:val="28"/>
          <w:lang w:val="uk-UA"/>
        </w:rPr>
      </w:pPr>
      <w:r w:rsidRPr="005B3FED">
        <w:rPr>
          <w:b/>
          <w:bCs/>
          <w:sz w:val="28"/>
          <w:lang w:val="uk-UA"/>
        </w:rPr>
        <w:t xml:space="preserve">Мета курсу: </w:t>
      </w:r>
      <w:r w:rsidRPr="005B3FED">
        <w:rPr>
          <w:sz w:val="28"/>
          <w:lang w:val="uk-UA"/>
        </w:rPr>
        <w:t>формування базового уявлення про основні поняття і категорії літературознавства, забезпечення основи для глибокого розуміння як літературного процесу в цілому, так і окремих творів худо</w:t>
      </w:r>
      <w:r>
        <w:rPr>
          <w:sz w:val="28"/>
          <w:lang w:val="uk-UA"/>
        </w:rPr>
        <w:t>жньої літератури, підготовка</w:t>
      </w:r>
      <w:r w:rsidRPr="005B3FED">
        <w:rPr>
          <w:sz w:val="28"/>
          <w:lang w:val="uk-UA"/>
        </w:rPr>
        <w:t xml:space="preserve"> фахівців-філологів до свідомого, творчого підходу в одному з основних аспектів майбутньої професійної діяльності.</w:t>
      </w:r>
    </w:p>
    <w:p w:rsidR="005C6082" w:rsidRPr="005B3FED" w:rsidRDefault="005C6082" w:rsidP="005C6082">
      <w:pPr>
        <w:ind w:firstLine="851"/>
        <w:jc w:val="both"/>
        <w:rPr>
          <w:b/>
          <w:sz w:val="28"/>
          <w:szCs w:val="28"/>
          <w:u w:val="single"/>
          <w:lang w:val="uk-UA"/>
        </w:rPr>
      </w:pPr>
      <w:r w:rsidRPr="005B3FED">
        <w:rPr>
          <w:b/>
          <w:sz w:val="28"/>
          <w:szCs w:val="28"/>
          <w:u w:val="single"/>
          <w:lang w:val="uk-UA"/>
        </w:rPr>
        <w:t>Завдання курсу:</w:t>
      </w:r>
    </w:p>
    <w:p w:rsidR="005C6082" w:rsidRDefault="005C6082" w:rsidP="005C6082">
      <w:pPr>
        <w:ind w:firstLine="851"/>
        <w:jc w:val="both"/>
        <w:rPr>
          <w:sz w:val="28"/>
          <w:szCs w:val="28"/>
          <w:lang w:val="uk-UA"/>
        </w:rPr>
      </w:pPr>
      <w:r w:rsidRPr="005B3FED">
        <w:rPr>
          <w:b/>
          <w:i/>
          <w:sz w:val="28"/>
          <w:szCs w:val="28"/>
          <w:lang w:val="uk-UA"/>
        </w:rPr>
        <w:t>методичні:</w:t>
      </w:r>
      <w:r w:rsidRPr="005B3FED">
        <w:rPr>
          <w:b/>
          <w:sz w:val="28"/>
          <w:szCs w:val="28"/>
          <w:lang w:val="uk-UA"/>
        </w:rPr>
        <w:t xml:space="preserve"> </w:t>
      </w:r>
      <w:r w:rsidRPr="005B3FED">
        <w:rPr>
          <w:sz w:val="28"/>
          <w:szCs w:val="28"/>
          <w:lang w:val="uk-UA"/>
        </w:rPr>
        <w:t>формування у студентів системи гуманітарних понять, які становлять етико-</w:t>
      </w:r>
      <w:r>
        <w:rPr>
          <w:sz w:val="28"/>
          <w:szCs w:val="28"/>
          <w:lang w:val="uk-UA"/>
        </w:rPr>
        <w:t>естетичний компонент мистецтва;</w:t>
      </w:r>
    </w:p>
    <w:p w:rsidR="005C6082" w:rsidRDefault="005C6082" w:rsidP="005C6082">
      <w:pPr>
        <w:ind w:firstLine="851"/>
        <w:jc w:val="both"/>
        <w:rPr>
          <w:sz w:val="28"/>
          <w:szCs w:val="28"/>
          <w:lang w:val="uk-UA"/>
        </w:rPr>
      </w:pPr>
      <w:r w:rsidRPr="005B3FED">
        <w:rPr>
          <w:sz w:val="28"/>
          <w:szCs w:val="28"/>
          <w:lang w:val="uk-UA"/>
        </w:rPr>
        <w:t>формування основних теоретико-літературних понять як умови повноцінного сприйняття, ана</w:t>
      </w:r>
      <w:r>
        <w:rPr>
          <w:sz w:val="28"/>
          <w:szCs w:val="28"/>
          <w:lang w:val="uk-UA"/>
        </w:rPr>
        <w:t>лізу й оцінки художнього твору;</w:t>
      </w:r>
    </w:p>
    <w:p w:rsidR="005C6082" w:rsidRDefault="005C6082" w:rsidP="005C6082">
      <w:pPr>
        <w:ind w:firstLine="851"/>
        <w:jc w:val="both"/>
        <w:rPr>
          <w:sz w:val="28"/>
          <w:szCs w:val="28"/>
          <w:lang w:val="uk-UA"/>
        </w:rPr>
      </w:pPr>
      <w:r w:rsidRPr="005B3FED">
        <w:rPr>
          <w:sz w:val="28"/>
          <w:szCs w:val="28"/>
          <w:lang w:val="uk-UA"/>
        </w:rPr>
        <w:t>закріплення базових літературознавчих знань задля майбутнього здійснення науково-дослідницько</w:t>
      </w:r>
      <w:r>
        <w:rPr>
          <w:sz w:val="28"/>
          <w:szCs w:val="28"/>
          <w:lang w:val="uk-UA"/>
        </w:rPr>
        <w:t>ї та науково-методичної роботи;</w:t>
      </w:r>
    </w:p>
    <w:p w:rsidR="005C6082" w:rsidRDefault="005C6082" w:rsidP="005C6082">
      <w:pPr>
        <w:ind w:firstLine="851"/>
        <w:jc w:val="both"/>
        <w:rPr>
          <w:sz w:val="28"/>
          <w:lang w:val="uk-UA"/>
        </w:rPr>
      </w:pPr>
      <w:r w:rsidRPr="005B3FED">
        <w:rPr>
          <w:sz w:val="28"/>
          <w:szCs w:val="28"/>
          <w:lang w:val="uk-UA"/>
        </w:rPr>
        <w:t>осмислення літератури як особливої форми освоєння культурних традицій;</w:t>
      </w:r>
    </w:p>
    <w:p w:rsidR="005C6082" w:rsidRDefault="005C6082" w:rsidP="005C6082">
      <w:pPr>
        <w:ind w:firstLine="851"/>
        <w:jc w:val="both"/>
        <w:rPr>
          <w:sz w:val="28"/>
          <w:lang w:val="uk-UA"/>
        </w:rPr>
      </w:pPr>
      <w:r w:rsidRPr="005B3FED">
        <w:rPr>
          <w:sz w:val="28"/>
          <w:lang w:val="uk-UA"/>
        </w:rPr>
        <w:t>опанування студентами основних категорі</w:t>
      </w:r>
      <w:r>
        <w:rPr>
          <w:sz w:val="28"/>
          <w:lang w:val="uk-UA"/>
        </w:rPr>
        <w:t>й поетики;</w:t>
      </w:r>
    </w:p>
    <w:p w:rsidR="005C6082" w:rsidRPr="005B3FED" w:rsidRDefault="005C6082" w:rsidP="005C6082">
      <w:pPr>
        <w:ind w:firstLine="851"/>
        <w:jc w:val="both"/>
        <w:rPr>
          <w:sz w:val="28"/>
          <w:lang w:val="uk-UA"/>
        </w:rPr>
      </w:pPr>
      <w:r w:rsidRPr="005B3FED">
        <w:rPr>
          <w:sz w:val="28"/>
          <w:lang w:val="uk-UA"/>
        </w:rPr>
        <w:t xml:space="preserve">вивчення закономірностей </w:t>
      </w:r>
      <w:r>
        <w:rPr>
          <w:sz w:val="28"/>
          <w:lang w:val="uk-UA"/>
        </w:rPr>
        <w:t xml:space="preserve">розвитку філологічної думки. </w:t>
      </w:r>
      <w:r w:rsidRPr="005B3FED">
        <w:rPr>
          <w:sz w:val="28"/>
          <w:lang w:val="uk-UA"/>
        </w:rPr>
        <w:t>літературного процесу та художньої специфіки провідних літературних течій, напрямків;</w:t>
      </w:r>
    </w:p>
    <w:p w:rsidR="005C6082" w:rsidRDefault="005C6082" w:rsidP="005C6082">
      <w:pPr>
        <w:ind w:firstLine="709"/>
        <w:jc w:val="both"/>
        <w:rPr>
          <w:sz w:val="28"/>
          <w:szCs w:val="28"/>
          <w:lang w:val="uk-UA"/>
        </w:rPr>
      </w:pPr>
      <w:r w:rsidRPr="005B3FED">
        <w:rPr>
          <w:b/>
          <w:i/>
          <w:sz w:val="28"/>
          <w:szCs w:val="28"/>
          <w:lang w:val="uk-UA"/>
        </w:rPr>
        <w:t>пізнавальні:</w:t>
      </w:r>
      <w:r w:rsidRPr="005B3FED">
        <w:rPr>
          <w:sz w:val="28"/>
          <w:szCs w:val="28"/>
          <w:lang w:val="uk-UA"/>
        </w:rPr>
        <w:t xml:space="preserve"> поглиблювати літературознавчу освіту студентів-словесників, систематизувати відомості </w:t>
      </w:r>
      <w:r>
        <w:rPr>
          <w:sz w:val="28"/>
          <w:szCs w:val="28"/>
          <w:lang w:val="uk-UA"/>
        </w:rPr>
        <w:t>з теорії та історії літератури;</w:t>
      </w:r>
    </w:p>
    <w:p w:rsidR="005C6082" w:rsidRDefault="005C6082" w:rsidP="005C6082">
      <w:pPr>
        <w:ind w:firstLine="709"/>
        <w:jc w:val="both"/>
        <w:rPr>
          <w:sz w:val="28"/>
          <w:szCs w:val="28"/>
          <w:lang w:val="uk-UA"/>
        </w:rPr>
      </w:pPr>
      <w:r w:rsidRPr="005B3FED">
        <w:rPr>
          <w:sz w:val="28"/>
          <w:szCs w:val="28"/>
          <w:lang w:val="uk-UA"/>
        </w:rPr>
        <w:t>дати студентам наукове знання фактів і явищ світового письменства; ознайомити майбутніх фахівців із досягненнями сучасного літературознавства у вивченні напрямів, стилів,</w:t>
      </w:r>
      <w:r>
        <w:rPr>
          <w:sz w:val="28"/>
          <w:szCs w:val="28"/>
          <w:lang w:val="uk-UA"/>
        </w:rPr>
        <w:t xml:space="preserve"> жанрових модифікацій та ін.;</w:t>
      </w:r>
    </w:p>
    <w:p w:rsidR="005C6082" w:rsidRPr="005B3FED" w:rsidRDefault="005C6082" w:rsidP="005C6082">
      <w:pPr>
        <w:ind w:firstLine="709"/>
        <w:jc w:val="both"/>
        <w:rPr>
          <w:sz w:val="28"/>
          <w:szCs w:val="28"/>
          <w:lang w:val="uk-UA"/>
        </w:rPr>
      </w:pPr>
      <w:r w:rsidRPr="005B3FED">
        <w:rPr>
          <w:sz w:val="28"/>
          <w:szCs w:val="28"/>
          <w:lang w:val="uk-UA"/>
        </w:rPr>
        <w:t>дати уявлення про специфіку літератури</w:t>
      </w:r>
      <w:r>
        <w:rPr>
          <w:sz w:val="28"/>
          <w:szCs w:val="28"/>
          <w:lang w:val="uk-UA"/>
        </w:rPr>
        <w:t xml:space="preserve"> та науку про неї</w:t>
      </w:r>
      <w:r w:rsidRPr="005B3FED">
        <w:rPr>
          <w:sz w:val="28"/>
          <w:szCs w:val="28"/>
          <w:lang w:val="uk-UA"/>
        </w:rPr>
        <w:t>, загальні закономірності та етапи розвитку;</w:t>
      </w:r>
    </w:p>
    <w:p w:rsidR="005C6082" w:rsidRDefault="005C6082" w:rsidP="005C6082">
      <w:pPr>
        <w:ind w:firstLine="709"/>
        <w:jc w:val="both"/>
        <w:rPr>
          <w:sz w:val="28"/>
          <w:szCs w:val="28"/>
          <w:lang w:val="uk-UA"/>
        </w:rPr>
      </w:pPr>
      <w:r w:rsidRPr="005B3FED">
        <w:rPr>
          <w:b/>
          <w:i/>
          <w:sz w:val="28"/>
          <w:szCs w:val="28"/>
          <w:lang w:val="uk-UA"/>
        </w:rPr>
        <w:t>практичні:</w:t>
      </w:r>
      <w:r w:rsidRPr="005B3FED">
        <w:rPr>
          <w:sz w:val="28"/>
          <w:szCs w:val="28"/>
          <w:lang w:val="uk-UA"/>
        </w:rPr>
        <w:t xml:space="preserve"> вдосконалювати у студентів навички самостійної навчальної та науково-дослідницької роботи,</w:t>
      </w:r>
      <w:r w:rsidRPr="005B3FED">
        <w:rPr>
          <w:sz w:val="28"/>
          <w:lang w:val="uk-UA"/>
        </w:rPr>
        <w:t xml:space="preserve"> опрацювання наукової літератури;</w:t>
      </w:r>
    </w:p>
    <w:p w:rsidR="005C6082" w:rsidRDefault="005C6082" w:rsidP="005C6082">
      <w:pPr>
        <w:ind w:firstLine="709"/>
        <w:jc w:val="both"/>
        <w:rPr>
          <w:sz w:val="28"/>
          <w:szCs w:val="28"/>
          <w:lang w:val="uk-UA"/>
        </w:rPr>
      </w:pPr>
      <w:r w:rsidRPr="005B3FED">
        <w:rPr>
          <w:sz w:val="28"/>
          <w:szCs w:val="28"/>
          <w:lang w:val="uk-UA"/>
        </w:rPr>
        <w:t>розвивати й надалі навички літературознавчого аналізу на різних рівнях (проблемно-тематичному, стр</w:t>
      </w:r>
      <w:r>
        <w:rPr>
          <w:sz w:val="28"/>
          <w:szCs w:val="28"/>
          <w:lang w:val="uk-UA"/>
        </w:rPr>
        <w:t>уктурно-композиційному та ін.);</w:t>
      </w:r>
    </w:p>
    <w:p w:rsidR="005C6082" w:rsidRDefault="005C6082" w:rsidP="005C6082">
      <w:pPr>
        <w:ind w:firstLine="709"/>
        <w:jc w:val="both"/>
        <w:rPr>
          <w:sz w:val="28"/>
          <w:szCs w:val="28"/>
          <w:lang w:val="uk-UA"/>
        </w:rPr>
      </w:pPr>
      <w:r w:rsidRPr="005B3FED">
        <w:rPr>
          <w:sz w:val="28"/>
          <w:szCs w:val="28"/>
          <w:lang w:val="uk-UA"/>
        </w:rPr>
        <w:t>виробляти у студентів уміння досліджувати способи і прийоми типізації та індивідуалізації характерів, своєрідність композиції та сюжету, мову художніх творів і особливості віршування, аналізувати драматичні, поетичні та прозові тексти, порівнювати їх із творами різних жанрів, сприяти закріпленню навич</w:t>
      </w:r>
      <w:r>
        <w:rPr>
          <w:sz w:val="28"/>
          <w:szCs w:val="28"/>
          <w:lang w:val="uk-UA"/>
        </w:rPr>
        <w:t>ок аналізу літературного твору;</w:t>
      </w:r>
    </w:p>
    <w:p w:rsidR="005C6082" w:rsidRDefault="005C6082" w:rsidP="005C6082">
      <w:pPr>
        <w:ind w:firstLine="709"/>
        <w:jc w:val="both"/>
        <w:rPr>
          <w:sz w:val="28"/>
          <w:szCs w:val="28"/>
          <w:lang w:val="uk-UA"/>
        </w:rPr>
      </w:pPr>
      <w:r w:rsidRPr="005B3FED">
        <w:rPr>
          <w:sz w:val="28"/>
          <w:szCs w:val="28"/>
          <w:lang w:val="uk-UA"/>
        </w:rPr>
        <w:t>навчати студентів послуговуватися відповідними термінами</w:t>
      </w:r>
      <w:r>
        <w:rPr>
          <w:sz w:val="28"/>
          <w:szCs w:val="28"/>
          <w:lang w:val="uk-UA"/>
        </w:rPr>
        <w:t>;</w:t>
      </w:r>
    </w:p>
    <w:p w:rsidR="005C6082" w:rsidRPr="005B3FED" w:rsidRDefault="005C6082" w:rsidP="005C6082">
      <w:pPr>
        <w:ind w:firstLine="709"/>
        <w:jc w:val="both"/>
        <w:rPr>
          <w:sz w:val="28"/>
          <w:szCs w:val="28"/>
          <w:lang w:val="uk-UA"/>
        </w:rPr>
      </w:pPr>
      <w:r w:rsidRPr="005B3FED">
        <w:rPr>
          <w:sz w:val="28"/>
          <w:szCs w:val="28"/>
          <w:lang w:val="uk-UA"/>
        </w:rPr>
        <w:t>формувати у студентів навички підготовки доповідей, публічних виступів, уміння брати участь у творчих дискусіях, вдосконалювати навички самостійної навчальної і науково-дослідної роботи; готовити студентів до практичної роботи в загальноосвітній школі.</w:t>
      </w:r>
    </w:p>
    <w:p w:rsidR="005C6082" w:rsidRDefault="005C6082" w:rsidP="005C6082">
      <w:pPr>
        <w:ind w:firstLine="851"/>
        <w:jc w:val="both"/>
        <w:rPr>
          <w:sz w:val="28"/>
          <w:szCs w:val="28"/>
          <w:lang w:val="uk-UA"/>
        </w:rPr>
      </w:pPr>
    </w:p>
    <w:p w:rsidR="005C6082" w:rsidRDefault="005C6082" w:rsidP="005C6082">
      <w:pPr>
        <w:ind w:firstLine="851"/>
        <w:jc w:val="both"/>
        <w:rPr>
          <w:sz w:val="28"/>
          <w:szCs w:val="28"/>
          <w:lang w:val="uk-UA"/>
        </w:rPr>
      </w:pPr>
    </w:p>
    <w:p w:rsidR="005C6082" w:rsidRDefault="005C6082" w:rsidP="005C6082">
      <w:pPr>
        <w:ind w:firstLine="851"/>
        <w:jc w:val="both"/>
        <w:rPr>
          <w:sz w:val="28"/>
          <w:szCs w:val="28"/>
          <w:lang w:val="uk-UA"/>
        </w:rPr>
      </w:pPr>
    </w:p>
    <w:p w:rsidR="005C6082" w:rsidRPr="005B3FED" w:rsidRDefault="005C6082" w:rsidP="005C6082">
      <w:pPr>
        <w:ind w:firstLine="851"/>
        <w:jc w:val="both"/>
        <w:rPr>
          <w:sz w:val="28"/>
          <w:lang w:val="uk-UA"/>
        </w:rPr>
      </w:pPr>
      <w:r w:rsidRPr="005B3FED">
        <w:rPr>
          <w:sz w:val="28"/>
          <w:szCs w:val="28"/>
          <w:lang w:val="uk-UA"/>
        </w:rPr>
        <w:lastRenderedPageBreak/>
        <w:t>М</w:t>
      </w:r>
      <w:r>
        <w:rPr>
          <w:sz w:val="28"/>
          <w:szCs w:val="28"/>
          <w:lang w:val="uk-UA"/>
        </w:rPr>
        <w:t>ета й завдання вивчення курсу реалізую</w:t>
      </w:r>
      <w:r w:rsidRPr="005B3FED">
        <w:rPr>
          <w:sz w:val="28"/>
          <w:szCs w:val="28"/>
          <w:lang w:val="uk-UA"/>
        </w:rPr>
        <w:t xml:space="preserve">ться через формування таких </w:t>
      </w:r>
      <w:r w:rsidRPr="009C602C">
        <w:rPr>
          <w:b/>
          <w:sz w:val="28"/>
          <w:szCs w:val="28"/>
          <w:lang w:val="uk-UA"/>
        </w:rPr>
        <w:t>компетентностей</w:t>
      </w:r>
      <w:r w:rsidRPr="002351B1">
        <w:rPr>
          <w:b/>
          <w:sz w:val="28"/>
          <w:szCs w:val="28"/>
          <w:lang w:val="uk-UA"/>
        </w:rPr>
        <w:t>:</w:t>
      </w:r>
    </w:p>
    <w:p w:rsidR="005C6082" w:rsidRDefault="005C6082" w:rsidP="00505946">
      <w:pPr>
        <w:pStyle w:val="21"/>
        <w:numPr>
          <w:ilvl w:val="0"/>
          <w:numId w:val="53"/>
        </w:numPr>
        <w:spacing w:after="0" w:line="240" w:lineRule="auto"/>
        <w:ind w:firstLine="0"/>
        <w:jc w:val="both"/>
        <w:rPr>
          <w:sz w:val="28"/>
          <w:szCs w:val="28"/>
          <w:lang w:val="uk-UA"/>
        </w:rPr>
      </w:pPr>
      <w:r w:rsidRPr="009C602C">
        <w:rPr>
          <w:i/>
          <w:sz w:val="28"/>
          <w:szCs w:val="28"/>
          <w:lang w:val="uk-UA"/>
        </w:rPr>
        <w:t>культурознавчої компетентності</w:t>
      </w:r>
      <w:r w:rsidRPr="005B3FED">
        <w:rPr>
          <w:sz w:val="28"/>
          <w:szCs w:val="28"/>
          <w:lang w:val="uk-UA"/>
        </w:rPr>
        <w:t xml:space="preserve"> як сукупності знань про матеріальну й духовну культуру, традиції</w:t>
      </w:r>
      <w:r>
        <w:rPr>
          <w:sz w:val="28"/>
          <w:szCs w:val="28"/>
          <w:lang w:val="uk-UA"/>
        </w:rPr>
        <w:t>, звичаї, обряди народів світу;</w:t>
      </w:r>
    </w:p>
    <w:p w:rsidR="005C6082" w:rsidRDefault="005C6082" w:rsidP="005C6082">
      <w:pPr>
        <w:pStyle w:val="21"/>
        <w:spacing w:after="0" w:line="240" w:lineRule="auto"/>
        <w:ind w:left="1440" w:firstLine="720"/>
        <w:jc w:val="both"/>
        <w:rPr>
          <w:sz w:val="28"/>
          <w:szCs w:val="28"/>
          <w:lang w:val="uk-UA"/>
        </w:rPr>
      </w:pPr>
      <w:r w:rsidRPr="005B3FED">
        <w:rPr>
          <w:sz w:val="28"/>
          <w:szCs w:val="28"/>
          <w:lang w:val="uk-UA"/>
        </w:rPr>
        <w:t>як сукупності вмінь використовув</w:t>
      </w:r>
      <w:r>
        <w:rPr>
          <w:sz w:val="28"/>
          <w:szCs w:val="28"/>
          <w:lang w:val="uk-UA"/>
        </w:rPr>
        <w:t xml:space="preserve">ати культурознавчу обізнаність </w:t>
      </w:r>
      <w:r w:rsidRPr="005B3FED">
        <w:rPr>
          <w:sz w:val="28"/>
          <w:szCs w:val="28"/>
          <w:lang w:val="uk-UA"/>
        </w:rPr>
        <w:t>у фаховій діяльності;</w:t>
      </w:r>
    </w:p>
    <w:p w:rsidR="005C6082" w:rsidRDefault="005C6082" w:rsidP="00505946">
      <w:pPr>
        <w:pStyle w:val="21"/>
        <w:numPr>
          <w:ilvl w:val="0"/>
          <w:numId w:val="53"/>
        </w:numPr>
        <w:spacing w:after="0" w:line="240" w:lineRule="auto"/>
        <w:ind w:firstLine="0"/>
        <w:jc w:val="both"/>
        <w:rPr>
          <w:sz w:val="28"/>
          <w:szCs w:val="28"/>
          <w:lang w:val="uk-UA"/>
        </w:rPr>
      </w:pPr>
      <w:r w:rsidRPr="009C602C">
        <w:rPr>
          <w:i/>
          <w:sz w:val="28"/>
          <w:szCs w:val="28"/>
          <w:lang w:val="uk-UA"/>
        </w:rPr>
        <w:t>літературознавчої компетентності</w:t>
      </w:r>
      <w:r w:rsidRPr="005B3FED">
        <w:rPr>
          <w:sz w:val="28"/>
          <w:szCs w:val="28"/>
          <w:lang w:val="uk-UA"/>
        </w:rPr>
        <w:t xml:space="preserve"> як сукупності знань про світову літературу в її історичному</w:t>
      </w:r>
      <w:r>
        <w:rPr>
          <w:sz w:val="28"/>
          <w:szCs w:val="28"/>
          <w:lang w:val="uk-UA"/>
        </w:rPr>
        <w:t xml:space="preserve"> розвитку та в сучасному стані;</w:t>
      </w:r>
    </w:p>
    <w:p w:rsidR="005C6082" w:rsidRPr="005B3FED" w:rsidRDefault="005C6082" w:rsidP="005C6082">
      <w:pPr>
        <w:pStyle w:val="21"/>
        <w:spacing w:after="0" w:line="240" w:lineRule="auto"/>
        <w:ind w:left="1440" w:firstLine="720"/>
        <w:jc w:val="both"/>
        <w:rPr>
          <w:sz w:val="28"/>
          <w:szCs w:val="28"/>
          <w:lang w:val="uk-UA"/>
        </w:rPr>
      </w:pPr>
      <w:r w:rsidRPr="005B3FED">
        <w:rPr>
          <w:sz w:val="28"/>
          <w:szCs w:val="28"/>
          <w:lang w:val="uk-UA"/>
        </w:rPr>
        <w:t>як сукупності вмінь здійснювати літературознавчий аналіз, як здатність усвідомлювати закономірності літературного процесу, оцінювати художню своєрідність творів, творчість письменника в контексті національної культури та загальнокультурної значущості;</w:t>
      </w:r>
    </w:p>
    <w:p w:rsidR="005C6082" w:rsidRDefault="005C6082" w:rsidP="00505946">
      <w:pPr>
        <w:pStyle w:val="21"/>
        <w:numPr>
          <w:ilvl w:val="0"/>
          <w:numId w:val="53"/>
        </w:numPr>
        <w:spacing w:after="0" w:line="240" w:lineRule="auto"/>
        <w:ind w:firstLine="0"/>
        <w:jc w:val="both"/>
        <w:rPr>
          <w:sz w:val="28"/>
          <w:szCs w:val="28"/>
          <w:lang w:val="uk-UA"/>
        </w:rPr>
      </w:pPr>
      <w:r w:rsidRPr="009C602C">
        <w:rPr>
          <w:i/>
          <w:sz w:val="28"/>
          <w:szCs w:val="28"/>
          <w:lang w:val="uk-UA"/>
        </w:rPr>
        <w:t>комунікативної компетентності</w:t>
      </w:r>
      <w:r w:rsidRPr="005B3FED">
        <w:rPr>
          <w:sz w:val="28"/>
          <w:szCs w:val="28"/>
          <w:lang w:val="uk-UA"/>
        </w:rPr>
        <w:t xml:space="preserve"> як сукупності знань, умінь, здібностей та ініціативи особистості, необхідних для здійснення комунікац</w:t>
      </w:r>
      <w:r>
        <w:rPr>
          <w:sz w:val="28"/>
          <w:szCs w:val="28"/>
          <w:lang w:val="uk-UA"/>
        </w:rPr>
        <w:t>ії в різних мовленнєвих сферах;</w:t>
      </w:r>
    </w:p>
    <w:p w:rsidR="005C6082" w:rsidRPr="005B3FED" w:rsidRDefault="005C6082" w:rsidP="005C6082">
      <w:pPr>
        <w:pStyle w:val="21"/>
        <w:spacing w:after="0" w:line="240" w:lineRule="auto"/>
        <w:ind w:left="1440" w:firstLine="720"/>
        <w:jc w:val="both"/>
        <w:rPr>
          <w:sz w:val="28"/>
          <w:szCs w:val="28"/>
          <w:lang w:val="uk-UA"/>
        </w:rPr>
      </w:pPr>
      <w:r w:rsidRPr="005B3FED">
        <w:rPr>
          <w:sz w:val="28"/>
          <w:szCs w:val="28"/>
          <w:lang w:val="uk-UA"/>
        </w:rPr>
        <w:t>як знання законів спілкування й етикету, як розуміння мотивів, цілей, засобів у взаємостосунках; як формування уміння публічного виступу (спроможність розкрити сутність проблеми, аргументувати власне її бачення, здатність підтримувати у слухачів інтерес і увагу, керувати аудиторією тощо);</w:t>
      </w:r>
    </w:p>
    <w:p w:rsidR="005C6082" w:rsidRPr="005B3FED" w:rsidRDefault="005C6082" w:rsidP="00505946">
      <w:pPr>
        <w:pStyle w:val="21"/>
        <w:numPr>
          <w:ilvl w:val="0"/>
          <w:numId w:val="52"/>
        </w:numPr>
        <w:tabs>
          <w:tab w:val="clear" w:pos="720"/>
          <w:tab w:val="num" w:pos="1440"/>
        </w:tabs>
        <w:spacing w:after="0" w:line="240" w:lineRule="auto"/>
        <w:ind w:left="1440" w:firstLine="0"/>
        <w:jc w:val="both"/>
        <w:rPr>
          <w:sz w:val="28"/>
          <w:szCs w:val="28"/>
          <w:lang w:val="uk-UA"/>
        </w:rPr>
      </w:pPr>
      <w:r w:rsidRPr="009C602C">
        <w:rPr>
          <w:i/>
          <w:sz w:val="28"/>
          <w:szCs w:val="28"/>
          <w:lang w:val="uk-UA"/>
        </w:rPr>
        <w:t>психологічної компетентності</w:t>
      </w:r>
      <w:r w:rsidRPr="005B3FED">
        <w:rPr>
          <w:sz w:val="28"/>
          <w:szCs w:val="28"/>
          <w:lang w:val="uk-UA"/>
        </w:rPr>
        <w:t xml:space="preserve"> як сукупності знань загальної, вікової, педагогічної психології, психічних процесів пам'яті, мислення; як уміння визначати рівень розвитку особистості тощо;</w:t>
      </w:r>
    </w:p>
    <w:p w:rsidR="005C6082" w:rsidRDefault="005C6082" w:rsidP="00505946">
      <w:pPr>
        <w:pStyle w:val="21"/>
        <w:numPr>
          <w:ilvl w:val="0"/>
          <w:numId w:val="52"/>
        </w:numPr>
        <w:tabs>
          <w:tab w:val="clear" w:pos="720"/>
          <w:tab w:val="num" w:pos="1440"/>
        </w:tabs>
        <w:spacing w:after="0" w:line="240" w:lineRule="auto"/>
        <w:ind w:left="1440" w:firstLine="0"/>
        <w:jc w:val="both"/>
        <w:rPr>
          <w:sz w:val="28"/>
          <w:szCs w:val="28"/>
          <w:lang w:val="uk-UA"/>
        </w:rPr>
      </w:pPr>
      <w:r w:rsidRPr="009C602C">
        <w:rPr>
          <w:i/>
          <w:sz w:val="28"/>
          <w:szCs w:val="28"/>
          <w:lang w:val="uk-UA"/>
        </w:rPr>
        <w:t>науково-дослідної компетентності</w:t>
      </w:r>
      <w:r w:rsidRPr="005B3FED">
        <w:rPr>
          <w:sz w:val="28"/>
          <w:szCs w:val="28"/>
          <w:lang w:val="uk-UA"/>
        </w:rPr>
        <w:t xml:space="preserve"> як сукупності умінь здійснювати пошукову, наукову, експериментальну діяльність, працювати з першоджерелами, критичною літературою, конструювати власну і колективну науково-дослідницьку роботу, формуючи при цьому індивідуально-творче мислення, виробляючи мотивацію н</w:t>
      </w:r>
      <w:r>
        <w:rPr>
          <w:sz w:val="28"/>
          <w:szCs w:val="28"/>
          <w:lang w:val="uk-UA"/>
        </w:rPr>
        <w:t>ауково-дослідницької діяльності;</w:t>
      </w:r>
    </w:p>
    <w:p w:rsidR="005C6082" w:rsidRPr="005B3FED" w:rsidRDefault="005C6082" w:rsidP="00505946">
      <w:pPr>
        <w:pStyle w:val="21"/>
        <w:numPr>
          <w:ilvl w:val="0"/>
          <w:numId w:val="52"/>
        </w:numPr>
        <w:tabs>
          <w:tab w:val="clear" w:pos="720"/>
          <w:tab w:val="num" w:pos="1440"/>
        </w:tabs>
        <w:spacing w:after="0" w:line="240" w:lineRule="auto"/>
        <w:ind w:left="1440" w:firstLine="0"/>
        <w:jc w:val="both"/>
        <w:rPr>
          <w:sz w:val="28"/>
          <w:szCs w:val="28"/>
          <w:lang w:val="uk-UA"/>
        </w:rPr>
      </w:pPr>
      <w:r>
        <w:rPr>
          <w:i/>
          <w:sz w:val="28"/>
          <w:szCs w:val="28"/>
          <w:lang w:val="uk-UA"/>
        </w:rPr>
        <w:t>вільне володіння усною та письмовою українською мовою.</w:t>
      </w:r>
    </w:p>
    <w:p w:rsidR="005C6082" w:rsidRPr="00082650" w:rsidRDefault="005C6082" w:rsidP="005C6082">
      <w:pPr>
        <w:ind w:firstLine="851"/>
        <w:jc w:val="both"/>
        <w:rPr>
          <w:sz w:val="28"/>
          <w:szCs w:val="28"/>
          <w:lang w:val="uk-UA"/>
        </w:rPr>
      </w:pPr>
    </w:p>
    <w:p w:rsidR="005C6082" w:rsidRPr="00082650" w:rsidRDefault="005C6082" w:rsidP="005C6082">
      <w:pPr>
        <w:ind w:firstLine="851"/>
        <w:jc w:val="both"/>
        <w:rPr>
          <w:sz w:val="28"/>
          <w:szCs w:val="28"/>
          <w:lang w:val="uk-UA"/>
        </w:rPr>
      </w:pPr>
    </w:p>
    <w:p w:rsidR="005C6082" w:rsidRPr="00082650" w:rsidRDefault="005C6082" w:rsidP="005C6082">
      <w:pPr>
        <w:ind w:firstLine="851"/>
        <w:jc w:val="both"/>
        <w:rPr>
          <w:sz w:val="28"/>
          <w:szCs w:val="28"/>
          <w:lang w:val="uk-UA"/>
        </w:rPr>
      </w:pPr>
    </w:p>
    <w:p w:rsidR="005C6082" w:rsidRPr="00082650" w:rsidRDefault="005C6082" w:rsidP="005C6082">
      <w:pPr>
        <w:ind w:firstLine="851"/>
        <w:jc w:val="both"/>
        <w:rPr>
          <w:sz w:val="28"/>
          <w:szCs w:val="28"/>
          <w:lang w:val="uk-UA"/>
        </w:rPr>
      </w:pPr>
    </w:p>
    <w:p w:rsidR="005C6082" w:rsidRPr="00082650" w:rsidRDefault="005C6082" w:rsidP="005C6082">
      <w:pPr>
        <w:ind w:firstLine="851"/>
        <w:jc w:val="both"/>
        <w:rPr>
          <w:sz w:val="28"/>
          <w:szCs w:val="28"/>
          <w:lang w:val="uk-UA"/>
        </w:rPr>
      </w:pPr>
    </w:p>
    <w:p w:rsidR="005C6082" w:rsidRPr="00082650" w:rsidRDefault="005C6082" w:rsidP="005C6082">
      <w:pPr>
        <w:ind w:firstLine="851"/>
        <w:jc w:val="both"/>
        <w:rPr>
          <w:sz w:val="28"/>
          <w:szCs w:val="28"/>
          <w:lang w:val="uk-UA"/>
        </w:rPr>
      </w:pPr>
    </w:p>
    <w:p w:rsidR="005C6082" w:rsidRPr="00082650" w:rsidRDefault="005C6082" w:rsidP="005C6082">
      <w:pPr>
        <w:ind w:firstLine="851"/>
        <w:jc w:val="both"/>
        <w:rPr>
          <w:sz w:val="28"/>
          <w:szCs w:val="28"/>
          <w:lang w:val="uk-UA"/>
        </w:rPr>
      </w:pPr>
    </w:p>
    <w:p w:rsidR="005C6082" w:rsidRDefault="005C6082" w:rsidP="005C6082">
      <w:pPr>
        <w:ind w:firstLine="851"/>
        <w:jc w:val="both"/>
        <w:rPr>
          <w:sz w:val="28"/>
          <w:szCs w:val="28"/>
          <w:lang w:val="uk-UA"/>
        </w:rPr>
      </w:pPr>
    </w:p>
    <w:p w:rsidR="005C6082" w:rsidRDefault="005C6082" w:rsidP="005C6082">
      <w:pPr>
        <w:ind w:firstLine="851"/>
        <w:jc w:val="both"/>
        <w:rPr>
          <w:sz w:val="28"/>
          <w:szCs w:val="28"/>
          <w:lang w:val="uk-UA"/>
        </w:rPr>
      </w:pPr>
    </w:p>
    <w:p w:rsidR="005C6082" w:rsidRDefault="005C6082" w:rsidP="005C6082">
      <w:pPr>
        <w:ind w:firstLine="851"/>
        <w:jc w:val="both"/>
        <w:rPr>
          <w:sz w:val="28"/>
          <w:szCs w:val="28"/>
          <w:lang w:val="uk-UA"/>
        </w:rPr>
      </w:pPr>
    </w:p>
    <w:p w:rsidR="005C6082" w:rsidRPr="00B2003B" w:rsidRDefault="005C6082" w:rsidP="005C6082">
      <w:pPr>
        <w:ind w:firstLine="540"/>
        <w:jc w:val="both"/>
        <w:rPr>
          <w:b/>
          <w:bCs/>
          <w:sz w:val="28"/>
          <w:szCs w:val="28"/>
          <w:u w:val="single"/>
          <w:lang w:val="uk-UA"/>
        </w:rPr>
      </w:pPr>
      <w:r w:rsidRPr="00B2003B">
        <w:rPr>
          <w:b/>
          <w:bCs/>
          <w:sz w:val="28"/>
          <w:szCs w:val="28"/>
          <w:u w:val="single"/>
        </w:rPr>
        <w:lastRenderedPageBreak/>
        <w:t>Очікувані результати навчання</w:t>
      </w:r>
      <w:r>
        <w:rPr>
          <w:b/>
          <w:bCs/>
          <w:sz w:val="28"/>
          <w:szCs w:val="28"/>
          <w:u w:val="single"/>
          <w:lang w:val="uk-UA"/>
        </w:rPr>
        <w:t>.</w:t>
      </w:r>
    </w:p>
    <w:p w:rsidR="005C6082" w:rsidRPr="00A73B89" w:rsidRDefault="005C6082" w:rsidP="00505946">
      <w:pPr>
        <w:pStyle w:val="13"/>
        <w:numPr>
          <w:ilvl w:val="0"/>
          <w:numId w:val="51"/>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rPr>
        <w:t xml:space="preserve">усвідомлене використання теоретичних знань і практичних навичок для оволодіння основами теорії </w:t>
      </w:r>
      <w:r>
        <w:rPr>
          <w:rFonts w:ascii="Times New Roman" w:hAnsi="Times New Roman" w:cs="Times New Roman"/>
          <w:sz w:val="28"/>
          <w:szCs w:val="28"/>
          <w:lang w:val="uk-UA"/>
        </w:rPr>
        <w:t xml:space="preserve">(методології) </w:t>
      </w:r>
      <w:r>
        <w:rPr>
          <w:rFonts w:ascii="Times New Roman" w:hAnsi="Times New Roman" w:cs="Times New Roman"/>
          <w:sz w:val="28"/>
          <w:szCs w:val="28"/>
        </w:rPr>
        <w:t>та</w:t>
      </w:r>
      <w:r w:rsidRPr="00A73B89">
        <w:rPr>
          <w:rFonts w:ascii="Times New Roman" w:hAnsi="Times New Roman" w:cs="Times New Roman"/>
          <w:sz w:val="28"/>
          <w:szCs w:val="28"/>
        </w:rPr>
        <w:t xml:space="preserve"> методів досліджень в </w:t>
      </w:r>
      <w:r w:rsidRPr="00A73B89">
        <w:rPr>
          <w:rFonts w:ascii="Times New Roman" w:hAnsi="Times New Roman" w:cs="Times New Roman"/>
          <w:sz w:val="28"/>
          <w:szCs w:val="28"/>
          <w:lang w:val="uk-UA"/>
        </w:rPr>
        <w:t xml:space="preserve">літературознавчій </w:t>
      </w:r>
      <w:r w:rsidRPr="00A73B89">
        <w:rPr>
          <w:rFonts w:ascii="Times New Roman" w:hAnsi="Times New Roman" w:cs="Times New Roman"/>
          <w:sz w:val="28"/>
          <w:szCs w:val="28"/>
        </w:rPr>
        <w:t>галузі;</w:t>
      </w:r>
    </w:p>
    <w:p w:rsidR="005C6082" w:rsidRPr="00A73B89" w:rsidRDefault="005C6082" w:rsidP="00505946">
      <w:pPr>
        <w:pStyle w:val="13"/>
        <w:numPr>
          <w:ilvl w:val="0"/>
          <w:numId w:val="51"/>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наявність ґрунтовних про</w:t>
      </w:r>
      <w:r>
        <w:rPr>
          <w:rFonts w:ascii="Times New Roman" w:hAnsi="Times New Roman" w:cs="Times New Roman"/>
          <w:sz w:val="28"/>
          <w:szCs w:val="28"/>
          <w:lang w:val="uk-UA"/>
        </w:rPr>
        <w:t>фесійно профільних знань в царин</w:t>
      </w:r>
      <w:r w:rsidRPr="00A73B89">
        <w:rPr>
          <w:rFonts w:ascii="Times New Roman" w:hAnsi="Times New Roman" w:cs="Times New Roman"/>
          <w:sz w:val="28"/>
          <w:szCs w:val="28"/>
          <w:lang w:val="uk-UA"/>
        </w:rPr>
        <w:t xml:space="preserve">і літературознавчих дисциплін з метою </w:t>
      </w:r>
      <w:r>
        <w:rPr>
          <w:rFonts w:ascii="Times New Roman" w:hAnsi="Times New Roman" w:cs="Times New Roman"/>
          <w:sz w:val="28"/>
          <w:szCs w:val="28"/>
          <w:shd w:val="clear" w:color="auto" w:fill="FFFFFF"/>
          <w:lang w:val="uk-UA"/>
        </w:rPr>
        <w:t>формування</w:t>
      </w:r>
      <w:r w:rsidRPr="00A73B89">
        <w:rPr>
          <w:rFonts w:ascii="Times New Roman" w:hAnsi="Times New Roman" w:cs="Times New Roman"/>
          <w:sz w:val="28"/>
          <w:szCs w:val="28"/>
          <w:shd w:val="clear" w:color="auto" w:fill="FFFFFF"/>
          <w:lang w:val="uk-UA"/>
        </w:rPr>
        <w:t xml:space="preserve"> уявлення про цілісність літературного процесу</w:t>
      </w:r>
      <w:r w:rsidRPr="00A73B89">
        <w:rPr>
          <w:rFonts w:ascii="Times New Roman" w:hAnsi="Times New Roman" w:cs="Times New Roman"/>
          <w:sz w:val="28"/>
          <w:szCs w:val="28"/>
          <w:lang w:val="uk-UA"/>
        </w:rPr>
        <w:t>;</w:t>
      </w:r>
    </w:p>
    <w:p w:rsidR="005C6082" w:rsidRPr="00A73B89" w:rsidRDefault="005C6082" w:rsidP="00505946">
      <w:pPr>
        <w:pStyle w:val="13"/>
        <w:numPr>
          <w:ilvl w:val="0"/>
          <w:numId w:val="51"/>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 xml:space="preserve">наявність </w:t>
      </w:r>
      <w:r w:rsidRPr="00A73B89">
        <w:rPr>
          <w:rFonts w:ascii="Times New Roman" w:hAnsi="Times New Roman" w:cs="Times New Roman"/>
          <w:sz w:val="28"/>
          <w:szCs w:val="28"/>
          <w:shd w:val="clear" w:color="auto" w:fill="FFFFFF"/>
          <w:lang w:val="uk-UA"/>
        </w:rPr>
        <w:t xml:space="preserve">фундаментальних знань </w:t>
      </w:r>
      <w:r>
        <w:rPr>
          <w:rFonts w:ascii="Times New Roman" w:hAnsi="Times New Roman" w:cs="Times New Roman"/>
          <w:sz w:val="28"/>
          <w:szCs w:val="28"/>
          <w:shd w:val="clear" w:color="auto" w:fill="FFFFFF"/>
          <w:lang w:val="uk-UA"/>
        </w:rPr>
        <w:t xml:space="preserve">світової та </w:t>
      </w:r>
      <w:r w:rsidRPr="00A73B89">
        <w:rPr>
          <w:rFonts w:ascii="Times New Roman" w:hAnsi="Times New Roman" w:cs="Times New Roman"/>
          <w:sz w:val="28"/>
          <w:szCs w:val="28"/>
          <w:shd w:val="clear" w:color="auto" w:fill="FFFFFF"/>
          <w:lang w:val="uk-UA"/>
        </w:rPr>
        <w:t>української словесності, які забе</w:t>
      </w:r>
      <w:r>
        <w:rPr>
          <w:rFonts w:ascii="Times New Roman" w:hAnsi="Times New Roman" w:cs="Times New Roman"/>
          <w:sz w:val="28"/>
          <w:szCs w:val="28"/>
          <w:shd w:val="clear" w:color="auto" w:fill="FFFFFF"/>
          <w:lang w:val="uk-UA"/>
        </w:rPr>
        <w:t>зпечують формування у студентів</w:t>
      </w:r>
      <w:r w:rsidRPr="00A73B89">
        <w:rPr>
          <w:rFonts w:ascii="Times New Roman" w:hAnsi="Times New Roman" w:cs="Times New Roman"/>
          <w:sz w:val="28"/>
          <w:szCs w:val="28"/>
          <w:shd w:val="clear" w:color="auto" w:fill="FFFFFF"/>
          <w:lang w:val="uk-UA"/>
        </w:rPr>
        <w:t xml:space="preserve"> високоморальних і загальнолюдських цінностей засобами художнього слова, здатних гідно репрезентувати й утве</w:t>
      </w:r>
      <w:r>
        <w:rPr>
          <w:rFonts w:ascii="Times New Roman" w:hAnsi="Times New Roman" w:cs="Times New Roman"/>
          <w:sz w:val="28"/>
          <w:szCs w:val="28"/>
          <w:shd w:val="clear" w:color="auto" w:fill="FFFFFF"/>
          <w:lang w:val="uk-UA"/>
        </w:rPr>
        <w:t>рджувати Україну в європейській спільнот</w:t>
      </w:r>
      <w:r w:rsidRPr="00A73B89">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w:t>
      </w:r>
      <w:r w:rsidRPr="00A73B89">
        <w:rPr>
          <w:rFonts w:ascii="Times New Roman" w:hAnsi="Times New Roman" w:cs="Times New Roman"/>
          <w:color w:val="494949"/>
          <w:sz w:val="28"/>
          <w:szCs w:val="28"/>
          <w:shd w:val="clear" w:color="auto" w:fill="FFFFFF"/>
          <w:lang w:val="uk-UA"/>
        </w:rPr>
        <w:t xml:space="preserve"> </w:t>
      </w:r>
    </w:p>
    <w:p w:rsidR="005C6082" w:rsidRPr="00F50837" w:rsidRDefault="005C6082" w:rsidP="00505946">
      <w:pPr>
        <w:pStyle w:val="13"/>
        <w:numPr>
          <w:ilvl w:val="0"/>
          <w:numId w:val="51"/>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shd w:val="clear" w:color="auto" w:fill="FFFFFF"/>
          <w:lang w:val="uk-UA"/>
        </w:rPr>
        <w:t>ная</w:t>
      </w:r>
      <w:r>
        <w:rPr>
          <w:rFonts w:ascii="Times New Roman" w:hAnsi="Times New Roman" w:cs="Times New Roman"/>
          <w:sz w:val="28"/>
          <w:szCs w:val="28"/>
          <w:shd w:val="clear" w:color="auto" w:fill="FFFFFF"/>
          <w:lang w:val="uk-UA"/>
        </w:rPr>
        <w:t>вність дослідницьких навичок, котрі</w:t>
      </w:r>
      <w:r w:rsidRPr="00A73B89">
        <w:rPr>
          <w:rFonts w:ascii="Times New Roman" w:hAnsi="Times New Roman" w:cs="Times New Roman"/>
          <w:sz w:val="28"/>
          <w:szCs w:val="28"/>
          <w:shd w:val="clear" w:color="auto" w:fill="FFFFFF"/>
          <w:lang w:val="uk-UA"/>
        </w:rPr>
        <w:t xml:space="preserve"> сприяють здійсненню літератур</w:t>
      </w:r>
      <w:r>
        <w:rPr>
          <w:rFonts w:ascii="Times New Roman" w:hAnsi="Times New Roman" w:cs="Times New Roman"/>
          <w:sz w:val="28"/>
          <w:szCs w:val="28"/>
          <w:shd w:val="clear" w:color="auto" w:fill="FFFFFF"/>
          <w:lang w:val="uk-UA"/>
        </w:rPr>
        <w:t>ознавч</w:t>
      </w:r>
      <w:r w:rsidRPr="00A73B89">
        <w:rPr>
          <w:rFonts w:ascii="Times New Roman" w:hAnsi="Times New Roman" w:cs="Times New Roman"/>
          <w:sz w:val="28"/>
          <w:szCs w:val="28"/>
          <w:shd w:val="clear" w:color="auto" w:fill="FFFFFF"/>
          <w:lang w:val="uk-UA"/>
        </w:rPr>
        <w:t xml:space="preserve">их досліджень, й умотивовують науково-пошукову діяльність. </w:t>
      </w: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Pr="00A73B89" w:rsidRDefault="005C6082" w:rsidP="005C6082">
      <w:pPr>
        <w:pStyle w:val="13"/>
        <w:shd w:val="clear" w:color="auto" w:fill="auto"/>
        <w:spacing w:line="240" w:lineRule="auto"/>
        <w:ind w:firstLine="0"/>
        <w:rPr>
          <w:rFonts w:ascii="Times New Roman" w:hAnsi="Times New Roman" w:cs="Times New Roman"/>
          <w:sz w:val="28"/>
          <w:szCs w:val="28"/>
          <w:lang w:val="uk-UA"/>
        </w:rPr>
      </w:pPr>
    </w:p>
    <w:p w:rsidR="005C6082" w:rsidRPr="005B3FED" w:rsidRDefault="005C6082" w:rsidP="00505946">
      <w:pPr>
        <w:numPr>
          <w:ilvl w:val="0"/>
          <w:numId w:val="50"/>
        </w:numPr>
        <w:jc w:val="center"/>
        <w:rPr>
          <w:b/>
          <w:sz w:val="28"/>
          <w:szCs w:val="28"/>
        </w:rPr>
      </w:pPr>
      <w:r w:rsidRPr="005B3FED">
        <w:rPr>
          <w:b/>
          <w:sz w:val="28"/>
          <w:szCs w:val="28"/>
        </w:rPr>
        <w:lastRenderedPageBreak/>
        <w:t>Програма навчальної дисципліни</w:t>
      </w:r>
    </w:p>
    <w:p w:rsidR="005C6082" w:rsidRDefault="005C6082" w:rsidP="005C6082">
      <w:pPr>
        <w:ind w:firstLine="709"/>
        <w:jc w:val="both"/>
        <w:rPr>
          <w:sz w:val="28"/>
          <w:szCs w:val="28"/>
          <w:lang w:val="uk-UA"/>
        </w:rPr>
      </w:pPr>
      <w:r w:rsidRPr="006A2967">
        <w:rPr>
          <w:b/>
          <w:i/>
          <w:sz w:val="28"/>
          <w:szCs w:val="28"/>
          <w:lang w:val="uk-UA"/>
        </w:rPr>
        <w:t>Загальні принципи аналізу художнього твору.</w:t>
      </w:r>
      <w:r>
        <w:rPr>
          <w:b/>
          <w:sz w:val="28"/>
          <w:szCs w:val="28"/>
          <w:lang w:val="uk-UA"/>
        </w:rPr>
        <w:t xml:space="preserve"> </w:t>
      </w:r>
      <w:r>
        <w:rPr>
          <w:sz w:val="28"/>
          <w:szCs w:val="28"/>
          <w:lang w:val="uk-UA"/>
        </w:rPr>
        <w:t xml:space="preserve">Текст як вихідна реальність </w:t>
      </w:r>
      <w:r w:rsidRPr="002867A8">
        <w:rPr>
          <w:sz w:val="28"/>
          <w:szCs w:val="28"/>
          <w:lang w:val="uk-UA"/>
        </w:rPr>
        <w:t xml:space="preserve">літературознавчої науки. Принцип аналізу тексту в єдності форми і змісту </w:t>
      </w:r>
      <w:r>
        <w:rPr>
          <w:sz w:val="28"/>
          <w:szCs w:val="28"/>
          <w:lang w:val="uk-UA"/>
        </w:rPr>
        <w:t xml:space="preserve">і його практична реалізація. </w:t>
      </w:r>
      <w:r w:rsidRPr="002867A8">
        <w:rPr>
          <w:sz w:val="28"/>
          <w:szCs w:val="28"/>
          <w:lang w:val="uk-UA"/>
        </w:rPr>
        <w:t>Ідея</w:t>
      </w:r>
      <w:r>
        <w:rPr>
          <w:sz w:val="28"/>
          <w:szCs w:val="28"/>
          <w:lang w:val="uk-UA"/>
        </w:rPr>
        <w:t xml:space="preserve"> як єдність значущих елементів. Текст, контекст, підтекст. Критерії розуміння. Образ </w:t>
      </w:r>
      <w:r w:rsidRPr="002867A8">
        <w:rPr>
          <w:sz w:val="28"/>
          <w:szCs w:val="28"/>
          <w:lang w:val="uk-UA"/>
        </w:rPr>
        <w:t>сучас</w:t>
      </w:r>
      <w:r>
        <w:rPr>
          <w:sz w:val="28"/>
          <w:szCs w:val="28"/>
          <w:lang w:val="uk-UA"/>
        </w:rPr>
        <w:t>ного читача. Специфіка аналізу епічного, драматичного і ліричного тексту.</w:t>
      </w:r>
    </w:p>
    <w:p w:rsidR="005C6082" w:rsidRDefault="005C6082" w:rsidP="005C6082">
      <w:pPr>
        <w:ind w:firstLine="709"/>
        <w:jc w:val="both"/>
        <w:rPr>
          <w:sz w:val="28"/>
          <w:szCs w:val="28"/>
          <w:lang w:val="uk-UA"/>
        </w:rPr>
      </w:pPr>
      <w:r w:rsidRPr="006A2967">
        <w:rPr>
          <w:b/>
          <w:i/>
          <w:sz w:val="28"/>
          <w:szCs w:val="28"/>
          <w:lang w:val="uk-UA"/>
        </w:rPr>
        <w:t>Міфологічний метод.</w:t>
      </w:r>
      <w:r>
        <w:rPr>
          <w:sz w:val="28"/>
          <w:szCs w:val="28"/>
          <w:lang w:val="uk-UA"/>
        </w:rPr>
        <w:t xml:space="preserve"> Міф і ритуал та</w:t>
      </w:r>
      <w:r w:rsidRPr="00521411">
        <w:rPr>
          <w:sz w:val="28"/>
          <w:szCs w:val="28"/>
          <w:lang w:val="uk-UA"/>
        </w:rPr>
        <w:t xml:space="preserve"> їх в</w:t>
      </w:r>
      <w:r>
        <w:rPr>
          <w:sz w:val="28"/>
          <w:szCs w:val="28"/>
          <w:lang w:val="uk-UA"/>
        </w:rPr>
        <w:t xml:space="preserve">плив на літературну творчість. </w:t>
      </w:r>
      <w:r w:rsidRPr="00521411">
        <w:rPr>
          <w:sz w:val="28"/>
          <w:szCs w:val="28"/>
          <w:lang w:val="uk-UA"/>
        </w:rPr>
        <w:t>Відмінності міфологічних образі</w:t>
      </w:r>
      <w:r>
        <w:rPr>
          <w:sz w:val="28"/>
          <w:szCs w:val="28"/>
          <w:lang w:val="uk-UA"/>
        </w:rPr>
        <w:t xml:space="preserve">в у мистецтві і літературі від </w:t>
      </w:r>
      <w:r w:rsidRPr="00521411">
        <w:rPr>
          <w:sz w:val="28"/>
          <w:szCs w:val="28"/>
          <w:lang w:val="uk-UA"/>
        </w:rPr>
        <w:t>власне міфів. В. і Я. Грімм - з</w:t>
      </w:r>
      <w:r>
        <w:rPr>
          <w:sz w:val="28"/>
          <w:szCs w:val="28"/>
          <w:lang w:val="uk-UA"/>
        </w:rPr>
        <w:t xml:space="preserve">асновники міфологічної школи. Міфологічний </w:t>
      </w:r>
      <w:r w:rsidRPr="00521411">
        <w:rPr>
          <w:sz w:val="28"/>
          <w:szCs w:val="28"/>
          <w:lang w:val="uk-UA"/>
        </w:rPr>
        <w:t>м</w:t>
      </w:r>
      <w:r>
        <w:rPr>
          <w:sz w:val="28"/>
          <w:szCs w:val="28"/>
          <w:lang w:val="uk-UA"/>
        </w:rPr>
        <w:t xml:space="preserve">етод у літературознавстві ХІХ ст. (О. Афанасьєв, О. Міллер, Ф. </w:t>
      </w:r>
      <w:r w:rsidRPr="00521411">
        <w:rPr>
          <w:sz w:val="28"/>
          <w:szCs w:val="28"/>
          <w:lang w:val="uk-UA"/>
        </w:rPr>
        <w:t>Буслаєв): вивчення фольклору, народної міф</w:t>
      </w:r>
      <w:r>
        <w:rPr>
          <w:sz w:val="28"/>
          <w:szCs w:val="28"/>
          <w:lang w:val="uk-UA"/>
        </w:rPr>
        <w:t xml:space="preserve">ології, накопичення величезного </w:t>
      </w:r>
      <w:r w:rsidRPr="00521411">
        <w:rPr>
          <w:sz w:val="28"/>
          <w:szCs w:val="28"/>
          <w:lang w:val="uk-UA"/>
        </w:rPr>
        <w:t xml:space="preserve">фактичного матеріалу, розвиток порівняльної фольклористики, </w:t>
      </w:r>
      <w:r>
        <w:rPr>
          <w:sz w:val="28"/>
          <w:szCs w:val="28"/>
          <w:lang w:val="uk-UA"/>
        </w:rPr>
        <w:t>утвердження переваги колективної</w:t>
      </w:r>
      <w:r w:rsidRPr="00521411">
        <w:rPr>
          <w:sz w:val="28"/>
          <w:szCs w:val="28"/>
          <w:lang w:val="uk-UA"/>
        </w:rPr>
        <w:t xml:space="preserve"> народної тво</w:t>
      </w:r>
      <w:r>
        <w:rPr>
          <w:sz w:val="28"/>
          <w:szCs w:val="28"/>
          <w:lang w:val="uk-UA"/>
        </w:rPr>
        <w:t xml:space="preserve">рчості над індивідуальною. Неоміфологічне літературознавство ХХ ст. Вивчення примітивних спільнот, їх </w:t>
      </w:r>
      <w:r w:rsidRPr="00521411">
        <w:rPr>
          <w:sz w:val="28"/>
          <w:szCs w:val="28"/>
          <w:lang w:val="uk-UA"/>
        </w:rPr>
        <w:t>міфологі</w:t>
      </w:r>
      <w:r>
        <w:rPr>
          <w:sz w:val="28"/>
          <w:szCs w:val="28"/>
          <w:lang w:val="uk-UA"/>
        </w:rPr>
        <w:t>чної культури як</w:t>
      </w:r>
      <w:r w:rsidRPr="00521411">
        <w:rPr>
          <w:sz w:val="28"/>
          <w:szCs w:val="28"/>
          <w:lang w:val="uk-UA"/>
        </w:rPr>
        <w:t xml:space="preserve"> першооснови для мис</w:t>
      </w:r>
      <w:r>
        <w:rPr>
          <w:sz w:val="28"/>
          <w:szCs w:val="28"/>
          <w:lang w:val="uk-UA"/>
        </w:rPr>
        <w:t xml:space="preserve">тецтва. Поняття архетипу (першообраз, модель, універсальна </w:t>
      </w:r>
      <w:r w:rsidRPr="00521411">
        <w:rPr>
          <w:sz w:val="28"/>
          <w:szCs w:val="28"/>
          <w:lang w:val="uk-UA"/>
        </w:rPr>
        <w:t>психічна</w:t>
      </w:r>
      <w:r>
        <w:rPr>
          <w:sz w:val="28"/>
          <w:szCs w:val="28"/>
          <w:lang w:val="uk-UA"/>
        </w:rPr>
        <w:t xml:space="preserve"> схема). Пошук центрального першоміфу</w:t>
      </w:r>
      <w:r w:rsidRPr="00521411">
        <w:rPr>
          <w:sz w:val="28"/>
          <w:szCs w:val="28"/>
          <w:lang w:val="uk-UA"/>
        </w:rPr>
        <w:t>. Властивості і характ</w:t>
      </w:r>
      <w:r>
        <w:rPr>
          <w:sz w:val="28"/>
          <w:szCs w:val="28"/>
          <w:lang w:val="uk-UA"/>
        </w:rPr>
        <w:t>ер міфомислення. Формули «вмирання - відродження» (Д. Фрезер), «падіння – воскресіння» (Н. Фрай).</w:t>
      </w:r>
    </w:p>
    <w:p w:rsidR="005C6082" w:rsidRDefault="005C6082" w:rsidP="005C6082">
      <w:pPr>
        <w:ind w:firstLine="709"/>
        <w:jc w:val="both"/>
        <w:rPr>
          <w:sz w:val="28"/>
          <w:szCs w:val="28"/>
          <w:lang w:val="uk-UA"/>
        </w:rPr>
      </w:pPr>
      <w:r w:rsidRPr="006A2967">
        <w:rPr>
          <w:b/>
          <w:i/>
          <w:sz w:val="28"/>
          <w:szCs w:val="28"/>
          <w:lang w:val="uk-UA"/>
        </w:rPr>
        <w:t>Культурно-історичний та порівняльно-історичний методи.</w:t>
      </w:r>
      <w:r>
        <w:rPr>
          <w:sz w:val="28"/>
          <w:szCs w:val="28"/>
          <w:lang w:val="uk-UA"/>
        </w:rPr>
        <w:t xml:space="preserve"> </w:t>
      </w:r>
      <w:r w:rsidRPr="00C640FE">
        <w:rPr>
          <w:sz w:val="28"/>
          <w:szCs w:val="28"/>
          <w:lang w:val="uk-UA"/>
        </w:rPr>
        <w:t>Емпіризм і концептуальність в літературознавчому дослідженні.</w:t>
      </w:r>
      <w:r w:rsidRPr="00C640FE">
        <w:rPr>
          <w:sz w:val="28"/>
          <w:szCs w:val="28"/>
          <w:lang w:val="uk-UA"/>
        </w:rPr>
        <w:br/>
        <w:t>Філософська основа культурно-історичного методу - позитивістський</w:t>
      </w:r>
      <w:r w:rsidRPr="00C640FE">
        <w:rPr>
          <w:sz w:val="28"/>
          <w:szCs w:val="28"/>
          <w:lang w:val="uk-UA"/>
        </w:rPr>
        <w:br/>
        <w:t>детермінізм, утвердження ідеї обумовлен</w:t>
      </w:r>
      <w:r>
        <w:rPr>
          <w:sz w:val="28"/>
          <w:szCs w:val="28"/>
          <w:lang w:val="uk-UA"/>
        </w:rPr>
        <w:t>ості творчості письменників сукупністю</w:t>
      </w:r>
      <w:r w:rsidRPr="00C640FE">
        <w:rPr>
          <w:sz w:val="28"/>
          <w:szCs w:val="28"/>
          <w:lang w:val="uk-UA"/>
        </w:rPr>
        <w:t xml:space="preserve"> антропологічних, геогра</w:t>
      </w:r>
      <w:r>
        <w:rPr>
          <w:sz w:val="28"/>
          <w:szCs w:val="28"/>
          <w:lang w:val="uk-UA"/>
        </w:rPr>
        <w:t>фічних та історичних обставин. В</w:t>
      </w:r>
      <w:r w:rsidRPr="00C640FE">
        <w:rPr>
          <w:sz w:val="28"/>
          <w:szCs w:val="28"/>
          <w:lang w:val="uk-UA"/>
        </w:rPr>
        <w:t>чення</w:t>
      </w:r>
      <w:r>
        <w:rPr>
          <w:b/>
          <w:bCs/>
          <w:sz w:val="28"/>
          <w:szCs w:val="28"/>
          <w:lang w:val="uk-UA"/>
        </w:rPr>
        <w:t xml:space="preserve"> </w:t>
      </w:r>
      <w:r>
        <w:rPr>
          <w:sz w:val="28"/>
          <w:szCs w:val="28"/>
          <w:lang w:val="uk-UA"/>
        </w:rPr>
        <w:t xml:space="preserve">І. Тена про визначальні передумови </w:t>
      </w:r>
      <w:r w:rsidRPr="00C640FE">
        <w:rPr>
          <w:sz w:val="28"/>
          <w:szCs w:val="28"/>
          <w:lang w:val="uk-UA"/>
        </w:rPr>
        <w:t>художньої творч</w:t>
      </w:r>
      <w:r>
        <w:rPr>
          <w:sz w:val="28"/>
          <w:szCs w:val="28"/>
          <w:lang w:val="uk-UA"/>
        </w:rPr>
        <w:t xml:space="preserve">ості. </w:t>
      </w:r>
      <w:r w:rsidRPr="00C640FE">
        <w:rPr>
          <w:sz w:val="28"/>
          <w:szCs w:val="28"/>
          <w:lang w:val="uk-UA"/>
        </w:rPr>
        <w:t>Ототожнення історії літерату</w:t>
      </w:r>
      <w:r>
        <w:rPr>
          <w:sz w:val="28"/>
          <w:szCs w:val="28"/>
          <w:lang w:val="uk-UA"/>
        </w:rPr>
        <w:t xml:space="preserve">ри та історії суспільної думки. </w:t>
      </w:r>
      <w:r w:rsidRPr="00C640FE">
        <w:rPr>
          <w:sz w:val="28"/>
          <w:szCs w:val="28"/>
          <w:lang w:val="uk-UA"/>
        </w:rPr>
        <w:t>Художній твір - матеріал для вивченн</w:t>
      </w:r>
      <w:r>
        <w:rPr>
          <w:sz w:val="28"/>
          <w:szCs w:val="28"/>
          <w:lang w:val="uk-UA"/>
        </w:rPr>
        <w:t>я народної свідомості і побуту в</w:t>
      </w:r>
      <w:r w:rsidRPr="00C640FE">
        <w:rPr>
          <w:sz w:val="28"/>
          <w:szCs w:val="28"/>
          <w:lang w:val="uk-UA"/>
        </w:rPr>
        <w:t xml:space="preserve"> певну історичну епоху. П</w:t>
      </w:r>
      <w:r>
        <w:rPr>
          <w:sz w:val="28"/>
          <w:szCs w:val="28"/>
          <w:lang w:val="uk-UA"/>
        </w:rPr>
        <w:t xml:space="preserve">ріоритет культурно-пізнавальної </w:t>
      </w:r>
      <w:r w:rsidRPr="00C640FE">
        <w:rPr>
          <w:sz w:val="28"/>
          <w:szCs w:val="28"/>
          <w:lang w:val="uk-UA"/>
        </w:rPr>
        <w:t>цінності над естетичної. Ігнорування художньої специфіки, зведення</w:t>
      </w:r>
      <w:r>
        <w:rPr>
          <w:sz w:val="28"/>
          <w:szCs w:val="28"/>
          <w:lang w:val="uk-UA"/>
        </w:rPr>
        <w:t xml:space="preserve"> </w:t>
      </w:r>
      <w:r w:rsidRPr="00C640FE">
        <w:rPr>
          <w:sz w:val="28"/>
          <w:szCs w:val="28"/>
          <w:lang w:val="uk-UA"/>
        </w:rPr>
        <w:t>літератури до інших форм ідеологі</w:t>
      </w:r>
      <w:r>
        <w:rPr>
          <w:sz w:val="28"/>
          <w:szCs w:val="28"/>
          <w:lang w:val="uk-UA"/>
        </w:rPr>
        <w:t xml:space="preserve">ї. Домінанта ідейно-тематичного </w:t>
      </w:r>
      <w:r w:rsidRPr="00C640FE">
        <w:rPr>
          <w:sz w:val="28"/>
          <w:szCs w:val="28"/>
          <w:lang w:val="uk-UA"/>
        </w:rPr>
        <w:t>аспекту. Ідея спадкоємного істори</w:t>
      </w:r>
      <w:r>
        <w:rPr>
          <w:sz w:val="28"/>
          <w:szCs w:val="28"/>
          <w:lang w:val="uk-UA"/>
        </w:rPr>
        <w:t>чного розвитку літератури. Ідея закономірного зв'язку</w:t>
      </w:r>
      <w:r w:rsidRPr="00C640FE">
        <w:rPr>
          <w:sz w:val="28"/>
          <w:szCs w:val="28"/>
          <w:lang w:val="uk-UA"/>
        </w:rPr>
        <w:t xml:space="preserve"> явищ. Вивчення як корифеїв, т</w:t>
      </w:r>
      <w:r>
        <w:rPr>
          <w:sz w:val="28"/>
          <w:szCs w:val="28"/>
          <w:lang w:val="uk-UA"/>
        </w:rPr>
        <w:t>ак і третьорядних</w:t>
      </w:r>
      <w:r>
        <w:rPr>
          <w:sz w:val="28"/>
          <w:szCs w:val="28"/>
          <w:lang w:val="uk-UA"/>
        </w:rPr>
        <w:br/>
        <w:t xml:space="preserve">письменників. </w:t>
      </w:r>
      <w:r w:rsidRPr="00C640FE">
        <w:rPr>
          <w:sz w:val="28"/>
          <w:szCs w:val="28"/>
          <w:lang w:val="uk-UA"/>
        </w:rPr>
        <w:t>Внесок культу</w:t>
      </w:r>
      <w:r>
        <w:rPr>
          <w:sz w:val="28"/>
          <w:szCs w:val="28"/>
          <w:lang w:val="uk-UA"/>
        </w:rPr>
        <w:t xml:space="preserve">рно-історичної школи в розробку </w:t>
      </w:r>
      <w:r w:rsidRPr="00C640FE">
        <w:rPr>
          <w:sz w:val="28"/>
          <w:szCs w:val="28"/>
          <w:lang w:val="uk-UA"/>
        </w:rPr>
        <w:t>історико-генетичної методології; традиції школи в сучас</w:t>
      </w:r>
      <w:r>
        <w:rPr>
          <w:sz w:val="28"/>
          <w:szCs w:val="28"/>
          <w:lang w:val="uk-UA"/>
        </w:rPr>
        <w:t>ному літературознавстві.</w:t>
      </w:r>
    </w:p>
    <w:p w:rsidR="005C6082" w:rsidRDefault="005C6082" w:rsidP="005C6082">
      <w:pPr>
        <w:ind w:firstLine="709"/>
        <w:jc w:val="both"/>
        <w:rPr>
          <w:sz w:val="28"/>
          <w:szCs w:val="28"/>
          <w:lang w:val="uk-UA"/>
        </w:rPr>
      </w:pPr>
      <w:r w:rsidRPr="00C640FE">
        <w:rPr>
          <w:sz w:val="28"/>
          <w:szCs w:val="28"/>
          <w:lang w:val="uk-UA"/>
        </w:rPr>
        <w:t>Художній твір як об'єкт і суб'єкт впливу</w:t>
      </w:r>
      <w:r>
        <w:rPr>
          <w:sz w:val="28"/>
          <w:szCs w:val="28"/>
          <w:lang w:val="uk-UA"/>
        </w:rPr>
        <w:t xml:space="preserve"> літературних традицій</w:t>
      </w:r>
      <w:r w:rsidRPr="00C640FE">
        <w:rPr>
          <w:sz w:val="28"/>
          <w:szCs w:val="28"/>
          <w:lang w:val="uk-UA"/>
        </w:rPr>
        <w:t>. Типологія тра</w:t>
      </w:r>
      <w:r>
        <w:rPr>
          <w:sz w:val="28"/>
          <w:szCs w:val="28"/>
          <w:lang w:val="uk-UA"/>
        </w:rPr>
        <w:t>дицій.</w:t>
      </w:r>
      <w:r w:rsidRPr="00C640FE">
        <w:rPr>
          <w:sz w:val="28"/>
          <w:szCs w:val="28"/>
          <w:lang w:val="uk-UA"/>
        </w:rPr>
        <w:t xml:space="preserve"> Твір в контексті літературного процесу: твір -</w:t>
      </w:r>
      <w:r w:rsidRPr="00C640FE">
        <w:rPr>
          <w:sz w:val="28"/>
          <w:szCs w:val="28"/>
          <w:lang w:val="uk-UA"/>
        </w:rPr>
        <w:br/>
        <w:t>сукупність творів письменника - національна література - світова</w:t>
      </w:r>
      <w:r w:rsidRPr="00C640FE">
        <w:rPr>
          <w:sz w:val="28"/>
          <w:szCs w:val="28"/>
          <w:lang w:val="uk-UA"/>
        </w:rPr>
        <w:br/>
        <w:t>література. Твір як перехрестя різних впливів: особистісних,</w:t>
      </w:r>
      <w:r w:rsidRPr="00C640FE">
        <w:rPr>
          <w:sz w:val="28"/>
          <w:szCs w:val="28"/>
          <w:lang w:val="uk-UA"/>
        </w:rPr>
        <w:br/>
        <w:t>національних, міжнаціональних - різних часів, народів і цивілізацій.</w:t>
      </w:r>
      <w:r w:rsidRPr="00C640FE">
        <w:rPr>
          <w:sz w:val="28"/>
          <w:szCs w:val="28"/>
          <w:lang w:val="uk-UA"/>
        </w:rPr>
        <w:br/>
        <w:t>Розмежування комунікативних, гене</w:t>
      </w:r>
      <w:r>
        <w:rPr>
          <w:sz w:val="28"/>
          <w:szCs w:val="28"/>
          <w:lang w:val="uk-UA"/>
        </w:rPr>
        <w:t xml:space="preserve">тичних і типологічних зв'язків. </w:t>
      </w:r>
      <w:r w:rsidRPr="00C640FE">
        <w:rPr>
          <w:sz w:val="28"/>
          <w:szCs w:val="28"/>
          <w:lang w:val="uk-UA"/>
        </w:rPr>
        <w:t>Тлумачення літератури як еволюції вічних сюжетів і образів у вченні О.</w:t>
      </w:r>
      <w:r>
        <w:rPr>
          <w:sz w:val="28"/>
          <w:szCs w:val="28"/>
          <w:lang w:val="uk-UA"/>
        </w:rPr>
        <w:t xml:space="preserve"> </w:t>
      </w:r>
      <w:r w:rsidRPr="00C640FE">
        <w:rPr>
          <w:sz w:val="28"/>
          <w:szCs w:val="28"/>
          <w:lang w:val="uk-UA"/>
        </w:rPr>
        <w:t>М.</w:t>
      </w:r>
      <w:r w:rsidRPr="00C640FE">
        <w:rPr>
          <w:sz w:val="28"/>
          <w:szCs w:val="28"/>
          <w:lang w:val="uk-UA"/>
        </w:rPr>
        <w:br/>
        <w:t>Веселовського. Ідея і побудова іст</w:t>
      </w:r>
      <w:r>
        <w:rPr>
          <w:sz w:val="28"/>
          <w:szCs w:val="28"/>
          <w:lang w:val="uk-UA"/>
        </w:rPr>
        <w:t>оричної поетики в концепції</w:t>
      </w:r>
      <w:r>
        <w:rPr>
          <w:sz w:val="28"/>
          <w:szCs w:val="28"/>
          <w:lang w:val="uk-UA"/>
        </w:rPr>
        <w:br/>
        <w:t>Веселовського.</w:t>
      </w:r>
    </w:p>
    <w:p w:rsidR="005C6082" w:rsidRDefault="005C6082" w:rsidP="005C6082">
      <w:pPr>
        <w:ind w:firstLine="709"/>
        <w:jc w:val="both"/>
        <w:rPr>
          <w:sz w:val="28"/>
          <w:szCs w:val="28"/>
          <w:lang w:val="uk-UA"/>
        </w:rPr>
      </w:pPr>
      <w:r w:rsidRPr="006A2967">
        <w:rPr>
          <w:b/>
          <w:i/>
          <w:sz w:val="28"/>
          <w:szCs w:val="28"/>
          <w:lang w:val="uk-UA"/>
        </w:rPr>
        <w:t>Психологічний, психоаналітичний, інтуїтивістський методи.</w:t>
      </w:r>
      <w:r>
        <w:rPr>
          <w:b/>
          <w:sz w:val="28"/>
          <w:szCs w:val="28"/>
          <w:lang w:val="uk-UA"/>
        </w:rPr>
        <w:t xml:space="preserve"> </w:t>
      </w:r>
      <w:r>
        <w:rPr>
          <w:sz w:val="28"/>
          <w:szCs w:val="28"/>
          <w:lang w:val="uk-UA"/>
        </w:rPr>
        <w:t>Психологічний</w:t>
      </w:r>
      <w:r w:rsidRPr="00650BB0">
        <w:rPr>
          <w:sz w:val="28"/>
          <w:szCs w:val="28"/>
          <w:lang w:val="uk-UA"/>
        </w:rPr>
        <w:t xml:space="preserve"> аналіз о</w:t>
      </w:r>
      <w:r>
        <w:rPr>
          <w:sz w:val="28"/>
          <w:szCs w:val="28"/>
          <w:lang w:val="uk-UA"/>
        </w:rPr>
        <w:t>собистості героїв і автора в етн</w:t>
      </w:r>
      <w:r w:rsidRPr="00650BB0">
        <w:rPr>
          <w:sz w:val="28"/>
          <w:szCs w:val="28"/>
          <w:lang w:val="uk-UA"/>
        </w:rPr>
        <w:t>опсіхологіі Е.</w:t>
      </w:r>
      <w:r w:rsidRPr="00650BB0">
        <w:rPr>
          <w:sz w:val="28"/>
          <w:szCs w:val="28"/>
          <w:lang w:val="uk-UA"/>
        </w:rPr>
        <w:br/>
        <w:t xml:space="preserve">Еннекена. Твір мистецтва як вираз внутрішнього світу автора. </w:t>
      </w:r>
      <w:r>
        <w:rPr>
          <w:sz w:val="28"/>
          <w:szCs w:val="28"/>
          <w:lang w:val="uk-UA"/>
        </w:rPr>
        <w:t>Розвиток</w:t>
      </w:r>
      <w:r w:rsidRPr="00650BB0">
        <w:rPr>
          <w:sz w:val="28"/>
          <w:szCs w:val="28"/>
          <w:lang w:val="uk-UA"/>
        </w:rPr>
        <w:t xml:space="preserve"> положення про органічний зв</w:t>
      </w:r>
      <w:r>
        <w:rPr>
          <w:sz w:val="28"/>
          <w:szCs w:val="28"/>
          <w:lang w:val="uk-UA"/>
        </w:rPr>
        <w:t>'язок мови і мислення у вченні О</w:t>
      </w:r>
      <w:r w:rsidRPr="00650BB0">
        <w:rPr>
          <w:sz w:val="28"/>
          <w:szCs w:val="28"/>
          <w:lang w:val="uk-UA"/>
        </w:rPr>
        <w:t>.</w:t>
      </w:r>
      <w:r>
        <w:rPr>
          <w:sz w:val="28"/>
          <w:szCs w:val="28"/>
          <w:lang w:val="uk-UA"/>
        </w:rPr>
        <w:t xml:space="preserve"> </w:t>
      </w:r>
      <w:r w:rsidRPr="00650BB0">
        <w:rPr>
          <w:sz w:val="28"/>
          <w:szCs w:val="28"/>
          <w:lang w:val="uk-UA"/>
        </w:rPr>
        <w:t xml:space="preserve">Потебні. </w:t>
      </w:r>
      <w:r>
        <w:rPr>
          <w:sz w:val="28"/>
          <w:szCs w:val="28"/>
          <w:lang w:val="uk-UA"/>
        </w:rPr>
        <w:t xml:space="preserve">Ідея і </w:t>
      </w:r>
      <w:r>
        <w:rPr>
          <w:sz w:val="28"/>
          <w:szCs w:val="28"/>
          <w:lang w:val="uk-UA"/>
        </w:rPr>
        <w:lastRenderedPageBreak/>
        <w:t>образ та</w:t>
      </w:r>
      <w:r w:rsidRPr="00650BB0">
        <w:rPr>
          <w:sz w:val="28"/>
          <w:szCs w:val="28"/>
          <w:lang w:val="uk-UA"/>
        </w:rPr>
        <w:t xml:space="preserve"> їх роль в читацькому</w:t>
      </w:r>
      <w:r>
        <w:rPr>
          <w:sz w:val="28"/>
          <w:szCs w:val="28"/>
          <w:lang w:val="uk-UA"/>
        </w:rPr>
        <w:t xml:space="preserve"> сприйнятті. Д. Овсянніко-Куликовський про </w:t>
      </w:r>
      <w:r w:rsidRPr="00650BB0">
        <w:rPr>
          <w:sz w:val="28"/>
          <w:szCs w:val="28"/>
          <w:lang w:val="uk-UA"/>
        </w:rPr>
        <w:t>психологі</w:t>
      </w:r>
      <w:r>
        <w:rPr>
          <w:sz w:val="28"/>
          <w:szCs w:val="28"/>
          <w:lang w:val="uk-UA"/>
        </w:rPr>
        <w:t xml:space="preserve">ю розуміння. </w:t>
      </w:r>
      <w:r w:rsidRPr="00650BB0">
        <w:rPr>
          <w:sz w:val="28"/>
          <w:szCs w:val="28"/>
          <w:lang w:val="uk-UA"/>
        </w:rPr>
        <w:t>Об'єктивні</w:t>
      </w:r>
      <w:r>
        <w:rPr>
          <w:sz w:val="28"/>
          <w:szCs w:val="28"/>
          <w:lang w:val="uk-UA"/>
        </w:rPr>
        <w:t xml:space="preserve"> та суб'єктивні види творчості.</w:t>
      </w:r>
    </w:p>
    <w:p w:rsidR="005C6082" w:rsidRDefault="005C6082" w:rsidP="005C6082">
      <w:pPr>
        <w:ind w:firstLine="709"/>
        <w:jc w:val="both"/>
        <w:rPr>
          <w:sz w:val="28"/>
          <w:szCs w:val="28"/>
          <w:lang w:val="uk-UA"/>
        </w:rPr>
      </w:pPr>
      <w:r w:rsidRPr="00650BB0">
        <w:rPr>
          <w:sz w:val="28"/>
          <w:szCs w:val="28"/>
          <w:lang w:val="uk-UA"/>
        </w:rPr>
        <w:t>З</w:t>
      </w:r>
      <w:r>
        <w:rPr>
          <w:sz w:val="28"/>
          <w:szCs w:val="28"/>
          <w:lang w:val="uk-UA"/>
        </w:rPr>
        <w:t>. Фрейд про сфери</w:t>
      </w:r>
      <w:r w:rsidRPr="00650BB0">
        <w:rPr>
          <w:sz w:val="28"/>
          <w:szCs w:val="28"/>
          <w:lang w:val="uk-UA"/>
        </w:rPr>
        <w:t xml:space="preserve"> свідомості і підсвідомості. </w:t>
      </w:r>
      <w:r>
        <w:rPr>
          <w:sz w:val="28"/>
          <w:szCs w:val="28"/>
          <w:lang w:val="uk-UA"/>
        </w:rPr>
        <w:t xml:space="preserve">Біографічне підґрунтя художньої </w:t>
      </w:r>
      <w:r w:rsidRPr="00650BB0">
        <w:rPr>
          <w:sz w:val="28"/>
          <w:szCs w:val="28"/>
          <w:lang w:val="uk-UA"/>
        </w:rPr>
        <w:t>діяль</w:t>
      </w:r>
      <w:r>
        <w:rPr>
          <w:sz w:val="28"/>
          <w:szCs w:val="28"/>
          <w:lang w:val="uk-UA"/>
        </w:rPr>
        <w:t xml:space="preserve">ності. Статті З. Фрейда як перші зразки застосування </w:t>
      </w:r>
      <w:r w:rsidRPr="00650BB0">
        <w:rPr>
          <w:sz w:val="28"/>
          <w:szCs w:val="28"/>
          <w:lang w:val="uk-UA"/>
        </w:rPr>
        <w:t>психоаналізу до літератури та мистецтва. Фре</w:t>
      </w:r>
      <w:r>
        <w:rPr>
          <w:sz w:val="28"/>
          <w:szCs w:val="28"/>
          <w:lang w:val="uk-UA"/>
        </w:rPr>
        <w:t>йдистський</w:t>
      </w:r>
      <w:r w:rsidRPr="00650BB0">
        <w:rPr>
          <w:sz w:val="28"/>
          <w:szCs w:val="28"/>
          <w:lang w:val="uk-UA"/>
        </w:rPr>
        <w:t xml:space="preserve"> і юнгіанс</w:t>
      </w:r>
      <w:r>
        <w:rPr>
          <w:sz w:val="28"/>
          <w:szCs w:val="28"/>
          <w:lang w:val="uk-UA"/>
        </w:rPr>
        <w:t>ьки</w:t>
      </w:r>
      <w:r w:rsidRPr="00650BB0">
        <w:rPr>
          <w:sz w:val="28"/>
          <w:szCs w:val="28"/>
          <w:lang w:val="uk-UA"/>
        </w:rPr>
        <w:t>й варіанти психоаналізу. К</w:t>
      </w:r>
      <w:r>
        <w:rPr>
          <w:sz w:val="28"/>
          <w:szCs w:val="28"/>
          <w:lang w:val="uk-UA"/>
        </w:rPr>
        <w:t>. Юнг про колективне несвідоме</w:t>
      </w:r>
      <w:r w:rsidRPr="00650BB0">
        <w:rPr>
          <w:sz w:val="28"/>
          <w:szCs w:val="28"/>
          <w:lang w:val="uk-UA"/>
        </w:rPr>
        <w:t xml:space="preserve">. </w:t>
      </w:r>
      <w:r>
        <w:rPr>
          <w:sz w:val="28"/>
          <w:szCs w:val="28"/>
          <w:lang w:val="uk-UA"/>
        </w:rPr>
        <w:t>Архетипи.</w:t>
      </w:r>
    </w:p>
    <w:p w:rsidR="005C6082" w:rsidRPr="001F365D" w:rsidRDefault="005C6082" w:rsidP="005C6082">
      <w:pPr>
        <w:ind w:firstLine="709"/>
        <w:jc w:val="both"/>
        <w:rPr>
          <w:sz w:val="28"/>
          <w:szCs w:val="28"/>
          <w:lang w:val="uk-UA"/>
        </w:rPr>
      </w:pPr>
      <w:r w:rsidRPr="00650BB0">
        <w:rPr>
          <w:sz w:val="28"/>
          <w:szCs w:val="28"/>
          <w:lang w:val="uk-UA"/>
        </w:rPr>
        <w:t xml:space="preserve">Інтуїція як </w:t>
      </w:r>
      <w:r>
        <w:rPr>
          <w:sz w:val="28"/>
          <w:szCs w:val="28"/>
          <w:lang w:val="uk-UA"/>
        </w:rPr>
        <w:t>високорозвинена форма інстинкту</w:t>
      </w:r>
      <w:r w:rsidRPr="00650BB0">
        <w:rPr>
          <w:sz w:val="28"/>
          <w:szCs w:val="28"/>
          <w:lang w:val="uk-UA"/>
        </w:rPr>
        <w:t xml:space="preserve"> </w:t>
      </w:r>
      <w:r>
        <w:rPr>
          <w:sz w:val="28"/>
          <w:szCs w:val="28"/>
          <w:lang w:val="uk-UA"/>
        </w:rPr>
        <w:t>у вче</w:t>
      </w:r>
      <w:r w:rsidRPr="00650BB0">
        <w:rPr>
          <w:sz w:val="28"/>
          <w:szCs w:val="28"/>
          <w:lang w:val="uk-UA"/>
        </w:rPr>
        <w:t>нні А.</w:t>
      </w:r>
      <w:r>
        <w:rPr>
          <w:sz w:val="28"/>
          <w:szCs w:val="28"/>
          <w:lang w:val="uk-UA"/>
        </w:rPr>
        <w:t xml:space="preserve"> Бергсона. </w:t>
      </w:r>
      <w:r w:rsidRPr="00650BB0">
        <w:rPr>
          <w:sz w:val="28"/>
          <w:szCs w:val="28"/>
          <w:lang w:val="uk-UA"/>
        </w:rPr>
        <w:t>Розуміння художнього т</w:t>
      </w:r>
      <w:r>
        <w:rPr>
          <w:sz w:val="28"/>
          <w:szCs w:val="28"/>
          <w:lang w:val="uk-UA"/>
        </w:rPr>
        <w:t>вору як вираження підсвідомої (і</w:t>
      </w:r>
      <w:r w:rsidRPr="00650BB0">
        <w:rPr>
          <w:sz w:val="28"/>
          <w:szCs w:val="28"/>
          <w:lang w:val="uk-UA"/>
        </w:rPr>
        <w:t>р</w:t>
      </w:r>
      <w:r>
        <w:rPr>
          <w:sz w:val="28"/>
          <w:szCs w:val="28"/>
          <w:lang w:val="uk-UA"/>
        </w:rPr>
        <w:t xml:space="preserve">раціональної) діяльності творчого індивідуума. </w:t>
      </w:r>
      <w:r w:rsidRPr="00650BB0">
        <w:rPr>
          <w:sz w:val="28"/>
          <w:szCs w:val="28"/>
          <w:lang w:val="uk-UA"/>
        </w:rPr>
        <w:t xml:space="preserve">Інтуїція в роботі </w:t>
      </w:r>
      <w:r>
        <w:rPr>
          <w:sz w:val="28"/>
          <w:szCs w:val="28"/>
          <w:lang w:val="uk-UA"/>
        </w:rPr>
        <w:t xml:space="preserve">дослідника літератури (читача). </w:t>
      </w:r>
      <w:r w:rsidRPr="00650BB0">
        <w:rPr>
          <w:sz w:val="28"/>
          <w:szCs w:val="28"/>
          <w:lang w:val="uk-UA"/>
        </w:rPr>
        <w:t>Б. Кроче</w:t>
      </w:r>
      <w:r>
        <w:rPr>
          <w:sz w:val="28"/>
          <w:szCs w:val="28"/>
          <w:lang w:val="uk-UA"/>
        </w:rPr>
        <w:t xml:space="preserve"> про співвідношення інтелекту  та інстинкту як універсального і </w:t>
      </w:r>
      <w:r w:rsidRPr="00650BB0">
        <w:rPr>
          <w:sz w:val="28"/>
          <w:szCs w:val="28"/>
          <w:lang w:val="uk-UA"/>
        </w:rPr>
        <w:t>інди</w:t>
      </w:r>
      <w:r>
        <w:rPr>
          <w:sz w:val="28"/>
          <w:szCs w:val="28"/>
          <w:lang w:val="uk-UA"/>
        </w:rPr>
        <w:t xml:space="preserve">відуального. </w:t>
      </w:r>
    </w:p>
    <w:p w:rsidR="005C6082" w:rsidRPr="00464BF9" w:rsidRDefault="005C6082" w:rsidP="005C6082">
      <w:pPr>
        <w:ind w:firstLine="709"/>
        <w:jc w:val="both"/>
        <w:rPr>
          <w:rStyle w:val="tlid-translation"/>
          <w:b/>
          <w:sz w:val="28"/>
          <w:szCs w:val="28"/>
          <w:lang w:val="uk-UA"/>
        </w:rPr>
      </w:pPr>
      <w:r w:rsidRPr="006A2967">
        <w:rPr>
          <w:b/>
          <w:i/>
          <w:sz w:val="28"/>
          <w:szCs w:val="28"/>
          <w:lang w:val="uk-UA"/>
        </w:rPr>
        <w:t>Загальні уявлення про наратологію.</w:t>
      </w:r>
      <w:r>
        <w:rPr>
          <w:b/>
          <w:sz w:val="28"/>
          <w:szCs w:val="28"/>
          <w:lang w:val="uk-UA"/>
        </w:rPr>
        <w:t xml:space="preserve"> </w:t>
      </w:r>
      <w:r w:rsidRPr="00033F43">
        <w:rPr>
          <w:sz w:val="28"/>
          <w:szCs w:val="28"/>
          <w:lang w:val="uk-UA"/>
        </w:rPr>
        <w:t>Розмежування в структурі ху</w:t>
      </w:r>
      <w:r>
        <w:rPr>
          <w:sz w:val="28"/>
          <w:szCs w:val="28"/>
          <w:lang w:val="uk-UA"/>
        </w:rPr>
        <w:t>дожнього твору двох аспектів: «події, про яку йде</w:t>
      </w:r>
      <w:r w:rsidRPr="00033F43">
        <w:rPr>
          <w:sz w:val="28"/>
          <w:szCs w:val="28"/>
          <w:lang w:val="uk-UA"/>
        </w:rPr>
        <w:t>т</w:t>
      </w:r>
      <w:r>
        <w:rPr>
          <w:sz w:val="28"/>
          <w:szCs w:val="28"/>
          <w:lang w:val="uk-UA"/>
        </w:rPr>
        <w:t>ься», і «подію самої розповіді» (М. Бахтін). Оповідь</w:t>
      </w:r>
      <w:r w:rsidRPr="00033F43">
        <w:rPr>
          <w:sz w:val="28"/>
          <w:szCs w:val="28"/>
          <w:lang w:val="uk-UA"/>
        </w:rPr>
        <w:t xml:space="preserve"> як п</w:t>
      </w:r>
      <w:r>
        <w:rPr>
          <w:sz w:val="28"/>
          <w:szCs w:val="28"/>
          <w:lang w:val="uk-UA"/>
        </w:rPr>
        <w:t xml:space="preserve">одія розповідання (повідомлення </w:t>
      </w:r>
      <w:r w:rsidRPr="00033F43">
        <w:rPr>
          <w:sz w:val="28"/>
          <w:szCs w:val="28"/>
          <w:lang w:val="uk-UA"/>
        </w:rPr>
        <w:t xml:space="preserve">про подію) </w:t>
      </w:r>
      <w:r>
        <w:rPr>
          <w:sz w:val="28"/>
          <w:szCs w:val="28"/>
          <w:lang w:val="uk-UA"/>
        </w:rPr>
        <w:t xml:space="preserve">і сюжет як художня організація та осмислення подій. </w:t>
      </w:r>
      <w:r w:rsidRPr="00033F43">
        <w:rPr>
          <w:sz w:val="28"/>
          <w:szCs w:val="28"/>
          <w:lang w:val="uk-UA"/>
        </w:rPr>
        <w:t>Комунікативні асп</w:t>
      </w:r>
      <w:r>
        <w:rPr>
          <w:sz w:val="28"/>
          <w:szCs w:val="28"/>
          <w:lang w:val="uk-UA"/>
        </w:rPr>
        <w:t>екти текстотворенн</w:t>
      </w:r>
      <w:r w:rsidRPr="00033F43">
        <w:rPr>
          <w:sz w:val="28"/>
          <w:szCs w:val="28"/>
          <w:lang w:val="uk-UA"/>
        </w:rPr>
        <w:t>я. Наратив і мовна картина с</w:t>
      </w:r>
      <w:r>
        <w:rPr>
          <w:sz w:val="28"/>
          <w:szCs w:val="28"/>
          <w:lang w:val="uk-UA"/>
        </w:rPr>
        <w:t>віту. Наративність в широкому (структуралістському</w:t>
      </w:r>
      <w:r w:rsidRPr="00033F43">
        <w:rPr>
          <w:sz w:val="28"/>
          <w:szCs w:val="28"/>
          <w:lang w:val="uk-UA"/>
        </w:rPr>
        <w:t>) і вузь</w:t>
      </w:r>
      <w:r>
        <w:rPr>
          <w:sz w:val="28"/>
          <w:szCs w:val="28"/>
          <w:lang w:val="uk-UA"/>
        </w:rPr>
        <w:t xml:space="preserve">кому (класична теорія оповіді) сенсі. </w:t>
      </w:r>
      <w:r w:rsidRPr="00033F43">
        <w:rPr>
          <w:sz w:val="28"/>
          <w:szCs w:val="28"/>
          <w:lang w:val="uk-UA"/>
        </w:rPr>
        <w:t>Розмежування понять «оповідач», «</w:t>
      </w:r>
      <w:r>
        <w:rPr>
          <w:sz w:val="28"/>
          <w:szCs w:val="28"/>
          <w:lang w:val="uk-UA"/>
        </w:rPr>
        <w:t>р</w:t>
      </w:r>
      <w:r w:rsidRPr="00033F43">
        <w:rPr>
          <w:sz w:val="28"/>
          <w:szCs w:val="28"/>
          <w:lang w:val="uk-UA"/>
        </w:rPr>
        <w:t>о</w:t>
      </w:r>
      <w:r>
        <w:rPr>
          <w:sz w:val="28"/>
          <w:szCs w:val="28"/>
          <w:lang w:val="uk-UA"/>
        </w:rPr>
        <w:t>зповідач», «а</w:t>
      </w:r>
      <w:r w:rsidRPr="00033F43">
        <w:rPr>
          <w:sz w:val="28"/>
          <w:szCs w:val="28"/>
          <w:lang w:val="uk-UA"/>
        </w:rPr>
        <w:t>втор», «герой» в ситуації повідомлення про подію. Наративна типоло</w:t>
      </w:r>
      <w:r>
        <w:rPr>
          <w:sz w:val="28"/>
          <w:szCs w:val="28"/>
          <w:lang w:val="uk-UA"/>
        </w:rPr>
        <w:t>гія про різновидах форм третьої та</w:t>
      </w:r>
      <w:r w:rsidRPr="00033F43">
        <w:rPr>
          <w:sz w:val="28"/>
          <w:szCs w:val="28"/>
          <w:lang w:val="uk-UA"/>
        </w:rPr>
        <w:t xml:space="preserve"> першої особи. Тип</w:t>
      </w:r>
      <w:r>
        <w:rPr>
          <w:sz w:val="28"/>
          <w:szCs w:val="28"/>
          <w:lang w:val="uk-UA"/>
        </w:rPr>
        <w:t xml:space="preserve">и оповідних ситуацій </w:t>
      </w:r>
      <w:r w:rsidRPr="00033F43">
        <w:rPr>
          <w:sz w:val="28"/>
          <w:szCs w:val="28"/>
          <w:lang w:val="uk-UA"/>
        </w:rPr>
        <w:t>в роботах Ф.</w:t>
      </w:r>
      <w:r>
        <w:rPr>
          <w:sz w:val="28"/>
          <w:szCs w:val="28"/>
          <w:lang w:val="uk-UA"/>
        </w:rPr>
        <w:t xml:space="preserve"> К. Штанцеля</w:t>
      </w:r>
      <w:r w:rsidRPr="00033F43">
        <w:rPr>
          <w:sz w:val="28"/>
          <w:szCs w:val="28"/>
          <w:lang w:val="uk-UA"/>
        </w:rPr>
        <w:t xml:space="preserve">. </w:t>
      </w:r>
      <w:r>
        <w:rPr>
          <w:sz w:val="28"/>
          <w:szCs w:val="28"/>
          <w:lang w:val="uk-UA"/>
        </w:rPr>
        <w:t xml:space="preserve">Книга В. Проппа (Морфологія казки. Л., 1928) та її роль для сучасних наратологічних концепцій. Функції </w:t>
      </w:r>
      <w:r w:rsidRPr="00033F43">
        <w:rPr>
          <w:sz w:val="28"/>
          <w:szCs w:val="28"/>
          <w:lang w:val="uk-UA"/>
        </w:rPr>
        <w:t>дійових осіб я</w:t>
      </w:r>
      <w:r>
        <w:rPr>
          <w:sz w:val="28"/>
          <w:szCs w:val="28"/>
          <w:lang w:val="uk-UA"/>
        </w:rPr>
        <w:t>к «первинні елементи» в теорії В.</w:t>
      </w:r>
      <w:r w:rsidRPr="00033F43">
        <w:rPr>
          <w:sz w:val="28"/>
          <w:szCs w:val="28"/>
          <w:lang w:val="uk-UA"/>
        </w:rPr>
        <w:t xml:space="preserve"> Проппа</w:t>
      </w:r>
      <w:r>
        <w:rPr>
          <w:sz w:val="28"/>
          <w:szCs w:val="28"/>
          <w:lang w:val="uk-UA"/>
        </w:rPr>
        <w:t xml:space="preserve">. </w:t>
      </w:r>
      <w:r w:rsidRPr="00033F43">
        <w:rPr>
          <w:sz w:val="28"/>
          <w:szCs w:val="28"/>
          <w:lang w:val="uk-UA"/>
        </w:rPr>
        <w:t xml:space="preserve">Носії функції (актанти), </w:t>
      </w:r>
      <w:r>
        <w:rPr>
          <w:sz w:val="28"/>
          <w:szCs w:val="28"/>
          <w:lang w:val="uk-UA"/>
        </w:rPr>
        <w:t>антропоморфність оповіді</w:t>
      </w:r>
      <w:r w:rsidRPr="00033F43">
        <w:rPr>
          <w:sz w:val="28"/>
          <w:szCs w:val="28"/>
          <w:lang w:val="uk-UA"/>
        </w:rPr>
        <w:t>, наявність функ</w:t>
      </w:r>
      <w:r>
        <w:rPr>
          <w:sz w:val="28"/>
          <w:szCs w:val="28"/>
          <w:lang w:val="uk-UA"/>
        </w:rPr>
        <w:t xml:space="preserve">цій як структурних інваріантів, </w:t>
      </w:r>
      <w:r w:rsidRPr="00033F43">
        <w:rPr>
          <w:sz w:val="28"/>
          <w:szCs w:val="28"/>
          <w:lang w:val="uk-UA"/>
        </w:rPr>
        <w:t>конкретних вчинків, причинно-наслідк</w:t>
      </w:r>
      <w:r>
        <w:rPr>
          <w:sz w:val="28"/>
          <w:szCs w:val="28"/>
          <w:lang w:val="uk-UA"/>
        </w:rPr>
        <w:t>овий організація цих функцій тощо</w:t>
      </w:r>
      <w:r>
        <w:rPr>
          <w:rStyle w:val="tlid-translation"/>
          <w:sz w:val="28"/>
          <w:szCs w:val="28"/>
          <w:lang w:val="uk-UA"/>
        </w:rPr>
        <w:t xml:space="preserve">. </w:t>
      </w:r>
      <w:r w:rsidRPr="00033F43">
        <w:rPr>
          <w:rStyle w:val="tlid-translation"/>
          <w:sz w:val="28"/>
          <w:szCs w:val="28"/>
          <w:lang w:val="uk-UA"/>
        </w:rPr>
        <w:t>Виявлення універсальних законів</w:t>
      </w:r>
      <w:r>
        <w:rPr>
          <w:sz w:val="28"/>
          <w:szCs w:val="28"/>
          <w:lang w:val="uk-UA"/>
        </w:rPr>
        <w:t xml:space="preserve"> </w:t>
      </w:r>
      <w:r>
        <w:rPr>
          <w:rStyle w:val="tlid-translation"/>
          <w:sz w:val="28"/>
          <w:szCs w:val="28"/>
          <w:lang w:val="uk-UA"/>
        </w:rPr>
        <w:t>сюжетотворення. Сюжетологічні моделі А-</w:t>
      </w:r>
      <w:r w:rsidRPr="00033F43">
        <w:rPr>
          <w:rStyle w:val="tlid-translation"/>
          <w:sz w:val="28"/>
          <w:szCs w:val="28"/>
          <w:lang w:val="uk-UA"/>
        </w:rPr>
        <w:t>Ж. Греймаса і Кл. Бремона.</w:t>
      </w:r>
      <w:r>
        <w:rPr>
          <w:sz w:val="28"/>
          <w:szCs w:val="28"/>
          <w:lang w:val="uk-UA"/>
        </w:rPr>
        <w:t xml:space="preserve"> </w:t>
      </w:r>
      <w:r>
        <w:rPr>
          <w:rStyle w:val="tlid-translation"/>
          <w:sz w:val="28"/>
          <w:szCs w:val="28"/>
          <w:lang w:val="uk-UA"/>
        </w:rPr>
        <w:t>Медіація</w:t>
      </w:r>
      <w:r w:rsidRPr="00033F43">
        <w:rPr>
          <w:rStyle w:val="tlid-translation"/>
          <w:sz w:val="28"/>
          <w:szCs w:val="28"/>
          <w:lang w:val="uk-UA"/>
        </w:rPr>
        <w:t xml:space="preserve"> в трактуванні</w:t>
      </w:r>
      <w:r>
        <w:rPr>
          <w:sz w:val="28"/>
          <w:szCs w:val="28"/>
          <w:lang w:val="uk-UA"/>
        </w:rPr>
        <w:t xml:space="preserve"> </w:t>
      </w:r>
      <w:r w:rsidRPr="00033F43">
        <w:rPr>
          <w:rStyle w:val="tlid-translation"/>
          <w:sz w:val="28"/>
          <w:szCs w:val="28"/>
          <w:lang w:val="uk-UA"/>
        </w:rPr>
        <w:t>Греймаса.</w:t>
      </w:r>
      <w:r>
        <w:rPr>
          <w:sz w:val="28"/>
          <w:szCs w:val="28"/>
          <w:lang w:val="uk-UA"/>
        </w:rPr>
        <w:t xml:space="preserve"> </w:t>
      </w:r>
    </w:p>
    <w:p w:rsidR="005C6082" w:rsidRDefault="005C6082" w:rsidP="005C6082">
      <w:pPr>
        <w:ind w:firstLine="709"/>
        <w:jc w:val="both"/>
        <w:rPr>
          <w:sz w:val="28"/>
          <w:szCs w:val="28"/>
          <w:lang w:val="uk-UA"/>
        </w:rPr>
      </w:pPr>
    </w:p>
    <w:p w:rsidR="005C6082" w:rsidRDefault="005C6082" w:rsidP="005C6082">
      <w:pPr>
        <w:ind w:firstLine="709"/>
        <w:jc w:val="both"/>
        <w:rPr>
          <w:sz w:val="28"/>
          <w:szCs w:val="28"/>
          <w:lang w:val="uk-UA"/>
        </w:rPr>
      </w:pPr>
    </w:p>
    <w:p w:rsidR="005C6082" w:rsidRDefault="005C6082" w:rsidP="005C6082">
      <w:pPr>
        <w:ind w:firstLine="709"/>
        <w:jc w:val="both"/>
        <w:rPr>
          <w:sz w:val="28"/>
          <w:szCs w:val="28"/>
          <w:lang w:val="uk-UA"/>
        </w:rPr>
      </w:pPr>
    </w:p>
    <w:p w:rsidR="005C6082" w:rsidRDefault="005C6082" w:rsidP="005C6082">
      <w:pPr>
        <w:tabs>
          <w:tab w:val="num" w:pos="180"/>
          <w:tab w:val="num" w:pos="1440"/>
        </w:tabs>
        <w:jc w:val="both"/>
        <w:rPr>
          <w:color w:val="FF0000"/>
          <w:lang w:val="uk-UA"/>
        </w:rPr>
      </w:pPr>
    </w:p>
    <w:p w:rsidR="005C6082" w:rsidRDefault="005C6082" w:rsidP="005C6082">
      <w:pPr>
        <w:tabs>
          <w:tab w:val="num" w:pos="180"/>
          <w:tab w:val="num" w:pos="1440"/>
        </w:tabs>
        <w:jc w:val="both"/>
        <w:rPr>
          <w:color w:val="FF0000"/>
          <w:lang w:val="uk-UA"/>
        </w:rPr>
      </w:pPr>
    </w:p>
    <w:p w:rsidR="005C6082" w:rsidRPr="005B3FED" w:rsidRDefault="005C6082" w:rsidP="005C6082">
      <w:pPr>
        <w:tabs>
          <w:tab w:val="num" w:pos="180"/>
          <w:tab w:val="num" w:pos="1440"/>
        </w:tabs>
        <w:jc w:val="both"/>
        <w:rPr>
          <w:color w:val="FF0000"/>
          <w:lang w:val="uk-UA"/>
        </w:rPr>
      </w:pPr>
    </w:p>
    <w:p w:rsidR="005C6082" w:rsidRPr="005B3FED" w:rsidRDefault="005C6082" w:rsidP="005C6082">
      <w:pPr>
        <w:pStyle w:val="3"/>
        <w:spacing w:before="0"/>
        <w:rPr>
          <w:rFonts w:ascii="Times New Roman" w:hAnsi="Times New Roman"/>
          <w:b w:val="0"/>
          <w:bCs w:val="0"/>
          <w:color w:val="FF0000"/>
          <w:sz w:val="28"/>
          <w:szCs w:val="28"/>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Pr="005B3FED" w:rsidRDefault="005C6082" w:rsidP="005C6082">
      <w:pPr>
        <w:rPr>
          <w:lang w:val="uk-UA"/>
        </w:rPr>
      </w:pPr>
    </w:p>
    <w:p w:rsidR="005C6082" w:rsidRDefault="005C6082" w:rsidP="005C6082">
      <w:pPr>
        <w:rPr>
          <w:lang w:val="uk-UA"/>
        </w:rPr>
      </w:pPr>
    </w:p>
    <w:p w:rsidR="005C6082" w:rsidRPr="00C55797" w:rsidRDefault="005C6082" w:rsidP="00505946">
      <w:pPr>
        <w:numPr>
          <w:ilvl w:val="0"/>
          <w:numId w:val="50"/>
        </w:numPr>
        <w:jc w:val="center"/>
        <w:rPr>
          <w:b/>
          <w:bCs/>
          <w:sz w:val="28"/>
          <w:szCs w:val="28"/>
          <w:lang w:val="uk-UA"/>
        </w:rPr>
      </w:pPr>
      <w:r w:rsidRPr="00C55797">
        <w:rPr>
          <w:b/>
          <w:bCs/>
          <w:sz w:val="28"/>
          <w:szCs w:val="28"/>
          <w:lang w:val="uk-UA"/>
        </w:rPr>
        <w:lastRenderedPageBreak/>
        <w:t>Структура навчальної дисципліни</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1"/>
        <w:gridCol w:w="835"/>
        <w:gridCol w:w="496"/>
        <w:gridCol w:w="389"/>
        <w:gridCol w:w="591"/>
        <w:gridCol w:w="562"/>
        <w:gridCol w:w="636"/>
      </w:tblGrid>
      <w:tr w:rsidR="005C6082" w:rsidRPr="005B3FED" w:rsidTr="00A03B5C">
        <w:trPr>
          <w:cantSplit/>
        </w:trPr>
        <w:tc>
          <w:tcPr>
            <w:tcW w:w="3233" w:type="pct"/>
            <w:vMerge w:val="restart"/>
          </w:tcPr>
          <w:p w:rsidR="005C6082" w:rsidRPr="00FE196E" w:rsidRDefault="005C6082" w:rsidP="00A03B5C">
            <w:pPr>
              <w:jc w:val="center"/>
              <w:rPr>
                <w:sz w:val="28"/>
                <w:szCs w:val="28"/>
                <w:lang w:val="uk-UA"/>
              </w:rPr>
            </w:pPr>
          </w:p>
          <w:p w:rsidR="005C6082" w:rsidRPr="00092050" w:rsidRDefault="005C6082" w:rsidP="00A03B5C">
            <w:pPr>
              <w:jc w:val="center"/>
              <w:rPr>
                <w:b/>
                <w:sz w:val="28"/>
                <w:szCs w:val="28"/>
                <w:lang w:val="uk-UA"/>
              </w:rPr>
            </w:pPr>
            <w:r w:rsidRPr="00092050">
              <w:rPr>
                <w:b/>
                <w:sz w:val="28"/>
                <w:szCs w:val="28"/>
                <w:lang w:val="uk-UA"/>
              </w:rPr>
              <w:t>Назви змістових модулів і тем</w:t>
            </w:r>
          </w:p>
        </w:tc>
        <w:tc>
          <w:tcPr>
            <w:tcW w:w="1767" w:type="pct"/>
            <w:gridSpan w:val="6"/>
          </w:tcPr>
          <w:p w:rsidR="005C6082" w:rsidRPr="00092050" w:rsidRDefault="005C6082" w:rsidP="00A03B5C">
            <w:pPr>
              <w:jc w:val="center"/>
              <w:rPr>
                <w:b/>
                <w:sz w:val="28"/>
                <w:szCs w:val="28"/>
              </w:rPr>
            </w:pPr>
            <w:r w:rsidRPr="00092050">
              <w:rPr>
                <w:b/>
                <w:sz w:val="28"/>
                <w:szCs w:val="28"/>
                <w:lang w:val="uk-UA"/>
              </w:rPr>
              <w:t>Кількість го</w:t>
            </w:r>
            <w:r w:rsidRPr="00092050">
              <w:rPr>
                <w:b/>
                <w:sz w:val="28"/>
                <w:szCs w:val="28"/>
              </w:rPr>
              <w:t>дин</w:t>
            </w:r>
          </w:p>
        </w:tc>
      </w:tr>
      <w:tr w:rsidR="005C6082" w:rsidRPr="005B3FED" w:rsidTr="00A03B5C">
        <w:trPr>
          <w:cantSplit/>
        </w:trPr>
        <w:tc>
          <w:tcPr>
            <w:tcW w:w="3233" w:type="pct"/>
            <w:vMerge/>
          </w:tcPr>
          <w:p w:rsidR="005C6082" w:rsidRPr="005B3FED" w:rsidRDefault="005C6082" w:rsidP="00A03B5C">
            <w:pPr>
              <w:jc w:val="center"/>
            </w:pPr>
          </w:p>
        </w:tc>
        <w:tc>
          <w:tcPr>
            <w:tcW w:w="1767" w:type="pct"/>
            <w:gridSpan w:val="6"/>
          </w:tcPr>
          <w:p w:rsidR="005C6082" w:rsidRPr="00092050" w:rsidRDefault="005C6082" w:rsidP="00A03B5C">
            <w:pPr>
              <w:jc w:val="center"/>
              <w:rPr>
                <w:b/>
              </w:rPr>
            </w:pPr>
            <w:r w:rsidRPr="00092050">
              <w:rPr>
                <w:b/>
              </w:rPr>
              <w:t>Заочна форма</w:t>
            </w:r>
          </w:p>
        </w:tc>
      </w:tr>
      <w:tr w:rsidR="005C6082" w:rsidRPr="005B3FED" w:rsidTr="00A03B5C">
        <w:trPr>
          <w:cantSplit/>
        </w:trPr>
        <w:tc>
          <w:tcPr>
            <w:tcW w:w="3233" w:type="pct"/>
            <w:vMerge/>
          </w:tcPr>
          <w:p w:rsidR="005C6082" w:rsidRPr="005B3FED" w:rsidRDefault="005C6082" w:rsidP="00A03B5C">
            <w:pPr>
              <w:jc w:val="center"/>
            </w:pPr>
          </w:p>
        </w:tc>
        <w:tc>
          <w:tcPr>
            <w:tcW w:w="433" w:type="pct"/>
            <w:vMerge w:val="restart"/>
          </w:tcPr>
          <w:p w:rsidR="005C6082" w:rsidRPr="00FE196E" w:rsidRDefault="005C6082" w:rsidP="00A03B5C">
            <w:pPr>
              <w:jc w:val="center"/>
              <w:rPr>
                <w:sz w:val="22"/>
                <w:szCs w:val="22"/>
              </w:rPr>
            </w:pPr>
            <w:r w:rsidRPr="00FE196E">
              <w:rPr>
                <w:sz w:val="22"/>
                <w:szCs w:val="22"/>
              </w:rPr>
              <w:t>усього</w:t>
            </w:r>
          </w:p>
        </w:tc>
        <w:tc>
          <w:tcPr>
            <w:tcW w:w="1334" w:type="pct"/>
            <w:gridSpan w:val="5"/>
          </w:tcPr>
          <w:p w:rsidR="005C6082" w:rsidRPr="00FE196E" w:rsidRDefault="005C6082" w:rsidP="00A03B5C">
            <w:pPr>
              <w:jc w:val="center"/>
              <w:rPr>
                <w:sz w:val="22"/>
                <w:szCs w:val="22"/>
              </w:rPr>
            </w:pPr>
            <w:r w:rsidRPr="00FE196E">
              <w:rPr>
                <w:sz w:val="22"/>
                <w:szCs w:val="22"/>
              </w:rPr>
              <w:t>у тому числі</w:t>
            </w:r>
          </w:p>
        </w:tc>
      </w:tr>
      <w:tr w:rsidR="005C6082" w:rsidRPr="005B3FED" w:rsidTr="00A03B5C">
        <w:trPr>
          <w:cantSplit/>
        </w:trPr>
        <w:tc>
          <w:tcPr>
            <w:tcW w:w="3233" w:type="pct"/>
            <w:vMerge/>
          </w:tcPr>
          <w:p w:rsidR="005C6082" w:rsidRPr="005B3FED" w:rsidRDefault="005C6082" w:rsidP="00A03B5C">
            <w:pPr>
              <w:jc w:val="center"/>
            </w:pPr>
          </w:p>
        </w:tc>
        <w:tc>
          <w:tcPr>
            <w:tcW w:w="433" w:type="pct"/>
            <w:vMerge/>
          </w:tcPr>
          <w:p w:rsidR="005C6082" w:rsidRPr="00FE196E" w:rsidRDefault="005C6082" w:rsidP="00A03B5C">
            <w:pPr>
              <w:jc w:val="center"/>
              <w:rPr>
                <w:sz w:val="22"/>
                <w:szCs w:val="22"/>
              </w:rPr>
            </w:pPr>
          </w:p>
        </w:tc>
        <w:tc>
          <w:tcPr>
            <w:tcW w:w="257" w:type="pct"/>
          </w:tcPr>
          <w:p w:rsidR="005C6082" w:rsidRPr="00D64813" w:rsidRDefault="005C6082" w:rsidP="00A03B5C">
            <w:pPr>
              <w:jc w:val="center"/>
              <w:rPr>
                <w:sz w:val="22"/>
                <w:szCs w:val="22"/>
                <w:lang w:val="uk-UA"/>
              </w:rPr>
            </w:pPr>
            <w:r>
              <w:rPr>
                <w:sz w:val="22"/>
                <w:szCs w:val="22"/>
              </w:rPr>
              <w:t>л</w:t>
            </w:r>
            <w:r>
              <w:rPr>
                <w:sz w:val="22"/>
                <w:szCs w:val="22"/>
                <w:lang w:val="uk-UA"/>
              </w:rPr>
              <w:t>.</w:t>
            </w:r>
          </w:p>
        </w:tc>
        <w:tc>
          <w:tcPr>
            <w:tcW w:w="202" w:type="pct"/>
          </w:tcPr>
          <w:p w:rsidR="005C6082" w:rsidRPr="00D64813" w:rsidRDefault="005C6082" w:rsidP="00A03B5C">
            <w:pPr>
              <w:jc w:val="center"/>
              <w:rPr>
                <w:sz w:val="22"/>
                <w:szCs w:val="22"/>
                <w:lang w:val="uk-UA"/>
              </w:rPr>
            </w:pPr>
            <w:r>
              <w:rPr>
                <w:sz w:val="22"/>
                <w:szCs w:val="22"/>
              </w:rPr>
              <w:t>п</w:t>
            </w:r>
            <w:r>
              <w:rPr>
                <w:sz w:val="22"/>
                <w:szCs w:val="22"/>
                <w:lang w:val="uk-UA"/>
              </w:rPr>
              <w:t>.</w:t>
            </w:r>
          </w:p>
        </w:tc>
        <w:tc>
          <w:tcPr>
            <w:tcW w:w="307" w:type="pct"/>
          </w:tcPr>
          <w:p w:rsidR="005C6082" w:rsidRPr="00FE196E" w:rsidRDefault="005C6082" w:rsidP="00A03B5C">
            <w:pPr>
              <w:jc w:val="center"/>
              <w:rPr>
                <w:sz w:val="22"/>
                <w:szCs w:val="22"/>
              </w:rPr>
            </w:pPr>
            <w:r>
              <w:rPr>
                <w:sz w:val="22"/>
                <w:szCs w:val="22"/>
              </w:rPr>
              <w:t>л</w:t>
            </w:r>
            <w:r w:rsidRPr="00FE196E">
              <w:rPr>
                <w:sz w:val="22"/>
                <w:szCs w:val="22"/>
              </w:rPr>
              <w:t>аб</w:t>
            </w:r>
            <w:r>
              <w:rPr>
                <w:sz w:val="22"/>
                <w:szCs w:val="22"/>
              </w:rPr>
              <w:t>.</w:t>
            </w:r>
          </w:p>
        </w:tc>
        <w:tc>
          <w:tcPr>
            <w:tcW w:w="292" w:type="pct"/>
          </w:tcPr>
          <w:p w:rsidR="005C6082" w:rsidRPr="00FE196E" w:rsidRDefault="005C6082" w:rsidP="00A03B5C">
            <w:pPr>
              <w:jc w:val="center"/>
              <w:rPr>
                <w:sz w:val="22"/>
                <w:szCs w:val="22"/>
              </w:rPr>
            </w:pPr>
            <w:r>
              <w:rPr>
                <w:sz w:val="22"/>
                <w:szCs w:val="22"/>
                <w:lang w:val="uk-UA"/>
              </w:rPr>
              <w:t>і</w:t>
            </w:r>
            <w:r w:rsidRPr="00FE196E">
              <w:rPr>
                <w:sz w:val="22"/>
                <w:szCs w:val="22"/>
              </w:rPr>
              <w:t>нд</w:t>
            </w:r>
            <w:r>
              <w:rPr>
                <w:sz w:val="22"/>
                <w:szCs w:val="22"/>
              </w:rPr>
              <w:t>.</w:t>
            </w:r>
          </w:p>
        </w:tc>
        <w:tc>
          <w:tcPr>
            <w:tcW w:w="277" w:type="pct"/>
          </w:tcPr>
          <w:p w:rsidR="005C6082" w:rsidRPr="00FE196E" w:rsidRDefault="005C6082" w:rsidP="00A03B5C">
            <w:pPr>
              <w:jc w:val="center"/>
              <w:rPr>
                <w:sz w:val="22"/>
                <w:szCs w:val="22"/>
              </w:rPr>
            </w:pPr>
            <w:r w:rsidRPr="00FE196E">
              <w:rPr>
                <w:sz w:val="22"/>
                <w:szCs w:val="22"/>
              </w:rPr>
              <w:t>с.р.</w:t>
            </w:r>
          </w:p>
        </w:tc>
      </w:tr>
      <w:tr w:rsidR="005C6082" w:rsidRPr="005B3FED" w:rsidTr="00A03B5C">
        <w:tc>
          <w:tcPr>
            <w:tcW w:w="3233" w:type="pct"/>
          </w:tcPr>
          <w:p w:rsidR="005C6082" w:rsidRPr="00FE196E" w:rsidRDefault="005C6082" w:rsidP="00A03B5C">
            <w:pPr>
              <w:jc w:val="center"/>
              <w:rPr>
                <w:b/>
                <w:bCs/>
                <w:sz w:val="20"/>
                <w:szCs w:val="20"/>
              </w:rPr>
            </w:pPr>
            <w:r w:rsidRPr="00FE196E">
              <w:rPr>
                <w:b/>
                <w:bCs/>
                <w:sz w:val="20"/>
                <w:szCs w:val="20"/>
              </w:rPr>
              <w:t>1</w:t>
            </w:r>
          </w:p>
        </w:tc>
        <w:tc>
          <w:tcPr>
            <w:tcW w:w="433" w:type="pct"/>
          </w:tcPr>
          <w:p w:rsidR="005C6082" w:rsidRPr="00FE196E" w:rsidRDefault="005C6082" w:rsidP="00A03B5C">
            <w:pPr>
              <w:jc w:val="center"/>
              <w:rPr>
                <w:b/>
                <w:bCs/>
                <w:sz w:val="20"/>
                <w:szCs w:val="20"/>
              </w:rPr>
            </w:pPr>
            <w:r w:rsidRPr="00FE196E">
              <w:rPr>
                <w:b/>
                <w:bCs/>
                <w:sz w:val="20"/>
                <w:szCs w:val="20"/>
              </w:rPr>
              <w:t>2</w:t>
            </w:r>
          </w:p>
        </w:tc>
        <w:tc>
          <w:tcPr>
            <w:tcW w:w="257" w:type="pct"/>
          </w:tcPr>
          <w:p w:rsidR="005C6082" w:rsidRPr="00FE196E" w:rsidRDefault="005C6082" w:rsidP="00A03B5C">
            <w:pPr>
              <w:jc w:val="center"/>
              <w:rPr>
                <w:b/>
                <w:bCs/>
                <w:sz w:val="20"/>
                <w:szCs w:val="20"/>
              </w:rPr>
            </w:pPr>
            <w:r w:rsidRPr="00FE196E">
              <w:rPr>
                <w:b/>
                <w:bCs/>
                <w:sz w:val="20"/>
                <w:szCs w:val="20"/>
              </w:rPr>
              <w:t>3</w:t>
            </w:r>
          </w:p>
        </w:tc>
        <w:tc>
          <w:tcPr>
            <w:tcW w:w="202" w:type="pct"/>
          </w:tcPr>
          <w:p w:rsidR="005C6082" w:rsidRPr="00FE196E" w:rsidRDefault="005C6082" w:rsidP="00A03B5C">
            <w:pPr>
              <w:jc w:val="center"/>
              <w:rPr>
                <w:b/>
                <w:bCs/>
                <w:sz w:val="20"/>
                <w:szCs w:val="20"/>
              </w:rPr>
            </w:pPr>
            <w:r w:rsidRPr="00FE196E">
              <w:rPr>
                <w:b/>
                <w:bCs/>
                <w:sz w:val="20"/>
                <w:szCs w:val="20"/>
              </w:rPr>
              <w:t>4</w:t>
            </w:r>
          </w:p>
        </w:tc>
        <w:tc>
          <w:tcPr>
            <w:tcW w:w="307" w:type="pct"/>
          </w:tcPr>
          <w:p w:rsidR="005C6082" w:rsidRPr="00FE196E" w:rsidRDefault="005C6082" w:rsidP="00A03B5C">
            <w:pPr>
              <w:jc w:val="center"/>
              <w:rPr>
                <w:b/>
                <w:bCs/>
                <w:sz w:val="20"/>
                <w:szCs w:val="20"/>
              </w:rPr>
            </w:pPr>
            <w:r w:rsidRPr="00FE196E">
              <w:rPr>
                <w:b/>
                <w:bCs/>
                <w:sz w:val="20"/>
                <w:szCs w:val="20"/>
              </w:rPr>
              <w:t>5</w:t>
            </w:r>
          </w:p>
        </w:tc>
        <w:tc>
          <w:tcPr>
            <w:tcW w:w="292" w:type="pct"/>
          </w:tcPr>
          <w:p w:rsidR="005C6082" w:rsidRPr="00FE196E" w:rsidRDefault="005C6082" w:rsidP="00A03B5C">
            <w:pPr>
              <w:jc w:val="center"/>
              <w:rPr>
                <w:b/>
                <w:bCs/>
                <w:sz w:val="20"/>
                <w:szCs w:val="20"/>
              </w:rPr>
            </w:pPr>
            <w:r w:rsidRPr="00FE196E">
              <w:rPr>
                <w:b/>
                <w:bCs/>
                <w:sz w:val="20"/>
                <w:szCs w:val="20"/>
              </w:rPr>
              <w:t>6</w:t>
            </w:r>
          </w:p>
        </w:tc>
        <w:tc>
          <w:tcPr>
            <w:tcW w:w="277" w:type="pct"/>
          </w:tcPr>
          <w:p w:rsidR="005C6082" w:rsidRPr="00FE196E" w:rsidRDefault="005C6082" w:rsidP="00A03B5C">
            <w:pPr>
              <w:jc w:val="center"/>
              <w:rPr>
                <w:b/>
                <w:bCs/>
                <w:sz w:val="20"/>
                <w:szCs w:val="20"/>
              </w:rPr>
            </w:pPr>
            <w:r w:rsidRPr="00FE196E">
              <w:rPr>
                <w:b/>
                <w:bCs/>
                <w:sz w:val="20"/>
                <w:szCs w:val="20"/>
              </w:rPr>
              <w:t>7</w:t>
            </w:r>
          </w:p>
        </w:tc>
      </w:tr>
      <w:tr w:rsidR="005C6082" w:rsidRPr="005B3FED" w:rsidTr="00A03B5C">
        <w:trPr>
          <w:cantSplit/>
        </w:trPr>
        <w:tc>
          <w:tcPr>
            <w:tcW w:w="5000" w:type="pct"/>
            <w:gridSpan w:val="7"/>
          </w:tcPr>
          <w:p w:rsidR="005C6082" w:rsidRPr="00FE196E" w:rsidRDefault="005C6082" w:rsidP="00A03B5C">
            <w:pPr>
              <w:jc w:val="center"/>
              <w:rPr>
                <w:b/>
                <w:sz w:val="28"/>
                <w:szCs w:val="28"/>
                <w:lang w:val="uk-UA"/>
              </w:rPr>
            </w:pPr>
            <w:r w:rsidRPr="00FE196E">
              <w:rPr>
                <w:b/>
                <w:bCs/>
                <w:sz w:val="28"/>
                <w:szCs w:val="28"/>
              </w:rPr>
              <w:t>Змістовий модуль</w:t>
            </w:r>
            <w:r w:rsidRPr="00FE196E">
              <w:rPr>
                <w:b/>
                <w:sz w:val="28"/>
                <w:szCs w:val="28"/>
              </w:rPr>
              <w:t>.</w:t>
            </w:r>
          </w:p>
          <w:p w:rsidR="005C6082" w:rsidRPr="00CD42FA" w:rsidRDefault="005C6082" w:rsidP="00A03B5C">
            <w:pPr>
              <w:jc w:val="center"/>
              <w:rPr>
                <w:b/>
                <w:caps/>
                <w:lang w:val="uk-UA"/>
              </w:rPr>
            </w:pPr>
            <w:r w:rsidRPr="00CD42FA">
              <w:rPr>
                <w:b/>
                <w:caps/>
                <w:lang w:val="uk-UA"/>
              </w:rPr>
              <w:t>Методологія та методика літературознавчого дослідження</w:t>
            </w:r>
          </w:p>
        </w:tc>
      </w:tr>
      <w:tr w:rsidR="005C6082" w:rsidRPr="003B31F9" w:rsidTr="00A03B5C">
        <w:tc>
          <w:tcPr>
            <w:tcW w:w="3233" w:type="pct"/>
          </w:tcPr>
          <w:p w:rsidR="005C6082" w:rsidRPr="00886AE4" w:rsidRDefault="005C6082" w:rsidP="00886AE4">
            <w:pPr>
              <w:jc w:val="center"/>
              <w:rPr>
                <w:bCs/>
              </w:rPr>
            </w:pPr>
            <w:r w:rsidRPr="003B31F9">
              <w:rPr>
                <w:bCs/>
              </w:rPr>
              <w:t>Тема 1.</w:t>
            </w:r>
            <w:r w:rsidR="00886AE4">
              <w:rPr>
                <w:bCs/>
                <w:lang w:val="uk-UA"/>
              </w:rPr>
              <w:t xml:space="preserve"> </w:t>
            </w:r>
            <w:r w:rsidRPr="003B31F9">
              <w:rPr>
                <w:lang w:val="uk-UA"/>
              </w:rPr>
              <w:t>Загальні пр</w:t>
            </w:r>
            <w:r w:rsidR="00886AE4">
              <w:rPr>
                <w:lang w:val="uk-UA"/>
              </w:rPr>
              <w:t>инципи аналізу художнього твору</w:t>
            </w:r>
          </w:p>
        </w:tc>
        <w:tc>
          <w:tcPr>
            <w:tcW w:w="433" w:type="pct"/>
          </w:tcPr>
          <w:p w:rsidR="005C6082" w:rsidRPr="00565E55" w:rsidRDefault="00565E55" w:rsidP="00A03B5C">
            <w:pPr>
              <w:jc w:val="center"/>
              <w:rPr>
                <w:highlight w:val="yellow"/>
                <w:lang w:val="uk-UA"/>
              </w:rPr>
            </w:pPr>
            <w:r>
              <w:rPr>
                <w:lang w:val="uk-UA"/>
              </w:rPr>
              <w:t>4</w:t>
            </w:r>
            <w:r w:rsidRPr="00565E55">
              <w:rPr>
                <w:lang w:val="uk-UA"/>
              </w:rPr>
              <w:t>2</w:t>
            </w:r>
          </w:p>
        </w:tc>
        <w:tc>
          <w:tcPr>
            <w:tcW w:w="257" w:type="pct"/>
          </w:tcPr>
          <w:p w:rsidR="005C6082" w:rsidRPr="003B31F9" w:rsidRDefault="005C6082" w:rsidP="00A03B5C">
            <w:pPr>
              <w:jc w:val="center"/>
              <w:rPr>
                <w:lang w:val="uk-UA"/>
              </w:rPr>
            </w:pPr>
            <w:r w:rsidRPr="003B31F9">
              <w:rPr>
                <w:lang w:val="uk-UA"/>
              </w:rPr>
              <w:t>2</w:t>
            </w:r>
          </w:p>
        </w:tc>
        <w:tc>
          <w:tcPr>
            <w:tcW w:w="202" w:type="pct"/>
          </w:tcPr>
          <w:p w:rsidR="005C6082" w:rsidRPr="003B31F9" w:rsidRDefault="005C6082" w:rsidP="00A03B5C">
            <w:pPr>
              <w:jc w:val="center"/>
              <w:rPr>
                <w:lang w:val="uk-UA"/>
              </w:rPr>
            </w:pPr>
          </w:p>
        </w:tc>
        <w:tc>
          <w:tcPr>
            <w:tcW w:w="307" w:type="pct"/>
          </w:tcPr>
          <w:p w:rsidR="005C6082" w:rsidRPr="003B31F9" w:rsidRDefault="005C6082" w:rsidP="00A03B5C">
            <w:pPr>
              <w:jc w:val="center"/>
            </w:pPr>
          </w:p>
        </w:tc>
        <w:tc>
          <w:tcPr>
            <w:tcW w:w="292" w:type="pct"/>
          </w:tcPr>
          <w:p w:rsidR="005C6082" w:rsidRPr="003B31F9" w:rsidRDefault="005C6082" w:rsidP="00A03B5C">
            <w:pPr>
              <w:jc w:val="center"/>
            </w:pPr>
          </w:p>
        </w:tc>
        <w:tc>
          <w:tcPr>
            <w:tcW w:w="277" w:type="pct"/>
          </w:tcPr>
          <w:p w:rsidR="005C6082" w:rsidRPr="00565E55" w:rsidRDefault="00565E55" w:rsidP="00A03B5C">
            <w:pPr>
              <w:jc w:val="center"/>
              <w:rPr>
                <w:lang w:val="uk-UA"/>
              </w:rPr>
            </w:pPr>
            <w:r>
              <w:rPr>
                <w:lang w:val="uk-UA"/>
              </w:rPr>
              <w:t>4</w:t>
            </w:r>
            <w:r w:rsidRPr="00565E55">
              <w:rPr>
                <w:lang w:val="uk-UA"/>
              </w:rPr>
              <w:t>0</w:t>
            </w:r>
          </w:p>
        </w:tc>
      </w:tr>
      <w:tr w:rsidR="005C6082" w:rsidRPr="003B31F9" w:rsidTr="00886AE4">
        <w:trPr>
          <w:trHeight w:val="223"/>
        </w:trPr>
        <w:tc>
          <w:tcPr>
            <w:tcW w:w="3233" w:type="pct"/>
          </w:tcPr>
          <w:p w:rsidR="005C6082" w:rsidRPr="00886AE4" w:rsidRDefault="005C6082" w:rsidP="00886AE4">
            <w:pPr>
              <w:jc w:val="center"/>
            </w:pPr>
            <w:r w:rsidRPr="003B31F9">
              <w:rPr>
                <w:bCs/>
              </w:rPr>
              <w:t>Тема 2.</w:t>
            </w:r>
            <w:r w:rsidR="00886AE4">
              <w:rPr>
                <w:lang w:val="uk-UA"/>
              </w:rPr>
              <w:t xml:space="preserve"> Міфологічний метод</w:t>
            </w:r>
          </w:p>
        </w:tc>
        <w:tc>
          <w:tcPr>
            <w:tcW w:w="433" w:type="pct"/>
          </w:tcPr>
          <w:p w:rsidR="005C6082" w:rsidRPr="00565E55" w:rsidRDefault="00565E55" w:rsidP="00A03B5C">
            <w:pPr>
              <w:jc w:val="center"/>
            </w:pPr>
            <w:r w:rsidRPr="00565E55">
              <w:t>4</w:t>
            </w:r>
          </w:p>
        </w:tc>
        <w:tc>
          <w:tcPr>
            <w:tcW w:w="257" w:type="pct"/>
          </w:tcPr>
          <w:p w:rsidR="005C6082" w:rsidRPr="003B31F9" w:rsidRDefault="005C6082" w:rsidP="00A03B5C">
            <w:pPr>
              <w:jc w:val="center"/>
              <w:rPr>
                <w:lang w:val="uk-UA"/>
              </w:rPr>
            </w:pPr>
            <w:r w:rsidRPr="003B31F9">
              <w:rPr>
                <w:lang w:val="uk-UA"/>
              </w:rPr>
              <w:t>2</w:t>
            </w:r>
          </w:p>
        </w:tc>
        <w:tc>
          <w:tcPr>
            <w:tcW w:w="202" w:type="pct"/>
          </w:tcPr>
          <w:p w:rsidR="005C6082" w:rsidRPr="003B31F9" w:rsidRDefault="005C6082" w:rsidP="00A03B5C">
            <w:pPr>
              <w:jc w:val="center"/>
              <w:rPr>
                <w:lang w:val="uk-UA"/>
              </w:rPr>
            </w:pPr>
            <w:r w:rsidRPr="003B31F9">
              <w:rPr>
                <w:lang w:val="uk-UA"/>
              </w:rPr>
              <w:t>2</w:t>
            </w:r>
          </w:p>
        </w:tc>
        <w:tc>
          <w:tcPr>
            <w:tcW w:w="307" w:type="pct"/>
          </w:tcPr>
          <w:p w:rsidR="005C6082" w:rsidRPr="003B31F9" w:rsidRDefault="005C6082" w:rsidP="00A03B5C">
            <w:pPr>
              <w:jc w:val="center"/>
            </w:pPr>
          </w:p>
        </w:tc>
        <w:tc>
          <w:tcPr>
            <w:tcW w:w="292" w:type="pct"/>
          </w:tcPr>
          <w:p w:rsidR="005C6082" w:rsidRPr="003B31F9" w:rsidRDefault="005C6082" w:rsidP="00A03B5C">
            <w:pPr>
              <w:jc w:val="center"/>
            </w:pPr>
          </w:p>
        </w:tc>
        <w:tc>
          <w:tcPr>
            <w:tcW w:w="277" w:type="pct"/>
          </w:tcPr>
          <w:p w:rsidR="005C6082" w:rsidRPr="00565E55" w:rsidRDefault="005C6082" w:rsidP="00A03B5C">
            <w:pPr>
              <w:jc w:val="center"/>
            </w:pPr>
          </w:p>
        </w:tc>
      </w:tr>
      <w:tr w:rsidR="005C6082" w:rsidRPr="003B31F9" w:rsidTr="00A03B5C">
        <w:trPr>
          <w:trHeight w:val="120"/>
        </w:trPr>
        <w:tc>
          <w:tcPr>
            <w:tcW w:w="3233" w:type="pct"/>
          </w:tcPr>
          <w:p w:rsidR="005C6082" w:rsidRPr="003B31F9" w:rsidRDefault="005C6082" w:rsidP="00A03B5C">
            <w:pPr>
              <w:jc w:val="center"/>
            </w:pPr>
            <w:r w:rsidRPr="003B31F9">
              <w:rPr>
                <w:bCs/>
              </w:rPr>
              <w:t>Тема 3</w:t>
            </w:r>
            <w:r w:rsidRPr="003B31F9">
              <w:rPr>
                <w:bCs/>
                <w:lang w:val="uk-UA"/>
              </w:rPr>
              <w:t>.</w:t>
            </w:r>
          </w:p>
          <w:p w:rsidR="005C6082" w:rsidRPr="003B31F9" w:rsidRDefault="005C6082" w:rsidP="00A03B5C">
            <w:pPr>
              <w:jc w:val="center"/>
              <w:rPr>
                <w:bCs/>
                <w:lang w:val="uk-UA"/>
              </w:rPr>
            </w:pPr>
            <w:r w:rsidRPr="003B31F9">
              <w:rPr>
                <w:lang w:val="uk-UA"/>
              </w:rPr>
              <w:t>Культурно-історичний та</w:t>
            </w:r>
            <w:r w:rsidR="00886AE4">
              <w:rPr>
                <w:lang w:val="uk-UA"/>
              </w:rPr>
              <w:t xml:space="preserve"> порівняльно-історичний методи</w:t>
            </w:r>
          </w:p>
        </w:tc>
        <w:tc>
          <w:tcPr>
            <w:tcW w:w="433" w:type="pct"/>
          </w:tcPr>
          <w:p w:rsidR="005C6082" w:rsidRPr="00565E55" w:rsidRDefault="00565E55" w:rsidP="00A03B5C">
            <w:pPr>
              <w:jc w:val="center"/>
            </w:pPr>
            <w:r w:rsidRPr="00565E55">
              <w:t>24</w:t>
            </w:r>
          </w:p>
        </w:tc>
        <w:tc>
          <w:tcPr>
            <w:tcW w:w="257" w:type="pct"/>
          </w:tcPr>
          <w:p w:rsidR="005C6082" w:rsidRPr="003B31F9" w:rsidRDefault="005C6082" w:rsidP="00A03B5C">
            <w:pPr>
              <w:jc w:val="center"/>
              <w:rPr>
                <w:lang w:val="uk-UA"/>
              </w:rPr>
            </w:pPr>
            <w:r w:rsidRPr="003B31F9">
              <w:rPr>
                <w:lang w:val="uk-UA"/>
              </w:rPr>
              <w:t>2</w:t>
            </w:r>
          </w:p>
        </w:tc>
        <w:tc>
          <w:tcPr>
            <w:tcW w:w="202" w:type="pct"/>
          </w:tcPr>
          <w:p w:rsidR="005C6082" w:rsidRPr="003B31F9" w:rsidRDefault="005C6082" w:rsidP="00A03B5C">
            <w:pPr>
              <w:jc w:val="center"/>
              <w:rPr>
                <w:lang w:val="uk-UA"/>
              </w:rPr>
            </w:pPr>
            <w:r w:rsidRPr="003B31F9">
              <w:rPr>
                <w:lang w:val="uk-UA"/>
              </w:rPr>
              <w:t>2</w:t>
            </w:r>
          </w:p>
        </w:tc>
        <w:tc>
          <w:tcPr>
            <w:tcW w:w="307" w:type="pct"/>
          </w:tcPr>
          <w:p w:rsidR="005C6082" w:rsidRPr="003B31F9" w:rsidRDefault="005C6082" w:rsidP="00A03B5C">
            <w:pPr>
              <w:jc w:val="center"/>
            </w:pPr>
          </w:p>
        </w:tc>
        <w:tc>
          <w:tcPr>
            <w:tcW w:w="292" w:type="pct"/>
          </w:tcPr>
          <w:p w:rsidR="005C6082" w:rsidRPr="003B31F9" w:rsidRDefault="005C6082" w:rsidP="00A03B5C">
            <w:pPr>
              <w:jc w:val="center"/>
            </w:pPr>
          </w:p>
        </w:tc>
        <w:tc>
          <w:tcPr>
            <w:tcW w:w="277" w:type="pct"/>
          </w:tcPr>
          <w:p w:rsidR="005C6082" w:rsidRPr="00565E55" w:rsidRDefault="00565E55" w:rsidP="00A03B5C">
            <w:pPr>
              <w:jc w:val="center"/>
            </w:pPr>
            <w:r w:rsidRPr="00565E55">
              <w:t>20</w:t>
            </w:r>
          </w:p>
        </w:tc>
      </w:tr>
      <w:tr w:rsidR="005C6082" w:rsidRPr="003B31F9" w:rsidTr="00A03B5C">
        <w:trPr>
          <w:trHeight w:val="150"/>
        </w:trPr>
        <w:tc>
          <w:tcPr>
            <w:tcW w:w="3233" w:type="pct"/>
          </w:tcPr>
          <w:p w:rsidR="005C6082" w:rsidRDefault="005C6082" w:rsidP="00A03B5C">
            <w:pPr>
              <w:jc w:val="center"/>
              <w:rPr>
                <w:bCs/>
                <w:lang w:val="uk-UA"/>
              </w:rPr>
            </w:pPr>
            <w:r w:rsidRPr="003B31F9">
              <w:rPr>
                <w:bCs/>
              </w:rPr>
              <w:t xml:space="preserve">Тема </w:t>
            </w:r>
            <w:r>
              <w:rPr>
                <w:bCs/>
                <w:lang w:val="uk-UA"/>
              </w:rPr>
              <w:t>4.</w:t>
            </w:r>
          </w:p>
          <w:p w:rsidR="005C6082" w:rsidRPr="003B31F9" w:rsidRDefault="005C6082" w:rsidP="00A03B5C">
            <w:pPr>
              <w:jc w:val="center"/>
              <w:rPr>
                <w:lang w:val="uk-UA"/>
              </w:rPr>
            </w:pPr>
            <w:r w:rsidRPr="003B31F9">
              <w:rPr>
                <w:lang w:val="uk-UA"/>
              </w:rPr>
              <w:t>Психологічний, психоаналі</w:t>
            </w:r>
            <w:r w:rsidR="00886AE4">
              <w:rPr>
                <w:lang w:val="uk-UA"/>
              </w:rPr>
              <w:t>тичний, інтуїтивістський методи</w:t>
            </w:r>
          </w:p>
        </w:tc>
        <w:tc>
          <w:tcPr>
            <w:tcW w:w="433" w:type="pct"/>
          </w:tcPr>
          <w:p w:rsidR="005C6082" w:rsidRPr="00565E55" w:rsidRDefault="00565E55" w:rsidP="00A03B5C">
            <w:pPr>
              <w:jc w:val="center"/>
            </w:pPr>
            <w:r w:rsidRPr="00565E55">
              <w:rPr>
                <w:lang w:val="uk-UA"/>
              </w:rPr>
              <w:t>26</w:t>
            </w:r>
          </w:p>
        </w:tc>
        <w:tc>
          <w:tcPr>
            <w:tcW w:w="257" w:type="pct"/>
          </w:tcPr>
          <w:p w:rsidR="005C6082" w:rsidRPr="003B31F9" w:rsidRDefault="005C6082" w:rsidP="00A03B5C">
            <w:pPr>
              <w:jc w:val="center"/>
              <w:rPr>
                <w:lang w:val="uk-UA"/>
              </w:rPr>
            </w:pPr>
            <w:r w:rsidRPr="003B31F9">
              <w:rPr>
                <w:lang w:val="uk-UA"/>
              </w:rPr>
              <w:t>2</w:t>
            </w:r>
          </w:p>
        </w:tc>
        <w:tc>
          <w:tcPr>
            <w:tcW w:w="202" w:type="pct"/>
          </w:tcPr>
          <w:p w:rsidR="005C6082" w:rsidRPr="003B31F9" w:rsidRDefault="005C6082" w:rsidP="00A03B5C">
            <w:pPr>
              <w:jc w:val="center"/>
              <w:rPr>
                <w:lang w:val="uk-UA"/>
              </w:rPr>
            </w:pPr>
            <w:r w:rsidRPr="003B31F9">
              <w:rPr>
                <w:lang w:val="uk-UA"/>
              </w:rPr>
              <w:t>2</w:t>
            </w:r>
          </w:p>
        </w:tc>
        <w:tc>
          <w:tcPr>
            <w:tcW w:w="307" w:type="pct"/>
          </w:tcPr>
          <w:p w:rsidR="005C6082" w:rsidRPr="003B31F9" w:rsidRDefault="005C6082" w:rsidP="00A03B5C">
            <w:pPr>
              <w:jc w:val="center"/>
            </w:pPr>
          </w:p>
        </w:tc>
        <w:tc>
          <w:tcPr>
            <w:tcW w:w="292" w:type="pct"/>
          </w:tcPr>
          <w:p w:rsidR="005C6082" w:rsidRPr="003B31F9" w:rsidRDefault="005C6082" w:rsidP="00A03B5C">
            <w:pPr>
              <w:jc w:val="center"/>
            </w:pPr>
          </w:p>
        </w:tc>
        <w:tc>
          <w:tcPr>
            <w:tcW w:w="277" w:type="pct"/>
          </w:tcPr>
          <w:p w:rsidR="005C6082" w:rsidRPr="00565E55" w:rsidRDefault="00565E55" w:rsidP="00A03B5C">
            <w:pPr>
              <w:jc w:val="center"/>
            </w:pPr>
            <w:r w:rsidRPr="00565E55">
              <w:t>22</w:t>
            </w:r>
          </w:p>
        </w:tc>
      </w:tr>
      <w:tr w:rsidR="005C6082" w:rsidRPr="003B31F9" w:rsidTr="00886AE4">
        <w:trPr>
          <w:trHeight w:val="234"/>
        </w:trPr>
        <w:tc>
          <w:tcPr>
            <w:tcW w:w="3233" w:type="pct"/>
          </w:tcPr>
          <w:p w:rsidR="005C6082" w:rsidRPr="00886AE4" w:rsidRDefault="005C6082" w:rsidP="00886AE4">
            <w:pPr>
              <w:tabs>
                <w:tab w:val="num" w:pos="180"/>
                <w:tab w:val="num" w:pos="1440"/>
              </w:tabs>
              <w:jc w:val="center"/>
              <w:rPr>
                <w:bCs/>
                <w:lang w:val="uk-UA"/>
              </w:rPr>
            </w:pPr>
            <w:r w:rsidRPr="003B31F9">
              <w:rPr>
                <w:bCs/>
              </w:rPr>
              <w:t xml:space="preserve">Тема </w:t>
            </w:r>
            <w:r w:rsidRPr="003B31F9">
              <w:rPr>
                <w:bCs/>
                <w:lang w:val="uk-UA"/>
              </w:rPr>
              <w:t>5.</w:t>
            </w:r>
            <w:r w:rsidR="00886AE4">
              <w:rPr>
                <w:bCs/>
                <w:lang w:val="uk-UA"/>
              </w:rPr>
              <w:t xml:space="preserve"> </w:t>
            </w:r>
            <w:r w:rsidRPr="003B31F9">
              <w:rPr>
                <w:lang w:val="uk-UA"/>
              </w:rPr>
              <w:t>Заг</w:t>
            </w:r>
            <w:r w:rsidR="00886AE4">
              <w:rPr>
                <w:lang w:val="uk-UA"/>
              </w:rPr>
              <w:t>альні уявлення про наратологію</w:t>
            </w:r>
          </w:p>
        </w:tc>
        <w:tc>
          <w:tcPr>
            <w:tcW w:w="433" w:type="pct"/>
          </w:tcPr>
          <w:p w:rsidR="005C6082" w:rsidRPr="00565E55" w:rsidRDefault="00565E55" w:rsidP="00A03B5C">
            <w:pPr>
              <w:jc w:val="center"/>
            </w:pPr>
            <w:r w:rsidRPr="00565E55">
              <w:t>24</w:t>
            </w:r>
          </w:p>
        </w:tc>
        <w:tc>
          <w:tcPr>
            <w:tcW w:w="257" w:type="pct"/>
          </w:tcPr>
          <w:p w:rsidR="005C6082" w:rsidRPr="003B31F9" w:rsidRDefault="005C6082" w:rsidP="00A03B5C">
            <w:pPr>
              <w:jc w:val="center"/>
              <w:rPr>
                <w:lang w:val="uk-UA"/>
              </w:rPr>
            </w:pPr>
            <w:r w:rsidRPr="003B31F9">
              <w:rPr>
                <w:lang w:val="uk-UA"/>
              </w:rPr>
              <w:t>2</w:t>
            </w:r>
          </w:p>
        </w:tc>
        <w:tc>
          <w:tcPr>
            <w:tcW w:w="202" w:type="pct"/>
          </w:tcPr>
          <w:p w:rsidR="005C6082" w:rsidRPr="003B31F9" w:rsidRDefault="005C6082" w:rsidP="00A03B5C">
            <w:pPr>
              <w:jc w:val="center"/>
              <w:rPr>
                <w:lang w:val="uk-UA"/>
              </w:rPr>
            </w:pPr>
            <w:r w:rsidRPr="003B31F9">
              <w:rPr>
                <w:lang w:val="uk-UA"/>
              </w:rPr>
              <w:t>2</w:t>
            </w:r>
          </w:p>
        </w:tc>
        <w:tc>
          <w:tcPr>
            <w:tcW w:w="307" w:type="pct"/>
          </w:tcPr>
          <w:p w:rsidR="005C6082" w:rsidRPr="003B31F9" w:rsidRDefault="005C6082" w:rsidP="00A03B5C">
            <w:pPr>
              <w:jc w:val="center"/>
            </w:pPr>
          </w:p>
        </w:tc>
        <w:tc>
          <w:tcPr>
            <w:tcW w:w="292" w:type="pct"/>
          </w:tcPr>
          <w:p w:rsidR="005C6082" w:rsidRPr="003B31F9" w:rsidRDefault="005C6082" w:rsidP="00A03B5C">
            <w:pPr>
              <w:jc w:val="center"/>
            </w:pPr>
          </w:p>
        </w:tc>
        <w:tc>
          <w:tcPr>
            <w:tcW w:w="277" w:type="pct"/>
          </w:tcPr>
          <w:p w:rsidR="005C6082" w:rsidRPr="00565E55" w:rsidRDefault="00565E55" w:rsidP="00A03B5C">
            <w:pPr>
              <w:jc w:val="center"/>
            </w:pPr>
            <w:r w:rsidRPr="00565E55">
              <w:t>20</w:t>
            </w:r>
          </w:p>
        </w:tc>
      </w:tr>
      <w:tr w:rsidR="005C6082" w:rsidRPr="003B31F9" w:rsidTr="00A03B5C">
        <w:tc>
          <w:tcPr>
            <w:tcW w:w="3233" w:type="pct"/>
          </w:tcPr>
          <w:p w:rsidR="005C6082" w:rsidRPr="003B31F9" w:rsidRDefault="005C6082" w:rsidP="00A03B5C">
            <w:pPr>
              <w:jc w:val="center"/>
              <w:rPr>
                <w:bCs/>
                <w:lang w:val="uk-UA"/>
              </w:rPr>
            </w:pPr>
            <w:r>
              <w:rPr>
                <w:bCs/>
              </w:rPr>
              <w:t>Разом за змістовим модулем</w:t>
            </w:r>
          </w:p>
        </w:tc>
        <w:tc>
          <w:tcPr>
            <w:tcW w:w="433" w:type="pct"/>
          </w:tcPr>
          <w:p w:rsidR="005C6082" w:rsidRPr="00565E55" w:rsidRDefault="00565E55" w:rsidP="00A03B5C">
            <w:pPr>
              <w:jc w:val="center"/>
              <w:rPr>
                <w:highlight w:val="yellow"/>
              </w:rPr>
            </w:pPr>
            <w:r w:rsidRPr="00565E55">
              <w:t>120</w:t>
            </w:r>
          </w:p>
        </w:tc>
        <w:tc>
          <w:tcPr>
            <w:tcW w:w="257" w:type="pct"/>
          </w:tcPr>
          <w:p w:rsidR="005C6082" w:rsidRPr="003B31F9" w:rsidRDefault="005C6082" w:rsidP="00A03B5C">
            <w:pPr>
              <w:jc w:val="center"/>
              <w:rPr>
                <w:lang w:val="uk-UA"/>
              </w:rPr>
            </w:pPr>
            <w:r w:rsidRPr="003B31F9">
              <w:rPr>
                <w:lang w:val="uk-UA"/>
              </w:rPr>
              <w:t>10</w:t>
            </w:r>
          </w:p>
        </w:tc>
        <w:tc>
          <w:tcPr>
            <w:tcW w:w="202" w:type="pct"/>
          </w:tcPr>
          <w:p w:rsidR="005C6082" w:rsidRPr="003B31F9" w:rsidRDefault="005C6082" w:rsidP="00A03B5C">
            <w:pPr>
              <w:jc w:val="center"/>
              <w:rPr>
                <w:lang w:val="uk-UA"/>
              </w:rPr>
            </w:pPr>
            <w:r w:rsidRPr="003B31F9">
              <w:rPr>
                <w:lang w:val="uk-UA"/>
              </w:rPr>
              <w:t>8</w:t>
            </w:r>
          </w:p>
        </w:tc>
        <w:tc>
          <w:tcPr>
            <w:tcW w:w="307" w:type="pct"/>
          </w:tcPr>
          <w:p w:rsidR="005C6082" w:rsidRPr="003B31F9" w:rsidRDefault="005C6082" w:rsidP="00A03B5C">
            <w:pPr>
              <w:jc w:val="center"/>
            </w:pPr>
          </w:p>
        </w:tc>
        <w:tc>
          <w:tcPr>
            <w:tcW w:w="292" w:type="pct"/>
          </w:tcPr>
          <w:p w:rsidR="005C6082" w:rsidRPr="003B31F9" w:rsidRDefault="005C6082" w:rsidP="00A03B5C">
            <w:pPr>
              <w:jc w:val="center"/>
            </w:pPr>
          </w:p>
        </w:tc>
        <w:tc>
          <w:tcPr>
            <w:tcW w:w="277" w:type="pct"/>
          </w:tcPr>
          <w:p w:rsidR="005C6082" w:rsidRPr="00565E55" w:rsidRDefault="00565E55" w:rsidP="00A03B5C">
            <w:pPr>
              <w:jc w:val="center"/>
            </w:pPr>
            <w:r w:rsidRPr="00565E55">
              <w:t>102</w:t>
            </w:r>
          </w:p>
        </w:tc>
      </w:tr>
      <w:tr w:rsidR="005C6082" w:rsidRPr="003B31F9" w:rsidTr="00A03B5C">
        <w:tc>
          <w:tcPr>
            <w:tcW w:w="3233" w:type="pct"/>
          </w:tcPr>
          <w:p w:rsidR="005C6082" w:rsidRPr="003B31F9" w:rsidRDefault="005C6082" w:rsidP="00A03B5C">
            <w:pPr>
              <w:pStyle w:val="4"/>
              <w:spacing w:line="240" w:lineRule="auto"/>
              <w:jc w:val="center"/>
              <w:rPr>
                <w:b/>
                <w:szCs w:val="28"/>
              </w:rPr>
            </w:pPr>
            <w:r w:rsidRPr="003B31F9">
              <w:rPr>
                <w:b/>
                <w:szCs w:val="28"/>
              </w:rPr>
              <w:t>Усього годин</w:t>
            </w:r>
          </w:p>
        </w:tc>
        <w:tc>
          <w:tcPr>
            <w:tcW w:w="433" w:type="pct"/>
          </w:tcPr>
          <w:p w:rsidR="005C6082" w:rsidRPr="00854D4D" w:rsidRDefault="00854D4D" w:rsidP="00A03B5C">
            <w:pPr>
              <w:jc w:val="center"/>
              <w:rPr>
                <w:b/>
                <w:sz w:val="28"/>
                <w:szCs w:val="28"/>
                <w:highlight w:val="yellow"/>
              </w:rPr>
            </w:pPr>
            <w:r w:rsidRPr="00854D4D">
              <w:rPr>
                <w:b/>
                <w:sz w:val="28"/>
                <w:szCs w:val="28"/>
              </w:rPr>
              <w:t>120</w:t>
            </w:r>
          </w:p>
        </w:tc>
        <w:tc>
          <w:tcPr>
            <w:tcW w:w="257" w:type="pct"/>
          </w:tcPr>
          <w:p w:rsidR="005C6082" w:rsidRPr="00854D4D" w:rsidRDefault="005C6082" w:rsidP="00A03B5C">
            <w:pPr>
              <w:jc w:val="center"/>
              <w:rPr>
                <w:b/>
                <w:sz w:val="28"/>
                <w:szCs w:val="28"/>
                <w:lang w:val="uk-UA"/>
              </w:rPr>
            </w:pPr>
            <w:r w:rsidRPr="00854D4D">
              <w:rPr>
                <w:b/>
                <w:sz w:val="28"/>
                <w:szCs w:val="28"/>
                <w:lang w:val="uk-UA"/>
              </w:rPr>
              <w:t>10</w:t>
            </w:r>
          </w:p>
        </w:tc>
        <w:tc>
          <w:tcPr>
            <w:tcW w:w="202" w:type="pct"/>
          </w:tcPr>
          <w:p w:rsidR="005C6082" w:rsidRPr="00854D4D" w:rsidRDefault="005C6082" w:rsidP="00A03B5C">
            <w:pPr>
              <w:jc w:val="center"/>
              <w:rPr>
                <w:b/>
                <w:sz w:val="28"/>
                <w:szCs w:val="28"/>
                <w:lang w:val="uk-UA"/>
              </w:rPr>
            </w:pPr>
            <w:r w:rsidRPr="00854D4D">
              <w:rPr>
                <w:b/>
                <w:sz w:val="28"/>
                <w:szCs w:val="28"/>
                <w:lang w:val="uk-UA"/>
              </w:rPr>
              <w:t>8</w:t>
            </w:r>
          </w:p>
        </w:tc>
        <w:tc>
          <w:tcPr>
            <w:tcW w:w="307" w:type="pct"/>
          </w:tcPr>
          <w:p w:rsidR="005C6082" w:rsidRPr="00854D4D" w:rsidRDefault="005C6082" w:rsidP="00A03B5C">
            <w:pPr>
              <w:jc w:val="center"/>
              <w:rPr>
                <w:sz w:val="28"/>
                <w:szCs w:val="28"/>
              </w:rPr>
            </w:pPr>
          </w:p>
        </w:tc>
        <w:tc>
          <w:tcPr>
            <w:tcW w:w="292" w:type="pct"/>
          </w:tcPr>
          <w:p w:rsidR="005C6082" w:rsidRPr="00854D4D" w:rsidRDefault="005C6082" w:rsidP="00A03B5C">
            <w:pPr>
              <w:jc w:val="center"/>
              <w:rPr>
                <w:sz w:val="28"/>
                <w:szCs w:val="28"/>
              </w:rPr>
            </w:pPr>
          </w:p>
        </w:tc>
        <w:tc>
          <w:tcPr>
            <w:tcW w:w="277" w:type="pct"/>
          </w:tcPr>
          <w:p w:rsidR="005C6082" w:rsidRPr="00854D4D" w:rsidRDefault="00854D4D" w:rsidP="00A03B5C">
            <w:pPr>
              <w:jc w:val="center"/>
              <w:rPr>
                <w:b/>
                <w:sz w:val="28"/>
                <w:szCs w:val="28"/>
                <w:highlight w:val="yellow"/>
              </w:rPr>
            </w:pPr>
            <w:r w:rsidRPr="00854D4D">
              <w:rPr>
                <w:b/>
                <w:sz w:val="28"/>
                <w:szCs w:val="28"/>
              </w:rPr>
              <w:t>102</w:t>
            </w:r>
          </w:p>
        </w:tc>
      </w:tr>
    </w:tbl>
    <w:p w:rsidR="005C6082" w:rsidRPr="005B3FED" w:rsidRDefault="005C6082" w:rsidP="005C6082">
      <w:pPr>
        <w:ind w:left="7513" w:hanging="425"/>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Pr="005B3FED"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5C6082" w:rsidRDefault="005C6082" w:rsidP="005C6082">
      <w:pPr>
        <w:rPr>
          <w:lang w:val="uk-UA"/>
        </w:rPr>
      </w:pPr>
    </w:p>
    <w:p w:rsidR="007C353F" w:rsidRDefault="007C353F" w:rsidP="005C6082">
      <w:pPr>
        <w:rPr>
          <w:lang w:val="uk-UA"/>
        </w:rPr>
      </w:pPr>
    </w:p>
    <w:p w:rsidR="007C353F" w:rsidRDefault="007C353F" w:rsidP="005C6082">
      <w:pPr>
        <w:rPr>
          <w:lang w:val="uk-UA"/>
        </w:rPr>
      </w:pPr>
    </w:p>
    <w:p w:rsidR="007C353F" w:rsidRDefault="007C353F" w:rsidP="005C6082">
      <w:pPr>
        <w:rPr>
          <w:lang w:val="uk-UA"/>
        </w:rPr>
      </w:pPr>
    </w:p>
    <w:p w:rsidR="005C6082" w:rsidRPr="005B3FED" w:rsidRDefault="005C6082" w:rsidP="00505946">
      <w:pPr>
        <w:numPr>
          <w:ilvl w:val="0"/>
          <w:numId w:val="50"/>
        </w:numPr>
        <w:jc w:val="center"/>
        <w:rPr>
          <w:b/>
          <w:sz w:val="28"/>
          <w:szCs w:val="28"/>
        </w:rPr>
      </w:pPr>
      <w:r w:rsidRPr="005B3FED">
        <w:rPr>
          <w:b/>
          <w:sz w:val="28"/>
          <w:szCs w:val="28"/>
        </w:rPr>
        <w:lastRenderedPageBreak/>
        <w:t>Змістові модулі навчальної дисципліни</w:t>
      </w:r>
    </w:p>
    <w:p w:rsidR="005C6082" w:rsidRPr="005B3FED" w:rsidRDefault="005C6082" w:rsidP="005C6082">
      <w:pPr>
        <w:pStyle w:val="3"/>
        <w:spacing w:before="0"/>
        <w:jc w:val="center"/>
        <w:rPr>
          <w:rFonts w:ascii="Times New Roman" w:hAnsi="Times New Roman"/>
          <w:b w:val="0"/>
          <w:color w:val="FF0000"/>
          <w:sz w:val="16"/>
          <w:szCs w:val="16"/>
          <w:lang w:val="uk-UA"/>
        </w:rPr>
      </w:pPr>
    </w:p>
    <w:p w:rsidR="005C6082" w:rsidRPr="005B3FED" w:rsidRDefault="005C6082" w:rsidP="005C6082">
      <w:pPr>
        <w:pStyle w:val="3"/>
        <w:spacing w:before="0"/>
        <w:jc w:val="center"/>
        <w:rPr>
          <w:rFonts w:ascii="Times New Roman" w:hAnsi="Times New Roman"/>
          <w:color w:val="auto"/>
          <w:sz w:val="28"/>
          <w:szCs w:val="28"/>
          <w:lang w:val="uk-UA"/>
        </w:rPr>
      </w:pPr>
      <w:r>
        <w:rPr>
          <w:rFonts w:ascii="Times New Roman" w:hAnsi="Times New Roman"/>
          <w:color w:val="auto"/>
          <w:sz w:val="28"/>
          <w:szCs w:val="28"/>
          <w:lang w:val="uk-UA"/>
        </w:rPr>
        <w:t>Змістовий модуль</w:t>
      </w:r>
      <w:r w:rsidRPr="005B3FED">
        <w:rPr>
          <w:rFonts w:ascii="Times New Roman" w:hAnsi="Times New Roman"/>
          <w:color w:val="auto"/>
          <w:sz w:val="28"/>
          <w:szCs w:val="28"/>
          <w:lang w:val="uk-UA"/>
        </w:rPr>
        <w:t>.</w:t>
      </w:r>
    </w:p>
    <w:p w:rsidR="005C6082" w:rsidRDefault="005C6082" w:rsidP="005C6082">
      <w:pPr>
        <w:pStyle w:val="3"/>
        <w:spacing w:before="0"/>
        <w:jc w:val="center"/>
        <w:rPr>
          <w:rFonts w:ascii="Times New Roman" w:hAnsi="Times New Roman"/>
          <w:caps/>
          <w:color w:val="auto"/>
          <w:sz w:val="28"/>
          <w:szCs w:val="28"/>
          <w:lang w:val="uk-UA"/>
        </w:rPr>
      </w:pPr>
      <w:r w:rsidRPr="006B0BC7">
        <w:rPr>
          <w:rFonts w:ascii="Times New Roman" w:hAnsi="Times New Roman"/>
          <w:color w:val="auto"/>
          <w:sz w:val="28"/>
          <w:szCs w:val="28"/>
          <w:lang w:val="uk-UA"/>
        </w:rPr>
        <w:t>«</w:t>
      </w:r>
      <w:r w:rsidRPr="006B0BC7">
        <w:rPr>
          <w:rFonts w:ascii="Times New Roman" w:hAnsi="Times New Roman"/>
          <w:caps/>
          <w:color w:val="auto"/>
          <w:sz w:val="28"/>
          <w:szCs w:val="28"/>
          <w:lang w:val="uk-UA"/>
        </w:rPr>
        <w:t>Методологія та</w:t>
      </w:r>
      <w:r>
        <w:rPr>
          <w:rFonts w:ascii="Times New Roman" w:hAnsi="Times New Roman"/>
          <w:caps/>
          <w:color w:val="auto"/>
          <w:sz w:val="28"/>
          <w:szCs w:val="28"/>
          <w:lang w:val="uk-UA"/>
        </w:rPr>
        <w:t xml:space="preserve"> методика</w:t>
      </w:r>
    </w:p>
    <w:p w:rsidR="005C6082" w:rsidRPr="005B3FED" w:rsidRDefault="005C6082" w:rsidP="005C6082">
      <w:pPr>
        <w:pStyle w:val="3"/>
        <w:spacing w:before="0"/>
        <w:jc w:val="center"/>
        <w:rPr>
          <w:rFonts w:ascii="Times New Roman" w:hAnsi="Times New Roman"/>
          <w:color w:val="auto"/>
          <w:sz w:val="28"/>
          <w:szCs w:val="28"/>
          <w:lang w:val="uk-UA"/>
        </w:rPr>
      </w:pPr>
      <w:r w:rsidRPr="006B0BC7">
        <w:rPr>
          <w:rFonts w:ascii="Times New Roman" w:hAnsi="Times New Roman"/>
          <w:caps/>
          <w:color w:val="auto"/>
          <w:sz w:val="28"/>
          <w:szCs w:val="28"/>
          <w:lang w:val="uk-UA"/>
        </w:rPr>
        <w:t>літературознавчого дослідження</w:t>
      </w:r>
      <w:r w:rsidRPr="005B3FED">
        <w:rPr>
          <w:rFonts w:ascii="Times New Roman" w:hAnsi="Times New Roman"/>
          <w:color w:val="auto"/>
          <w:sz w:val="28"/>
          <w:szCs w:val="28"/>
          <w:lang w:val="uk-UA"/>
        </w:rPr>
        <w:t>»</w:t>
      </w:r>
    </w:p>
    <w:p w:rsidR="005C6082" w:rsidRPr="005B3FED" w:rsidRDefault="005C6082" w:rsidP="005C6082">
      <w:pPr>
        <w:rPr>
          <w:b/>
          <w:sz w:val="28"/>
          <w:szCs w:val="28"/>
          <w:u w:val="single"/>
          <w:lang w:val="uk-UA"/>
        </w:rPr>
      </w:pPr>
      <w:r w:rsidRPr="005B3FED">
        <w:rPr>
          <w:b/>
          <w:sz w:val="28"/>
          <w:szCs w:val="28"/>
          <w:u w:val="single"/>
          <w:lang w:val="uk-UA"/>
        </w:rPr>
        <w:t>Лекційний модуль:</w:t>
      </w:r>
    </w:p>
    <w:p w:rsidR="005C6082" w:rsidRPr="005B3FED" w:rsidRDefault="005C6082" w:rsidP="005C6082">
      <w:pPr>
        <w:jc w:val="both"/>
        <w:rPr>
          <w:bCs/>
          <w:sz w:val="28"/>
          <w:szCs w:val="28"/>
          <w:lang w:val="uk-UA"/>
        </w:rPr>
      </w:pPr>
      <w:r w:rsidRPr="005B3FED">
        <w:rPr>
          <w:b/>
          <w:sz w:val="28"/>
          <w:szCs w:val="28"/>
          <w:lang w:val="uk-UA"/>
        </w:rPr>
        <w:t>Лекція 1.</w:t>
      </w:r>
      <w:r w:rsidRPr="005B3FED">
        <w:rPr>
          <w:b/>
          <w:bCs/>
          <w:sz w:val="28"/>
          <w:szCs w:val="28"/>
          <w:lang w:val="uk-UA"/>
        </w:rPr>
        <w:t xml:space="preserve"> </w:t>
      </w:r>
      <w:r w:rsidRPr="00433541">
        <w:rPr>
          <w:sz w:val="28"/>
          <w:szCs w:val="28"/>
          <w:lang w:val="uk-UA"/>
        </w:rPr>
        <w:t>Загальні принципи аналізу художнього твору</w:t>
      </w:r>
      <w:r>
        <w:rPr>
          <w:bCs/>
          <w:sz w:val="28"/>
          <w:szCs w:val="28"/>
          <w:lang w:val="uk-UA"/>
        </w:rPr>
        <w:t xml:space="preserve"> (2 год)</w:t>
      </w:r>
      <w:r w:rsidRPr="005B3FED">
        <w:rPr>
          <w:bCs/>
          <w:sz w:val="28"/>
          <w:szCs w:val="28"/>
          <w:lang w:val="uk-UA"/>
        </w:rPr>
        <w:t xml:space="preserve">. </w:t>
      </w:r>
    </w:p>
    <w:p w:rsidR="005C6082" w:rsidRPr="005B3FED" w:rsidRDefault="005C6082" w:rsidP="005C6082">
      <w:pPr>
        <w:jc w:val="both"/>
        <w:rPr>
          <w:bCs/>
          <w:sz w:val="28"/>
          <w:szCs w:val="28"/>
          <w:lang w:val="uk-UA"/>
        </w:rPr>
      </w:pPr>
      <w:r>
        <w:rPr>
          <w:b/>
          <w:sz w:val="28"/>
          <w:szCs w:val="28"/>
          <w:lang w:val="uk-UA"/>
        </w:rPr>
        <w:t>Лекція 2</w:t>
      </w:r>
      <w:r w:rsidRPr="005B3FED">
        <w:rPr>
          <w:b/>
          <w:sz w:val="28"/>
          <w:szCs w:val="28"/>
          <w:lang w:val="uk-UA"/>
        </w:rPr>
        <w:t>.</w:t>
      </w:r>
      <w:r w:rsidRPr="005B3FED">
        <w:rPr>
          <w:b/>
          <w:bCs/>
          <w:sz w:val="28"/>
          <w:szCs w:val="28"/>
          <w:lang w:val="uk-UA"/>
        </w:rPr>
        <w:t xml:space="preserve"> </w:t>
      </w:r>
      <w:r w:rsidRPr="00433541">
        <w:rPr>
          <w:sz w:val="28"/>
          <w:szCs w:val="28"/>
          <w:lang w:val="uk-UA"/>
        </w:rPr>
        <w:t>Міфологічний метод</w:t>
      </w:r>
      <w:r>
        <w:rPr>
          <w:bCs/>
          <w:sz w:val="28"/>
          <w:szCs w:val="28"/>
          <w:lang w:val="uk-UA"/>
        </w:rPr>
        <w:t xml:space="preserve"> (2 год)</w:t>
      </w:r>
      <w:r w:rsidRPr="005B3FED">
        <w:rPr>
          <w:bCs/>
          <w:sz w:val="28"/>
          <w:szCs w:val="28"/>
          <w:lang w:val="uk-UA"/>
        </w:rPr>
        <w:t xml:space="preserve">. </w:t>
      </w:r>
    </w:p>
    <w:p w:rsidR="005C6082" w:rsidRPr="005B3FED" w:rsidRDefault="005C6082" w:rsidP="005C6082">
      <w:pPr>
        <w:jc w:val="both"/>
        <w:rPr>
          <w:sz w:val="28"/>
          <w:szCs w:val="28"/>
          <w:lang w:val="uk-UA"/>
        </w:rPr>
      </w:pPr>
      <w:r>
        <w:rPr>
          <w:b/>
          <w:sz w:val="28"/>
          <w:szCs w:val="28"/>
          <w:lang w:val="uk-UA"/>
        </w:rPr>
        <w:t>Лекція 3</w:t>
      </w:r>
      <w:r w:rsidRPr="005B3FED">
        <w:rPr>
          <w:b/>
          <w:sz w:val="28"/>
          <w:szCs w:val="28"/>
          <w:lang w:val="uk-UA"/>
        </w:rPr>
        <w:t>.</w:t>
      </w:r>
      <w:r w:rsidRPr="005B3FED">
        <w:rPr>
          <w:b/>
          <w:bCs/>
          <w:sz w:val="28"/>
          <w:szCs w:val="28"/>
          <w:lang w:val="uk-UA"/>
        </w:rPr>
        <w:t xml:space="preserve"> </w:t>
      </w:r>
      <w:r w:rsidRPr="00AB70C2">
        <w:rPr>
          <w:sz w:val="28"/>
          <w:szCs w:val="28"/>
          <w:lang w:val="uk-UA"/>
        </w:rPr>
        <w:t>Культурно-історичний та порівняльно-історичний методи</w:t>
      </w:r>
      <w:r>
        <w:rPr>
          <w:sz w:val="28"/>
          <w:szCs w:val="28"/>
          <w:lang w:val="uk-UA"/>
        </w:rPr>
        <w:t xml:space="preserve"> (2 год)</w:t>
      </w:r>
      <w:r w:rsidRPr="005B3FED">
        <w:rPr>
          <w:sz w:val="28"/>
          <w:szCs w:val="28"/>
        </w:rPr>
        <w:t>.</w:t>
      </w:r>
      <w:r w:rsidRPr="005B3FED">
        <w:rPr>
          <w:sz w:val="28"/>
          <w:szCs w:val="28"/>
          <w:lang w:val="uk-UA"/>
        </w:rPr>
        <w:t xml:space="preserve"> </w:t>
      </w:r>
    </w:p>
    <w:p w:rsidR="005C6082" w:rsidRPr="005B3FED" w:rsidRDefault="005C6082" w:rsidP="005C6082">
      <w:pPr>
        <w:jc w:val="both"/>
        <w:rPr>
          <w:sz w:val="28"/>
          <w:szCs w:val="28"/>
          <w:lang w:val="uk-UA"/>
        </w:rPr>
      </w:pPr>
      <w:r>
        <w:rPr>
          <w:b/>
          <w:sz w:val="28"/>
          <w:szCs w:val="28"/>
          <w:lang w:val="uk-UA"/>
        </w:rPr>
        <w:t>Лекція 4</w:t>
      </w:r>
      <w:r w:rsidRPr="005B3FED">
        <w:rPr>
          <w:b/>
          <w:sz w:val="28"/>
          <w:szCs w:val="28"/>
          <w:lang w:val="uk-UA"/>
        </w:rPr>
        <w:t>.</w:t>
      </w:r>
      <w:r w:rsidRPr="005B3FED">
        <w:rPr>
          <w:b/>
          <w:bCs/>
          <w:sz w:val="28"/>
          <w:szCs w:val="28"/>
          <w:lang w:val="uk-UA"/>
        </w:rPr>
        <w:t xml:space="preserve"> </w:t>
      </w:r>
      <w:r w:rsidRPr="003E1ADA">
        <w:rPr>
          <w:sz w:val="28"/>
          <w:szCs w:val="28"/>
          <w:lang w:val="uk-UA"/>
        </w:rPr>
        <w:t>Психологічний, психоаналітичний, інтуїтивістський методи</w:t>
      </w:r>
      <w:r>
        <w:rPr>
          <w:bCs/>
          <w:sz w:val="28"/>
          <w:szCs w:val="28"/>
          <w:lang w:val="uk-UA"/>
        </w:rPr>
        <w:t xml:space="preserve"> (2 год)</w:t>
      </w:r>
      <w:r w:rsidRPr="005B3FED">
        <w:rPr>
          <w:sz w:val="28"/>
          <w:szCs w:val="28"/>
          <w:lang w:val="uk-UA"/>
        </w:rPr>
        <w:t xml:space="preserve">. </w:t>
      </w:r>
    </w:p>
    <w:p w:rsidR="005C6082" w:rsidRPr="005B3FED" w:rsidRDefault="005C6082" w:rsidP="005C6082">
      <w:pPr>
        <w:jc w:val="both"/>
        <w:rPr>
          <w:sz w:val="28"/>
          <w:szCs w:val="28"/>
          <w:lang w:val="uk-UA"/>
        </w:rPr>
      </w:pPr>
      <w:r>
        <w:rPr>
          <w:b/>
          <w:sz w:val="28"/>
          <w:szCs w:val="28"/>
          <w:lang w:val="uk-UA"/>
        </w:rPr>
        <w:t>Лекція 5</w:t>
      </w:r>
      <w:r w:rsidRPr="005B3FED">
        <w:rPr>
          <w:b/>
          <w:sz w:val="28"/>
          <w:szCs w:val="28"/>
          <w:lang w:val="uk-UA"/>
        </w:rPr>
        <w:t>.</w:t>
      </w:r>
      <w:r w:rsidRPr="005B3FED">
        <w:rPr>
          <w:b/>
          <w:bCs/>
          <w:sz w:val="28"/>
          <w:szCs w:val="28"/>
          <w:lang w:val="uk-UA"/>
        </w:rPr>
        <w:t xml:space="preserve"> </w:t>
      </w:r>
      <w:r w:rsidRPr="009B3CF8">
        <w:rPr>
          <w:sz w:val="28"/>
          <w:szCs w:val="28"/>
          <w:lang w:val="uk-UA"/>
        </w:rPr>
        <w:t>Загальні уявлення про наратологію</w:t>
      </w:r>
      <w:r>
        <w:rPr>
          <w:sz w:val="28"/>
          <w:szCs w:val="28"/>
          <w:lang w:val="uk-UA"/>
        </w:rPr>
        <w:t xml:space="preserve"> (2 год)</w:t>
      </w:r>
      <w:r w:rsidRPr="005B3FED">
        <w:rPr>
          <w:sz w:val="28"/>
          <w:szCs w:val="28"/>
          <w:lang w:val="uk-UA"/>
        </w:rPr>
        <w:t xml:space="preserve">. </w:t>
      </w:r>
    </w:p>
    <w:p w:rsidR="005C6082" w:rsidRPr="005B3FED" w:rsidRDefault="005C6082" w:rsidP="005C6082">
      <w:pPr>
        <w:pStyle w:val="3"/>
        <w:spacing w:before="0"/>
        <w:rPr>
          <w:rFonts w:ascii="Times New Roman" w:hAnsi="Times New Roman"/>
          <w:color w:val="auto"/>
          <w:sz w:val="28"/>
          <w:szCs w:val="28"/>
          <w:u w:val="single"/>
          <w:lang w:val="uk-UA"/>
        </w:rPr>
      </w:pPr>
      <w:r w:rsidRPr="005B3FED">
        <w:rPr>
          <w:rFonts w:ascii="Times New Roman" w:hAnsi="Times New Roman"/>
          <w:color w:val="auto"/>
          <w:sz w:val="28"/>
          <w:szCs w:val="28"/>
          <w:u w:val="single"/>
          <w:lang w:val="uk-UA"/>
        </w:rPr>
        <w:t>Семінарський модуль:</w:t>
      </w:r>
    </w:p>
    <w:p w:rsidR="005C6082" w:rsidRPr="005B3FED" w:rsidRDefault="005C6082" w:rsidP="005C6082">
      <w:pPr>
        <w:jc w:val="both"/>
        <w:rPr>
          <w:sz w:val="28"/>
          <w:szCs w:val="28"/>
          <w:lang w:val="uk-UA"/>
        </w:rPr>
      </w:pPr>
      <w:r w:rsidRPr="005B3FED">
        <w:rPr>
          <w:b/>
          <w:sz w:val="28"/>
          <w:szCs w:val="28"/>
          <w:lang w:val="uk-UA"/>
        </w:rPr>
        <w:t xml:space="preserve">Семінарське заняття № 1.  </w:t>
      </w:r>
      <w:r w:rsidRPr="00430950">
        <w:rPr>
          <w:sz w:val="28"/>
          <w:szCs w:val="28"/>
          <w:lang w:val="uk-UA"/>
        </w:rPr>
        <w:t>Методи і школи літературознавства ХІХ ст.</w:t>
      </w:r>
      <w:r>
        <w:rPr>
          <w:sz w:val="28"/>
          <w:szCs w:val="28"/>
          <w:lang w:val="uk-UA"/>
        </w:rPr>
        <w:t xml:space="preserve"> (2 год)</w:t>
      </w:r>
      <w:r w:rsidRPr="005B3FED">
        <w:rPr>
          <w:sz w:val="28"/>
          <w:szCs w:val="28"/>
          <w:lang w:val="uk-UA"/>
        </w:rPr>
        <w:t xml:space="preserve">. </w:t>
      </w:r>
    </w:p>
    <w:p w:rsidR="005C6082" w:rsidRPr="005B3FED" w:rsidRDefault="005C6082" w:rsidP="005C6082">
      <w:pPr>
        <w:jc w:val="both"/>
        <w:rPr>
          <w:sz w:val="28"/>
          <w:szCs w:val="28"/>
          <w:lang w:val="uk-UA"/>
        </w:rPr>
      </w:pPr>
      <w:r w:rsidRPr="005B3FED">
        <w:rPr>
          <w:b/>
          <w:sz w:val="28"/>
          <w:szCs w:val="28"/>
          <w:lang w:val="uk-UA"/>
        </w:rPr>
        <w:t xml:space="preserve">Семінарське заняття № 2. </w:t>
      </w:r>
      <w:r w:rsidRPr="00430950">
        <w:rPr>
          <w:sz w:val="28"/>
          <w:szCs w:val="28"/>
          <w:lang w:val="uk-UA"/>
        </w:rPr>
        <w:t>Методологічні напрями і школи в науці про літературу ХХ ст. Концепції та тенденції розвитку в сучасному літературознавстві</w:t>
      </w:r>
      <w:r>
        <w:rPr>
          <w:sz w:val="28"/>
          <w:szCs w:val="28"/>
          <w:lang w:val="uk-UA"/>
        </w:rPr>
        <w:t xml:space="preserve"> (2 год)</w:t>
      </w:r>
      <w:r w:rsidRPr="005B3FED">
        <w:rPr>
          <w:sz w:val="28"/>
          <w:szCs w:val="28"/>
          <w:lang w:val="uk-UA"/>
        </w:rPr>
        <w:t>.</w:t>
      </w:r>
    </w:p>
    <w:p w:rsidR="005C6082" w:rsidRPr="005B3FED" w:rsidRDefault="005C6082" w:rsidP="005C6082">
      <w:pPr>
        <w:jc w:val="both"/>
        <w:rPr>
          <w:sz w:val="28"/>
          <w:szCs w:val="28"/>
          <w:lang w:val="uk-UA"/>
        </w:rPr>
      </w:pPr>
      <w:r w:rsidRPr="005B3FED">
        <w:rPr>
          <w:b/>
          <w:sz w:val="28"/>
          <w:szCs w:val="28"/>
          <w:lang w:val="uk-UA"/>
        </w:rPr>
        <w:t xml:space="preserve">Семінарське заняття № 3. </w:t>
      </w:r>
      <w:r w:rsidRPr="00421885">
        <w:rPr>
          <w:bCs/>
          <w:sz w:val="28"/>
          <w:szCs w:val="28"/>
          <w:lang w:val="uk-UA"/>
        </w:rPr>
        <w:t xml:space="preserve">Інтертекстуальність і мотивний аналіз (оповідання М. Булгакова </w:t>
      </w:r>
      <w:r w:rsidRPr="00421885">
        <w:rPr>
          <w:sz w:val="28"/>
          <w:szCs w:val="28"/>
        </w:rPr>
        <w:t>«Вьюга»</w:t>
      </w:r>
      <w:r>
        <w:rPr>
          <w:sz w:val="28"/>
          <w:szCs w:val="28"/>
          <w:lang w:val="uk-UA"/>
        </w:rPr>
        <w:t>)</w:t>
      </w:r>
      <w:r w:rsidRPr="00375D82">
        <w:rPr>
          <w:sz w:val="28"/>
          <w:szCs w:val="28"/>
          <w:lang w:val="uk-UA"/>
        </w:rPr>
        <w:t xml:space="preserve"> </w:t>
      </w:r>
      <w:r>
        <w:rPr>
          <w:sz w:val="28"/>
          <w:szCs w:val="28"/>
          <w:lang w:val="uk-UA"/>
        </w:rPr>
        <w:t>(2 год)</w:t>
      </w:r>
      <w:r w:rsidRPr="005B3FED">
        <w:rPr>
          <w:sz w:val="28"/>
          <w:szCs w:val="28"/>
          <w:lang w:val="uk-UA"/>
        </w:rPr>
        <w:t>.</w:t>
      </w:r>
    </w:p>
    <w:p w:rsidR="005C6082" w:rsidRPr="005B3FED" w:rsidRDefault="005C6082" w:rsidP="005C6082">
      <w:pPr>
        <w:jc w:val="both"/>
        <w:rPr>
          <w:sz w:val="28"/>
          <w:szCs w:val="28"/>
          <w:lang w:val="uk-UA"/>
        </w:rPr>
      </w:pPr>
      <w:r w:rsidRPr="005B3FED">
        <w:rPr>
          <w:b/>
          <w:sz w:val="28"/>
          <w:szCs w:val="28"/>
          <w:lang w:val="uk-UA"/>
        </w:rPr>
        <w:t xml:space="preserve">Семінарське заняття № 4. </w:t>
      </w:r>
      <w:r w:rsidRPr="007E46AB">
        <w:rPr>
          <w:bCs/>
          <w:sz w:val="28"/>
          <w:lang w:val="uk-UA"/>
        </w:rPr>
        <w:t xml:space="preserve">Сучасні підходи до літературного твору. </w:t>
      </w:r>
      <w:r w:rsidRPr="00E404D9">
        <w:rPr>
          <w:bCs/>
          <w:sz w:val="28"/>
          <w:szCs w:val="28"/>
          <w:lang w:val="uk-UA"/>
        </w:rPr>
        <w:t>Міфопоетичний аналіз художнього тексту</w:t>
      </w:r>
      <w:r>
        <w:rPr>
          <w:sz w:val="28"/>
          <w:szCs w:val="28"/>
          <w:lang w:val="uk-UA"/>
        </w:rPr>
        <w:t xml:space="preserve"> (2 год)</w:t>
      </w:r>
      <w:r w:rsidRPr="005B3FED">
        <w:rPr>
          <w:sz w:val="28"/>
          <w:szCs w:val="28"/>
          <w:lang w:val="uk-UA"/>
        </w:rPr>
        <w:t>.</w:t>
      </w:r>
    </w:p>
    <w:p w:rsidR="005C6082" w:rsidRPr="007C353F" w:rsidRDefault="005C6082" w:rsidP="005C6082">
      <w:pPr>
        <w:pStyle w:val="3"/>
        <w:spacing w:before="0"/>
        <w:rPr>
          <w:rFonts w:ascii="Times New Roman" w:hAnsi="Times New Roman"/>
          <w:color w:val="auto"/>
          <w:sz w:val="28"/>
          <w:szCs w:val="28"/>
          <w:u w:val="single"/>
          <w:lang w:val="uk-UA"/>
        </w:rPr>
      </w:pPr>
      <w:r w:rsidRPr="007C353F">
        <w:rPr>
          <w:rFonts w:ascii="Times New Roman" w:hAnsi="Times New Roman"/>
          <w:color w:val="auto"/>
          <w:sz w:val="28"/>
          <w:szCs w:val="28"/>
          <w:u w:val="single"/>
          <w:lang w:val="uk-UA"/>
        </w:rPr>
        <w:t>Модуль самостійної роботи (</w:t>
      </w:r>
      <w:r w:rsidR="007C353F" w:rsidRPr="007C353F">
        <w:rPr>
          <w:rFonts w:ascii="Times New Roman" w:hAnsi="Times New Roman"/>
          <w:color w:val="auto"/>
          <w:sz w:val="28"/>
          <w:szCs w:val="28"/>
          <w:u w:val="single"/>
          <w:lang w:val="uk-UA"/>
        </w:rPr>
        <w:t>102</w:t>
      </w:r>
      <w:r w:rsidRPr="007C353F">
        <w:rPr>
          <w:rFonts w:ascii="Times New Roman" w:hAnsi="Times New Roman"/>
          <w:color w:val="auto"/>
          <w:sz w:val="28"/>
          <w:szCs w:val="28"/>
          <w:u w:val="single"/>
          <w:lang w:val="uk-UA"/>
        </w:rPr>
        <w:t xml:space="preserve"> год.):</w:t>
      </w:r>
    </w:p>
    <w:p w:rsidR="005C6082" w:rsidRPr="007C353F" w:rsidRDefault="005C6082" w:rsidP="005C6082">
      <w:pPr>
        <w:pStyle w:val="23"/>
        <w:spacing w:after="0" w:line="240" w:lineRule="auto"/>
        <w:jc w:val="both"/>
        <w:rPr>
          <w:sz w:val="28"/>
          <w:szCs w:val="28"/>
          <w:lang w:val="uk-UA"/>
        </w:rPr>
      </w:pPr>
      <w:r w:rsidRPr="007C353F">
        <w:rPr>
          <w:b/>
          <w:sz w:val="28"/>
          <w:szCs w:val="28"/>
          <w:lang w:val="uk-UA"/>
        </w:rPr>
        <w:t xml:space="preserve">Тема № 1. </w:t>
      </w:r>
      <w:r w:rsidRPr="007C353F">
        <w:rPr>
          <w:sz w:val="28"/>
          <w:szCs w:val="28"/>
          <w:lang w:val="uk-UA"/>
        </w:rPr>
        <w:t>Формальний метод (</w:t>
      </w:r>
      <w:r w:rsidR="007C353F" w:rsidRPr="007C353F">
        <w:rPr>
          <w:sz w:val="28"/>
          <w:szCs w:val="28"/>
          <w:lang w:val="uk-UA"/>
        </w:rPr>
        <w:t>40</w:t>
      </w:r>
      <w:r w:rsidRPr="007C353F">
        <w:rPr>
          <w:sz w:val="28"/>
          <w:szCs w:val="28"/>
          <w:lang w:val="uk-UA"/>
        </w:rPr>
        <w:t xml:space="preserve"> год.).</w:t>
      </w:r>
    </w:p>
    <w:p w:rsidR="005C6082" w:rsidRPr="007C353F" w:rsidRDefault="005C6082" w:rsidP="005C6082">
      <w:pPr>
        <w:pStyle w:val="1"/>
        <w:spacing w:before="0"/>
        <w:jc w:val="both"/>
        <w:rPr>
          <w:rFonts w:ascii="Times New Roman" w:hAnsi="Times New Roman"/>
          <w:color w:val="auto"/>
        </w:rPr>
      </w:pPr>
      <w:r w:rsidRPr="007C353F">
        <w:rPr>
          <w:rFonts w:ascii="Times New Roman" w:hAnsi="Times New Roman"/>
          <w:color w:val="auto"/>
        </w:rPr>
        <w:t xml:space="preserve">Тема № 2. </w:t>
      </w:r>
      <w:r w:rsidRPr="007C353F">
        <w:rPr>
          <w:rFonts w:ascii="Times New Roman" w:hAnsi="Times New Roman"/>
          <w:b w:val="0"/>
          <w:color w:val="auto"/>
        </w:rPr>
        <w:t>Структуралізм та постструктуралізм (</w:t>
      </w:r>
      <w:r w:rsidR="007C353F" w:rsidRPr="007C353F">
        <w:rPr>
          <w:rFonts w:ascii="Times New Roman" w:hAnsi="Times New Roman"/>
          <w:b w:val="0"/>
          <w:color w:val="auto"/>
        </w:rPr>
        <w:t>20</w:t>
      </w:r>
      <w:r w:rsidRPr="007C353F">
        <w:rPr>
          <w:rFonts w:ascii="Times New Roman" w:hAnsi="Times New Roman"/>
          <w:b w:val="0"/>
          <w:color w:val="auto"/>
        </w:rPr>
        <w:t xml:space="preserve"> год.).</w:t>
      </w:r>
      <w:r w:rsidRPr="007C353F">
        <w:rPr>
          <w:rFonts w:ascii="Times New Roman" w:hAnsi="Times New Roman"/>
          <w:b w:val="0"/>
          <w:color w:val="auto"/>
          <w:u w:val="single"/>
        </w:rPr>
        <w:t xml:space="preserve"> </w:t>
      </w:r>
    </w:p>
    <w:p w:rsidR="005C6082" w:rsidRPr="007C353F" w:rsidRDefault="005C6082" w:rsidP="005C6082">
      <w:pPr>
        <w:jc w:val="both"/>
        <w:rPr>
          <w:sz w:val="28"/>
          <w:szCs w:val="28"/>
          <w:lang w:val="uk-UA"/>
        </w:rPr>
      </w:pPr>
      <w:r w:rsidRPr="007C353F">
        <w:rPr>
          <w:b/>
          <w:sz w:val="28"/>
          <w:szCs w:val="28"/>
          <w:lang w:val="uk-UA"/>
        </w:rPr>
        <w:t>Тема № 3.</w:t>
      </w:r>
      <w:r w:rsidRPr="007C353F">
        <w:rPr>
          <w:sz w:val="28"/>
          <w:szCs w:val="28"/>
          <w:lang w:val="uk-UA"/>
        </w:rPr>
        <w:t xml:space="preserve"> Герменевтика і рецептивна естетика (</w:t>
      </w:r>
      <w:r w:rsidR="007C353F" w:rsidRPr="007C353F">
        <w:rPr>
          <w:sz w:val="28"/>
          <w:szCs w:val="28"/>
          <w:lang w:val="uk-UA"/>
        </w:rPr>
        <w:t>22</w:t>
      </w:r>
      <w:r w:rsidRPr="007C353F">
        <w:rPr>
          <w:sz w:val="28"/>
          <w:szCs w:val="28"/>
          <w:lang w:val="uk-UA"/>
        </w:rPr>
        <w:t xml:space="preserve"> год.).</w:t>
      </w:r>
    </w:p>
    <w:p w:rsidR="005C6082" w:rsidRPr="007C353F" w:rsidRDefault="005C6082" w:rsidP="005C6082">
      <w:pPr>
        <w:pStyle w:val="23"/>
        <w:spacing w:after="0" w:line="240" w:lineRule="auto"/>
        <w:jc w:val="both"/>
        <w:rPr>
          <w:sz w:val="28"/>
          <w:szCs w:val="28"/>
          <w:lang w:val="uk-UA"/>
        </w:rPr>
      </w:pPr>
      <w:r w:rsidRPr="007C353F">
        <w:rPr>
          <w:b/>
          <w:sz w:val="28"/>
          <w:szCs w:val="28"/>
          <w:lang w:val="uk-UA"/>
        </w:rPr>
        <w:t>Тема № 4.</w:t>
      </w:r>
      <w:r w:rsidRPr="007C353F">
        <w:rPr>
          <w:sz w:val="28"/>
          <w:szCs w:val="28"/>
          <w:lang w:val="uk-UA"/>
        </w:rPr>
        <w:t xml:space="preserve"> Феноменологічна школа (</w:t>
      </w:r>
      <w:r w:rsidR="007C353F" w:rsidRPr="007C353F">
        <w:rPr>
          <w:sz w:val="28"/>
          <w:szCs w:val="28"/>
          <w:lang w:val="uk-UA"/>
        </w:rPr>
        <w:t>2</w:t>
      </w:r>
      <w:r w:rsidRPr="007C353F">
        <w:rPr>
          <w:sz w:val="28"/>
          <w:szCs w:val="28"/>
          <w:lang w:val="uk-UA"/>
        </w:rPr>
        <w:t>0 год.).</w:t>
      </w: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Default="005C6082" w:rsidP="005C6082">
      <w:pPr>
        <w:rPr>
          <w:sz w:val="16"/>
          <w:szCs w:val="16"/>
          <w:lang w:val="uk-UA"/>
        </w:rPr>
      </w:pPr>
    </w:p>
    <w:p w:rsidR="005C6082" w:rsidRPr="00110C4B" w:rsidRDefault="005C6082" w:rsidP="005C6082">
      <w:pPr>
        <w:rPr>
          <w:sz w:val="16"/>
          <w:szCs w:val="16"/>
          <w:lang w:val="uk-UA"/>
        </w:rPr>
      </w:pPr>
    </w:p>
    <w:p w:rsidR="005C6082" w:rsidRPr="00110C4B" w:rsidRDefault="005C6082" w:rsidP="005C6082">
      <w:pPr>
        <w:jc w:val="center"/>
        <w:rPr>
          <w:b/>
          <w:sz w:val="28"/>
          <w:szCs w:val="28"/>
          <w:u w:val="single"/>
          <w:lang w:val="uk-UA"/>
        </w:rPr>
      </w:pPr>
      <w:r w:rsidRPr="00110C4B">
        <w:rPr>
          <w:b/>
          <w:sz w:val="28"/>
          <w:szCs w:val="28"/>
          <w:u w:val="single"/>
          <w:lang w:val="uk-UA"/>
        </w:rPr>
        <w:t>Підсумкова тека: диф. залік</w:t>
      </w:r>
    </w:p>
    <w:p w:rsidR="005C6082" w:rsidRPr="00110C4B" w:rsidRDefault="005C6082" w:rsidP="005C6082">
      <w:pPr>
        <w:rPr>
          <w:b/>
          <w:sz w:val="28"/>
          <w:szCs w:val="28"/>
          <w:u w:val="single"/>
          <w:lang w:val="uk-UA"/>
        </w:rPr>
      </w:pPr>
    </w:p>
    <w:p w:rsidR="005C6082" w:rsidRDefault="005C6082" w:rsidP="005C6082">
      <w:pPr>
        <w:rPr>
          <w:b/>
          <w:sz w:val="28"/>
          <w:szCs w:val="28"/>
          <w:u w:val="single"/>
          <w:lang w:val="uk-UA"/>
        </w:rPr>
      </w:pPr>
    </w:p>
    <w:p w:rsidR="005C6082" w:rsidRDefault="005C6082" w:rsidP="005C6082">
      <w:pPr>
        <w:rPr>
          <w:b/>
          <w:sz w:val="28"/>
          <w:szCs w:val="28"/>
          <w:u w:val="single"/>
          <w:lang w:val="uk-UA"/>
        </w:rPr>
      </w:pPr>
    </w:p>
    <w:p w:rsidR="005C6082" w:rsidRDefault="005C6082" w:rsidP="005C6082">
      <w:pPr>
        <w:rPr>
          <w:b/>
          <w:sz w:val="28"/>
          <w:szCs w:val="28"/>
          <w:u w:val="single"/>
          <w:lang w:val="uk-UA"/>
        </w:rPr>
      </w:pPr>
    </w:p>
    <w:p w:rsidR="005C6082" w:rsidRDefault="005C6082" w:rsidP="005C6082">
      <w:pPr>
        <w:rPr>
          <w:b/>
          <w:sz w:val="28"/>
          <w:szCs w:val="28"/>
          <w:u w:val="single"/>
          <w:lang w:val="uk-UA"/>
        </w:rPr>
      </w:pPr>
    </w:p>
    <w:p w:rsidR="005C6082" w:rsidRDefault="005C6082" w:rsidP="005C6082">
      <w:pPr>
        <w:rPr>
          <w:b/>
          <w:sz w:val="28"/>
          <w:szCs w:val="28"/>
          <w:u w:val="single"/>
          <w:lang w:val="uk-UA"/>
        </w:rPr>
      </w:pPr>
    </w:p>
    <w:p w:rsidR="005C6082" w:rsidRDefault="005C6082" w:rsidP="005C6082">
      <w:pPr>
        <w:rPr>
          <w:b/>
          <w:sz w:val="28"/>
          <w:szCs w:val="28"/>
          <w:u w:val="single"/>
          <w:lang w:val="uk-UA"/>
        </w:rPr>
      </w:pPr>
    </w:p>
    <w:p w:rsidR="005C6082" w:rsidRPr="00895638" w:rsidRDefault="005C6082" w:rsidP="00505946">
      <w:pPr>
        <w:numPr>
          <w:ilvl w:val="0"/>
          <w:numId w:val="50"/>
        </w:numPr>
        <w:jc w:val="center"/>
        <w:rPr>
          <w:b/>
          <w:sz w:val="28"/>
          <w:szCs w:val="28"/>
          <w:lang w:val="uk-UA"/>
        </w:rPr>
      </w:pPr>
      <w:r w:rsidRPr="00895638">
        <w:rPr>
          <w:b/>
          <w:sz w:val="28"/>
          <w:szCs w:val="28"/>
          <w:lang w:val="uk-UA"/>
        </w:rPr>
        <w:lastRenderedPageBreak/>
        <w:t>Методи навчання</w:t>
      </w:r>
    </w:p>
    <w:p w:rsidR="005C6082" w:rsidRDefault="005C6082" w:rsidP="005C6082">
      <w:pPr>
        <w:ind w:firstLine="709"/>
        <w:jc w:val="both"/>
        <w:rPr>
          <w:b/>
          <w:sz w:val="28"/>
          <w:szCs w:val="28"/>
          <w:lang w:val="uk-UA"/>
        </w:rPr>
      </w:pPr>
      <w:r w:rsidRPr="005B3FED">
        <w:rPr>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w:t>
      </w:r>
      <w:r w:rsidRPr="008C19BD">
        <w:rPr>
          <w:sz w:val="28"/>
          <w:szCs w:val="28"/>
          <w:lang w:val="uk-UA"/>
        </w:rPr>
        <w:t>особливостей учасників навчального процесу й спілкування.</w:t>
      </w:r>
    </w:p>
    <w:p w:rsidR="005C6082" w:rsidRPr="008C19BD" w:rsidRDefault="005C6082" w:rsidP="005C6082">
      <w:pPr>
        <w:ind w:firstLine="709"/>
        <w:jc w:val="both"/>
        <w:rPr>
          <w:b/>
          <w:sz w:val="28"/>
          <w:szCs w:val="28"/>
          <w:lang w:val="uk-UA"/>
        </w:rPr>
      </w:pPr>
      <w:r w:rsidRPr="008C19BD">
        <w:rPr>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Default="005C6082" w:rsidP="005C6082">
      <w:pPr>
        <w:rPr>
          <w:sz w:val="28"/>
          <w:szCs w:val="28"/>
          <w:lang w:val="uk-UA"/>
        </w:rPr>
      </w:pPr>
    </w:p>
    <w:p w:rsidR="005C6082" w:rsidRPr="005B3FED" w:rsidRDefault="005C6082" w:rsidP="00505946">
      <w:pPr>
        <w:numPr>
          <w:ilvl w:val="0"/>
          <w:numId w:val="50"/>
        </w:numPr>
        <w:jc w:val="center"/>
        <w:rPr>
          <w:b/>
          <w:sz w:val="28"/>
          <w:szCs w:val="28"/>
        </w:rPr>
      </w:pPr>
      <w:r w:rsidRPr="005B3FED">
        <w:rPr>
          <w:b/>
          <w:sz w:val="28"/>
          <w:szCs w:val="28"/>
        </w:rPr>
        <w:lastRenderedPageBreak/>
        <w:t>Методи контролю</w:t>
      </w:r>
    </w:p>
    <w:p w:rsidR="005C6082" w:rsidRPr="008C19BD" w:rsidRDefault="005C6082" w:rsidP="005C6082">
      <w:pPr>
        <w:jc w:val="both"/>
        <w:rPr>
          <w:sz w:val="28"/>
          <w:szCs w:val="28"/>
          <w:lang w:val="uk-UA"/>
        </w:rPr>
      </w:pPr>
      <w:r w:rsidRPr="008C19BD">
        <w:rPr>
          <w:sz w:val="28"/>
          <w:szCs w:val="28"/>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5C6082" w:rsidRPr="008C19BD" w:rsidRDefault="005C6082" w:rsidP="005C6082">
      <w:pPr>
        <w:jc w:val="both"/>
        <w:rPr>
          <w:sz w:val="28"/>
          <w:szCs w:val="28"/>
          <w:lang w:val="uk-UA"/>
        </w:rPr>
      </w:pPr>
      <w:r w:rsidRPr="008C19BD">
        <w:rPr>
          <w:sz w:val="28"/>
          <w:szCs w:val="28"/>
          <w:lang w:val="uk-UA"/>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Специфіка фахової підготовки передбачає</w:t>
      </w:r>
      <w:r w:rsidRPr="008C19BD">
        <w:rPr>
          <w:i/>
          <w:sz w:val="28"/>
          <w:szCs w:val="28"/>
          <w:lang w:val="uk-UA"/>
        </w:rPr>
        <w:t xml:space="preserve"> </w:t>
      </w:r>
      <w:r w:rsidRPr="008C19BD">
        <w:rPr>
          <w:sz w:val="28"/>
          <w:szCs w:val="28"/>
          <w:lang w:val="uk-UA"/>
        </w:rPr>
        <w:t>усний, письмовий, практичний, тестовому контролю.</w:t>
      </w: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9042FC" w:rsidRPr="009042FC" w:rsidRDefault="009042FC" w:rsidP="005C6082">
      <w:pPr>
        <w:jc w:val="center"/>
        <w:rPr>
          <w:b/>
          <w:caps/>
          <w:sz w:val="28"/>
          <w:szCs w:val="28"/>
          <w:u w:val="single"/>
        </w:rPr>
      </w:pPr>
      <w:r w:rsidRPr="009042FC">
        <w:rPr>
          <w:b/>
          <w:caps/>
          <w:sz w:val="28"/>
          <w:szCs w:val="28"/>
          <w:u w:val="single"/>
          <w:lang w:val="uk-UA"/>
        </w:rPr>
        <w:lastRenderedPageBreak/>
        <w:t>к</w:t>
      </w:r>
      <w:r w:rsidRPr="009042FC">
        <w:rPr>
          <w:b/>
          <w:caps/>
          <w:sz w:val="28"/>
          <w:szCs w:val="28"/>
          <w:u w:val="single"/>
        </w:rPr>
        <w:t>ритерії оцінювання навчальних досягнень студентів</w:t>
      </w:r>
    </w:p>
    <w:p w:rsidR="005C6082" w:rsidRPr="009042FC" w:rsidRDefault="005C6082" w:rsidP="005C6082">
      <w:pPr>
        <w:rPr>
          <w:sz w:val="16"/>
          <w:szCs w:val="16"/>
        </w:rPr>
      </w:pPr>
    </w:p>
    <w:p w:rsidR="005C6082" w:rsidRPr="00A15344" w:rsidRDefault="005C6082" w:rsidP="005C6082">
      <w:pPr>
        <w:ind w:firstLine="540"/>
        <w:jc w:val="center"/>
        <w:rPr>
          <w:b/>
          <w:sz w:val="28"/>
          <w:szCs w:val="28"/>
        </w:rPr>
      </w:pPr>
      <w:r w:rsidRPr="00A15344">
        <w:rPr>
          <w:b/>
          <w:sz w:val="28"/>
          <w:szCs w:val="28"/>
        </w:rPr>
        <w:t>Аудиторна робота (семінарське заняття)</w:t>
      </w:r>
    </w:p>
    <w:p w:rsidR="005C6082" w:rsidRPr="00A15344" w:rsidRDefault="005C6082" w:rsidP="005C6082">
      <w:pPr>
        <w:ind w:firstLine="540"/>
        <w:jc w:val="both"/>
        <w:rPr>
          <w:b/>
          <w:sz w:val="28"/>
          <w:szCs w:val="28"/>
        </w:rPr>
      </w:pPr>
      <w:r w:rsidRPr="00A15344">
        <w:rPr>
          <w:b/>
          <w:sz w:val="28"/>
          <w:szCs w:val="28"/>
        </w:rPr>
        <w:t>Доповідь</w:t>
      </w:r>
    </w:p>
    <w:p w:rsidR="005C6082" w:rsidRPr="00A15344" w:rsidRDefault="005C6082" w:rsidP="005C6082">
      <w:pPr>
        <w:ind w:firstLine="540"/>
        <w:jc w:val="both"/>
        <w:rPr>
          <w:sz w:val="28"/>
          <w:szCs w:val="28"/>
        </w:rPr>
      </w:pPr>
      <w:r w:rsidRPr="00A15344">
        <w:rPr>
          <w:sz w:val="28"/>
          <w:szCs w:val="28"/>
        </w:rPr>
        <w:t>Оцінка «відмінно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5C6082" w:rsidRPr="00A15344" w:rsidRDefault="005C6082" w:rsidP="005C6082">
      <w:pPr>
        <w:ind w:firstLine="540"/>
        <w:jc w:val="both"/>
        <w:rPr>
          <w:sz w:val="28"/>
          <w:szCs w:val="28"/>
        </w:rPr>
      </w:pPr>
      <w:r w:rsidRPr="00A15344">
        <w:rPr>
          <w:sz w:val="28"/>
          <w:szCs w:val="28"/>
        </w:rPr>
        <w:t>Оцінка «добре 82</w:t>
      </w:r>
      <w:r>
        <w:rPr>
          <w:sz w:val="28"/>
          <w:szCs w:val="28"/>
        </w:rPr>
        <w:t xml:space="preserve"> </w:t>
      </w:r>
      <w:r w:rsidRPr="00A15344">
        <w:rPr>
          <w:sz w:val="28"/>
          <w:szCs w:val="28"/>
        </w:rPr>
        <w:t>-</w:t>
      </w:r>
      <w:r>
        <w:rPr>
          <w:sz w:val="28"/>
          <w:szCs w:val="28"/>
        </w:rPr>
        <w:t xml:space="preserve"> </w:t>
      </w:r>
      <w:r w:rsidRPr="00A15344">
        <w:rPr>
          <w:sz w:val="28"/>
          <w:szCs w:val="28"/>
        </w:rPr>
        <w:t>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5C6082" w:rsidRPr="00A15344" w:rsidRDefault="005C6082" w:rsidP="005C6082">
      <w:pPr>
        <w:ind w:firstLine="540"/>
        <w:jc w:val="both"/>
        <w:rPr>
          <w:sz w:val="28"/>
          <w:szCs w:val="28"/>
        </w:rPr>
      </w:pP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 </w:t>
      </w:r>
      <w:r w:rsidRPr="00A15344">
        <w:rPr>
          <w:sz w:val="28"/>
          <w:szCs w:val="28"/>
        </w:rPr>
        <w:t>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5C6082" w:rsidRPr="00A15344" w:rsidRDefault="005C6082" w:rsidP="005C6082">
      <w:pPr>
        <w:ind w:firstLine="540"/>
        <w:jc w:val="both"/>
        <w:rPr>
          <w:sz w:val="28"/>
          <w:szCs w:val="28"/>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73 балів, </w:t>
      </w:r>
      <w:r>
        <w:rPr>
          <w:sz w:val="28"/>
          <w:szCs w:val="28"/>
          <w:lang w:val="en-US"/>
        </w:rPr>
        <w:t>D</w:t>
      </w:r>
      <w:r w:rsidRPr="00A15344">
        <w:rPr>
          <w:sz w:val="28"/>
          <w:szCs w:val="28"/>
        </w:rPr>
        <w:t>»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5C6082" w:rsidRPr="00A15344" w:rsidRDefault="005C6082" w:rsidP="005C6082">
      <w:pPr>
        <w:ind w:firstLine="540"/>
        <w:jc w:val="both"/>
        <w:rPr>
          <w:sz w:val="28"/>
          <w:szCs w:val="28"/>
        </w:rPr>
      </w:pPr>
      <w:r w:rsidRPr="00A15344">
        <w:rPr>
          <w:sz w:val="28"/>
          <w:szCs w:val="28"/>
        </w:rPr>
        <w:t>Оцінка «задовільно 60</w:t>
      </w:r>
      <w:r>
        <w:rPr>
          <w:sz w:val="28"/>
          <w:szCs w:val="28"/>
        </w:rPr>
        <w:t xml:space="preserve"> </w:t>
      </w:r>
      <w:r w:rsidRPr="00A15344">
        <w:rPr>
          <w:sz w:val="28"/>
          <w:szCs w:val="28"/>
        </w:rPr>
        <w:t>-</w:t>
      </w:r>
      <w:r>
        <w:rPr>
          <w:sz w:val="28"/>
          <w:szCs w:val="28"/>
        </w:rPr>
        <w:t xml:space="preserve"> </w:t>
      </w:r>
      <w:r w:rsidRPr="00A15344">
        <w:rPr>
          <w:sz w:val="28"/>
          <w:szCs w:val="28"/>
        </w:rPr>
        <w:t>63 бали,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5C6082" w:rsidRPr="00A15344" w:rsidRDefault="005C6082" w:rsidP="005C6082">
      <w:pPr>
        <w:ind w:firstLine="540"/>
        <w:jc w:val="both"/>
        <w:rPr>
          <w:sz w:val="28"/>
          <w:szCs w:val="28"/>
        </w:rPr>
      </w:pPr>
      <w:r w:rsidRPr="00A15344">
        <w:rPr>
          <w:sz w:val="28"/>
          <w:szCs w:val="28"/>
        </w:rPr>
        <w:t>Оцінка «незадовільно 1</w:t>
      </w:r>
      <w:r>
        <w:rPr>
          <w:sz w:val="28"/>
          <w:szCs w:val="28"/>
        </w:rPr>
        <w:t xml:space="preserve"> </w:t>
      </w:r>
      <w:r w:rsidRPr="00A15344">
        <w:rPr>
          <w:sz w:val="28"/>
          <w:szCs w:val="28"/>
        </w:rPr>
        <w:t>-</w:t>
      </w:r>
      <w:r>
        <w:rPr>
          <w:sz w:val="28"/>
          <w:szCs w:val="28"/>
        </w:rPr>
        <w:t xml:space="preserve"> 59 балів, </w:t>
      </w:r>
      <w:r w:rsidRPr="00A15344">
        <w:rPr>
          <w:sz w:val="28"/>
          <w:szCs w:val="28"/>
          <w:lang w:val="en-US"/>
        </w:rPr>
        <w:t>FX</w:t>
      </w:r>
      <w:r>
        <w:rPr>
          <w:sz w:val="28"/>
          <w:szCs w:val="28"/>
        </w:rPr>
        <w:t xml:space="preserve">» ставиться, якщо студент </w:t>
      </w:r>
      <w:r w:rsidRPr="00A15344">
        <w:rPr>
          <w:sz w:val="28"/>
          <w:szCs w:val="28"/>
        </w:rPr>
        <w:t>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5C6082" w:rsidRPr="006809D3" w:rsidRDefault="005C6082" w:rsidP="005C6082">
      <w:pPr>
        <w:ind w:firstLine="540"/>
        <w:jc w:val="both"/>
        <w:rPr>
          <w:sz w:val="16"/>
          <w:szCs w:val="16"/>
        </w:rPr>
      </w:pPr>
    </w:p>
    <w:p w:rsidR="005C6082" w:rsidRPr="00A15344" w:rsidRDefault="005C6082" w:rsidP="005C6082">
      <w:pPr>
        <w:ind w:firstLine="540"/>
        <w:jc w:val="center"/>
        <w:rPr>
          <w:b/>
          <w:sz w:val="28"/>
          <w:szCs w:val="28"/>
        </w:rPr>
      </w:pPr>
      <w:r w:rsidRPr="00A15344">
        <w:rPr>
          <w:b/>
          <w:sz w:val="28"/>
          <w:szCs w:val="28"/>
        </w:rPr>
        <w:t>Самостійна робота</w:t>
      </w:r>
    </w:p>
    <w:p w:rsidR="005C6082" w:rsidRPr="00A15344" w:rsidRDefault="005C6082" w:rsidP="005C6082">
      <w:pPr>
        <w:ind w:firstLine="540"/>
        <w:jc w:val="both"/>
        <w:rPr>
          <w:b/>
          <w:sz w:val="28"/>
          <w:szCs w:val="28"/>
        </w:rPr>
      </w:pPr>
      <w:r w:rsidRPr="00A15344">
        <w:rPr>
          <w:b/>
          <w:sz w:val="28"/>
          <w:szCs w:val="28"/>
        </w:rPr>
        <w:t>Конспект підготовки до заняття</w:t>
      </w:r>
    </w:p>
    <w:p w:rsidR="005C6082" w:rsidRPr="00A42788" w:rsidRDefault="005C6082" w:rsidP="005C6082">
      <w:pPr>
        <w:ind w:firstLine="540"/>
        <w:jc w:val="both"/>
        <w:rPr>
          <w:b/>
          <w:sz w:val="28"/>
          <w:szCs w:val="28"/>
          <w:lang w:val="uk-UA"/>
        </w:rPr>
      </w:pPr>
      <w:r w:rsidRPr="00A15344">
        <w:rPr>
          <w:b/>
          <w:sz w:val="28"/>
          <w:szCs w:val="28"/>
        </w:rPr>
        <w:t>Конспект самостійно опрацьованого матеріалу</w:t>
      </w:r>
      <w:r>
        <w:rPr>
          <w:b/>
          <w:sz w:val="28"/>
          <w:szCs w:val="28"/>
          <w:lang w:val="uk-UA"/>
        </w:rPr>
        <w:t>.</w:t>
      </w:r>
      <w:r w:rsidRPr="00A42788">
        <w:rPr>
          <w:b/>
          <w:bCs/>
          <w:i/>
          <w:sz w:val="28"/>
          <w:szCs w:val="28"/>
          <w:lang w:val="uk-UA"/>
        </w:rPr>
        <w:t xml:space="preserve"> </w:t>
      </w:r>
      <w:r w:rsidRPr="00A42788">
        <w:rPr>
          <w:b/>
          <w:bCs/>
          <w:sz w:val="28"/>
          <w:szCs w:val="28"/>
          <w:lang w:val="uk-UA"/>
        </w:rPr>
        <w:t>Реферат.</w:t>
      </w:r>
    </w:p>
    <w:p w:rsidR="005C6082" w:rsidRPr="005C6082" w:rsidRDefault="005C6082" w:rsidP="005C6082">
      <w:pPr>
        <w:ind w:firstLine="540"/>
        <w:jc w:val="both"/>
        <w:rPr>
          <w:sz w:val="28"/>
          <w:szCs w:val="28"/>
          <w:lang w:val="uk-UA"/>
        </w:rPr>
      </w:pPr>
      <w:r w:rsidRPr="005C6082">
        <w:rPr>
          <w:sz w:val="28"/>
          <w:szCs w:val="28"/>
          <w:lang w:val="uk-UA"/>
        </w:rPr>
        <w:t xml:space="preserve">Оцінка «відмінно 90 - 100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w:t>
      </w:r>
      <w:r w:rsidRPr="005C6082">
        <w:rPr>
          <w:sz w:val="28"/>
          <w:szCs w:val="28"/>
          <w:lang w:val="uk-UA"/>
        </w:rPr>
        <w:lastRenderedPageBreak/>
        <w:t>використано творчий підхід у відповідях на питання; систематизовано та логічно викладено матеріал.</w:t>
      </w:r>
    </w:p>
    <w:p w:rsidR="005C6082" w:rsidRPr="005C6082" w:rsidRDefault="005C6082" w:rsidP="005C6082">
      <w:pPr>
        <w:ind w:firstLine="540"/>
        <w:jc w:val="both"/>
        <w:rPr>
          <w:sz w:val="28"/>
          <w:szCs w:val="28"/>
          <w:lang w:val="uk-UA"/>
        </w:rPr>
      </w:pPr>
      <w:r w:rsidRPr="005C6082">
        <w:rPr>
          <w:sz w:val="28"/>
          <w:szCs w:val="28"/>
          <w:lang w:val="uk-UA"/>
        </w:rPr>
        <w:t>Оцінка «добре 82 - 89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5C6082" w:rsidRPr="00A15344" w:rsidRDefault="005C6082" w:rsidP="005C6082">
      <w:pPr>
        <w:ind w:firstLine="540"/>
        <w:jc w:val="both"/>
        <w:rPr>
          <w:sz w:val="28"/>
          <w:szCs w:val="28"/>
        </w:rPr>
      </w:pP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 </w:t>
      </w:r>
      <w:r w:rsidRPr="00A15344">
        <w:rPr>
          <w:sz w:val="28"/>
          <w:szCs w:val="28"/>
        </w:rPr>
        <w:t>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5C6082" w:rsidRPr="00A15344" w:rsidRDefault="005C6082" w:rsidP="005C6082">
      <w:pPr>
        <w:ind w:firstLine="540"/>
        <w:jc w:val="both"/>
        <w:rPr>
          <w:sz w:val="28"/>
          <w:szCs w:val="28"/>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бали, </w:t>
      </w:r>
      <w:r>
        <w:rPr>
          <w:sz w:val="28"/>
          <w:szCs w:val="28"/>
          <w:lang w:val="en-US"/>
        </w:rPr>
        <w:t>D</w:t>
      </w:r>
      <w:r w:rsidRPr="00A15344">
        <w:rPr>
          <w:sz w:val="28"/>
          <w:szCs w:val="28"/>
        </w:rPr>
        <w:t>»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5C6082" w:rsidRPr="00A15344" w:rsidRDefault="005C6082" w:rsidP="005C6082">
      <w:pPr>
        <w:ind w:firstLine="540"/>
        <w:jc w:val="both"/>
        <w:rPr>
          <w:sz w:val="28"/>
          <w:szCs w:val="28"/>
        </w:rPr>
      </w:pPr>
      <w:r w:rsidRPr="00A15344">
        <w:rPr>
          <w:sz w:val="28"/>
          <w:szCs w:val="28"/>
        </w:rPr>
        <w:t>Оцінка «задовільно 60</w:t>
      </w:r>
      <w:r>
        <w:rPr>
          <w:sz w:val="28"/>
          <w:szCs w:val="28"/>
        </w:rPr>
        <w:t xml:space="preserve"> </w:t>
      </w:r>
      <w:r w:rsidRPr="00A15344">
        <w:rPr>
          <w:sz w:val="28"/>
          <w:szCs w:val="28"/>
        </w:rPr>
        <w:t>-</w:t>
      </w:r>
      <w:r>
        <w:rPr>
          <w:sz w:val="28"/>
          <w:szCs w:val="28"/>
        </w:rPr>
        <w:t xml:space="preserve"> 63 бали, </w:t>
      </w:r>
      <w:r w:rsidRPr="00A15344">
        <w:rPr>
          <w:sz w:val="28"/>
          <w:szCs w:val="28"/>
        </w:rPr>
        <w:t>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5C6082" w:rsidRPr="00A15344" w:rsidRDefault="005C6082" w:rsidP="005C6082">
      <w:pPr>
        <w:ind w:firstLine="540"/>
        <w:jc w:val="both"/>
        <w:rPr>
          <w:sz w:val="28"/>
          <w:szCs w:val="28"/>
        </w:rPr>
      </w:pPr>
      <w:r w:rsidRPr="00A15344">
        <w:rPr>
          <w:sz w:val="28"/>
          <w:szCs w:val="28"/>
        </w:rPr>
        <w:t>Оцінка «незадовільно 1</w:t>
      </w:r>
      <w:r>
        <w:rPr>
          <w:sz w:val="28"/>
          <w:szCs w:val="28"/>
        </w:rPr>
        <w:t xml:space="preserve"> </w:t>
      </w:r>
      <w:r w:rsidRPr="00A15344">
        <w:rPr>
          <w:sz w:val="28"/>
          <w:szCs w:val="28"/>
        </w:rPr>
        <w:t>-</w:t>
      </w:r>
      <w:r>
        <w:rPr>
          <w:sz w:val="28"/>
          <w:szCs w:val="28"/>
        </w:rPr>
        <w:t xml:space="preserve"> 59 балів, </w:t>
      </w:r>
      <w:r w:rsidRPr="00A15344">
        <w:rPr>
          <w:sz w:val="28"/>
          <w:szCs w:val="28"/>
          <w:lang w:val="en-US"/>
        </w:rPr>
        <w:t>FX</w:t>
      </w:r>
      <w:r w:rsidRPr="00A15344">
        <w:rPr>
          <w:sz w:val="28"/>
          <w:szCs w:val="28"/>
        </w:rPr>
        <w:t>»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5C6082" w:rsidRPr="00A15344" w:rsidRDefault="005C6082" w:rsidP="005C6082">
      <w:pPr>
        <w:ind w:firstLine="540"/>
        <w:jc w:val="center"/>
        <w:rPr>
          <w:b/>
          <w:sz w:val="28"/>
          <w:szCs w:val="28"/>
        </w:rPr>
      </w:pPr>
      <w:r w:rsidRPr="00A15344">
        <w:rPr>
          <w:b/>
          <w:sz w:val="28"/>
          <w:szCs w:val="28"/>
        </w:rPr>
        <w:t>Модульний контроль</w:t>
      </w:r>
    </w:p>
    <w:p w:rsidR="005C6082" w:rsidRPr="00A15344" w:rsidRDefault="005C6082" w:rsidP="005C6082">
      <w:pPr>
        <w:ind w:firstLine="540"/>
        <w:jc w:val="both"/>
        <w:rPr>
          <w:b/>
          <w:sz w:val="28"/>
          <w:szCs w:val="28"/>
        </w:rPr>
      </w:pPr>
      <w:r w:rsidRPr="00A15344">
        <w:rPr>
          <w:b/>
          <w:sz w:val="28"/>
          <w:szCs w:val="28"/>
        </w:rPr>
        <w:t>Письмова контрольна робота</w:t>
      </w:r>
    </w:p>
    <w:p w:rsidR="005C6082" w:rsidRPr="00A15344" w:rsidRDefault="005C6082" w:rsidP="005C6082">
      <w:pPr>
        <w:ind w:firstLine="540"/>
        <w:jc w:val="both"/>
        <w:rPr>
          <w:sz w:val="28"/>
          <w:szCs w:val="28"/>
        </w:rPr>
      </w:pPr>
      <w:r w:rsidRPr="00A15344">
        <w:rPr>
          <w:sz w:val="28"/>
          <w:szCs w:val="28"/>
        </w:rPr>
        <w:t>Оцінка «відмінно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5C6082" w:rsidRPr="00A15344" w:rsidRDefault="005C6082" w:rsidP="005C6082">
      <w:pPr>
        <w:ind w:firstLine="540"/>
        <w:jc w:val="both"/>
        <w:rPr>
          <w:sz w:val="28"/>
          <w:szCs w:val="28"/>
        </w:rPr>
      </w:pPr>
      <w:r w:rsidRPr="00A15344">
        <w:rPr>
          <w:sz w:val="28"/>
          <w:szCs w:val="28"/>
        </w:rPr>
        <w:lastRenderedPageBreak/>
        <w:t>Оцінка «добре 82</w:t>
      </w:r>
      <w:r>
        <w:rPr>
          <w:sz w:val="28"/>
          <w:szCs w:val="28"/>
        </w:rPr>
        <w:t xml:space="preserve"> </w:t>
      </w:r>
      <w:r w:rsidRPr="00A15344">
        <w:rPr>
          <w:sz w:val="28"/>
          <w:szCs w:val="28"/>
        </w:rPr>
        <w:t>-</w:t>
      </w:r>
      <w:r>
        <w:rPr>
          <w:sz w:val="28"/>
          <w:szCs w:val="28"/>
        </w:rPr>
        <w:t xml:space="preserve"> </w:t>
      </w:r>
      <w:r w:rsidRPr="00A15344">
        <w:rPr>
          <w:sz w:val="28"/>
          <w:szCs w:val="28"/>
        </w:rPr>
        <w:t>89 балів, 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90 % питань.</w:t>
      </w:r>
    </w:p>
    <w:p w:rsidR="005C6082" w:rsidRPr="00A15344" w:rsidRDefault="005C6082" w:rsidP="005C6082">
      <w:pPr>
        <w:ind w:firstLine="540"/>
        <w:jc w:val="both"/>
        <w:rPr>
          <w:sz w:val="28"/>
          <w:szCs w:val="28"/>
        </w:rPr>
      </w:pP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балів, </w:t>
      </w:r>
      <w:r w:rsidRPr="00A15344">
        <w:rPr>
          <w:sz w:val="28"/>
          <w:szCs w:val="28"/>
        </w:rPr>
        <w:t>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5C6082" w:rsidRPr="00A15344" w:rsidRDefault="005C6082" w:rsidP="005C6082">
      <w:pPr>
        <w:ind w:firstLine="540"/>
        <w:jc w:val="both"/>
        <w:rPr>
          <w:sz w:val="28"/>
          <w:szCs w:val="28"/>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балів, </w:t>
      </w:r>
      <w:r>
        <w:rPr>
          <w:sz w:val="28"/>
          <w:szCs w:val="28"/>
          <w:lang w:val="en-US"/>
        </w:rPr>
        <w:t>D</w:t>
      </w:r>
      <w:r w:rsidRPr="00A15344">
        <w:rPr>
          <w:sz w:val="28"/>
          <w:szCs w:val="28"/>
        </w:rPr>
        <w:t>»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p>
    <w:p w:rsidR="005C6082" w:rsidRPr="00A15344" w:rsidRDefault="005C6082" w:rsidP="005C6082">
      <w:pPr>
        <w:ind w:firstLine="540"/>
        <w:jc w:val="both"/>
        <w:rPr>
          <w:sz w:val="28"/>
          <w:szCs w:val="28"/>
        </w:rPr>
      </w:pPr>
      <w:r w:rsidRPr="00A15344">
        <w:rPr>
          <w:sz w:val="28"/>
          <w:szCs w:val="28"/>
        </w:rPr>
        <w:t>Оцінка «задовільно 60</w:t>
      </w:r>
      <w:r>
        <w:rPr>
          <w:sz w:val="28"/>
          <w:szCs w:val="28"/>
        </w:rPr>
        <w:t xml:space="preserve"> </w:t>
      </w:r>
      <w:r w:rsidRPr="00A15344">
        <w:rPr>
          <w:sz w:val="28"/>
          <w:szCs w:val="28"/>
        </w:rPr>
        <w:t>-</w:t>
      </w:r>
      <w:r>
        <w:rPr>
          <w:sz w:val="28"/>
          <w:szCs w:val="28"/>
        </w:rPr>
        <w:t xml:space="preserve"> 63 балів, </w:t>
      </w:r>
      <w:r w:rsidRPr="00A15344">
        <w:rPr>
          <w:sz w:val="28"/>
          <w:szCs w:val="28"/>
        </w:rPr>
        <w:t>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5C6082" w:rsidRPr="00A15344" w:rsidRDefault="005C6082" w:rsidP="005C6082">
      <w:pPr>
        <w:ind w:firstLine="540"/>
        <w:jc w:val="both"/>
        <w:rPr>
          <w:sz w:val="28"/>
          <w:szCs w:val="28"/>
        </w:rPr>
      </w:pPr>
      <w:r w:rsidRPr="00A15344">
        <w:rPr>
          <w:sz w:val="28"/>
          <w:szCs w:val="28"/>
        </w:rPr>
        <w:t>Оцінка «незадовільно 1</w:t>
      </w:r>
      <w:r>
        <w:rPr>
          <w:sz w:val="28"/>
          <w:szCs w:val="28"/>
        </w:rPr>
        <w:t xml:space="preserve"> </w:t>
      </w:r>
      <w:r w:rsidRPr="00A15344">
        <w:rPr>
          <w:sz w:val="28"/>
          <w:szCs w:val="28"/>
        </w:rPr>
        <w:t>-</w:t>
      </w:r>
      <w:r>
        <w:rPr>
          <w:sz w:val="28"/>
          <w:szCs w:val="28"/>
        </w:rPr>
        <w:t xml:space="preserve"> 59 балів, </w:t>
      </w:r>
      <w:r w:rsidRPr="00A15344">
        <w:rPr>
          <w:sz w:val="28"/>
          <w:szCs w:val="28"/>
          <w:lang w:val="en-US"/>
        </w:rPr>
        <w:t>FX</w:t>
      </w:r>
      <w:r w:rsidRPr="00A15344">
        <w:rPr>
          <w:sz w:val="28"/>
          <w:szCs w:val="28"/>
        </w:rPr>
        <w:t>»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5C6082" w:rsidRPr="00110C4B" w:rsidRDefault="005C6082" w:rsidP="005C6082">
      <w:pPr>
        <w:ind w:firstLine="540"/>
        <w:jc w:val="center"/>
        <w:rPr>
          <w:b/>
          <w:sz w:val="28"/>
          <w:szCs w:val="28"/>
          <w:lang w:val="uk-UA"/>
        </w:rPr>
      </w:pPr>
      <w:r w:rsidRPr="00110C4B">
        <w:rPr>
          <w:b/>
          <w:sz w:val="28"/>
          <w:szCs w:val="28"/>
          <w:lang w:val="uk-UA"/>
        </w:rPr>
        <w:t>Диференційований залік</w:t>
      </w:r>
    </w:p>
    <w:p w:rsidR="005C6082" w:rsidRPr="00C03305" w:rsidRDefault="005C6082" w:rsidP="005C6082">
      <w:pPr>
        <w:ind w:firstLine="540"/>
        <w:jc w:val="both"/>
        <w:rPr>
          <w:sz w:val="28"/>
          <w:szCs w:val="28"/>
          <w:lang w:val="uk-UA"/>
        </w:rPr>
      </w:pPr>
      <w:r w:rsidRPr="00110C4B">
        <w:rPr>
          <w:sz w:val="28"/>
          <w:szCs w:val="28"/>
          <w:lang w:val="uk-UA"/>
        </w:rPr>
        <w:t>Оцінка «зараховано 90 - 100 балів,  відмінно, А» ставиться,</w:t>
      </w:r>
      <w:r w:rsidRPr="00C03305">
        <w:rPr>
          <w:sz w:val="28"/>
          <w:szCs w:val="28"/>
          <w:lang w:val="uk-UA"/>
        </w:rPr>
        <w:t xml:space="preserve"> якщо студент показує всебічне, систематичне, глибоке знання програмного матеріалу; вміє вільно логічно, аргументовано, чітко й стисло давати відповіді на запитання білету й додаткові питання; проявляє творчі здібності в розумінні,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5C6082" w:rsidRDefault="005C6082" w:rsidP="005C6082">
      <w:pPr>
        <w:ind w:firstLine="540"/>
        <w:jc w:val="both"/>
        <w:rPr>
          <w:sz w:val="28"/>
          <w:szCs w:val="28"/>
        </w:rPr>
      </w:pPr>
      <w:r>
        <w:rPr>
          <w:sz w:val="28"/>
          <w:szCs w:val="28"/>
        </w:rPr>
        <w:t xml:space="preserve">Оцінка «зараховано 82 - 89 балів, </w:t>
      </w:r>
      <w:r>
        <w:rPr>
          <w:sz w:val="28"/>
          <w:szCs w:val="28"/>
          <w:lang w:val="uk-UA"/>
        </w:rPr>
        <w:t xml:space="preserve">добре, </w:t>
      </w:r>
      <w:r>
        <w:rPr>
          <w:sz w:val="28"/>
          <w:szCs w:val="28"/>
        </w:rPr>
        <w:t>В» ставиться, якщо студент показує повні, систематичні знання програмного матеріалу; чітко й стисло дає відповіді на запитання білету; проявляє навички аналізу у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5C6082" w:rsidRDefault="005C6082" w:rsidP="005C6082">
      <w:pPr>
        <w:ind w:firstLine="540"/>
        <w:jc w:val="both"/>
        <w:rPr>
          <w:sz w:val="28"/>
          <w:szCs w:val="28"/>
        </w:rPr>
      </w:pPr>
      <w:r>
        <w:rPr>
          <w:sz w:val="28"/>
          <w:szCs w:val="28"/>
        </w:rPr>
        <w:t xml:space="preserve">Оцінка «зараховано 74 - 81 бал, </w:t>
      </w:r>
      <w:r>
        <w:rPr>
          <w:sz w:val="28"/>
          <w:szCs w:val="28"/>
          <w:lang w:val="uk-UA"/>
        </w:rPr>
        <w:t xml:space="preserve">добре, </w:t>
      </w:r>
      <w:r>
        <w:rPr>
          <w:sz w:val="28"/>
          <w:szCs w:val="28"/>
        </w:rPr>
        <w:t>С» ставиться, якщо студент показує недостатньо повні, але систематичні знання програмного матеріалу; не чітко дає відповіді на запитання білету; проявляє навички аналізу у викладі й використанні програмного матеріалу;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та ознайомлений з додатковою літературою, рекомендованою програмою.</w:t>
      </w:r>
    </w:p>
    <w:p w:rsidR="005C6082" w:rsidRDefault="005C6082" w:rsidP="005C6082">
      <w:pPr>
        <w:ind w:firstLine="540"/>
        <w:jc w:val="both"/>
        <w:rPr>
          <w:sz w:val="28"/>
          <w:szCs w:val="28"/>
        </w:rPr>
      </w:pPr>
      <w:r>
        <w:rPr>
          <w:sz w:val="28"/>
          <w:szCs w:val="28"/>
        </w:rPr>
        <w:t xml:space="preserve">Оцінка «зараховано 64 - 73 бали, </w:t>
      </w:r>
      <w:r>
        <w:rPr>
          <w:sz w:val="28"/>
          <w:szCs w:val="28"/>
          <w:lang w:val="uk-UA"/>
        </w:rPr>
        <w:t xml:space="preserve">задовільно, </w:t>
      </w:r>
      <w:r>
        <w:rPr>
          <w:sz w:val="28"/>
          <w:szCs w:val="28"/>
          <w:lang w:val="en-US"/>
        </w:rPr>
        <w:t>D</w:t>
      </w:r>
      <w:r>
        <w:rPr>
          <w:sz w:val="28"/>
          <w:szCs w:val="28"/>
        </w:rPr>
        <w:t xml:space="preserve">» ставиться, якщо студент показує недостатньо повні та систематичні знання програмного матеріалу; не </w:t>
      </w:r>
      <w:r>
        <w:rPr>
          <w:sz w:val="28"/>
          <w:szCs w:val="28"/>
        </w:rPr>
        <w:lastRenderedPageBreak/>
        <w:t>чітко дає відповіді на запитання білету;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допускає незначні порушення логічної послідовності у викладі матеріалу.</w:t>
      </w:r>
    </w:p>
    <w:p w:rsidR="005C6082" w:rsidRDefault="005C6082" w:rsidP="005C6082">
      <w:pPr>
        <w:ind w:firstLine="540"/>
        <w:jc w:val="both"/>
        <w:rPr>
          <w:sz w:val="28"/>
          <w:szCs w:val="28"/>
        </w:rPr>
      </w:pPr>
      <w:r>
        <w:rPr>
          <w:sz w:val="28"/>
          <w:szCs w:val="28"/>
        </w:rPr>
        <w:t xml:space="preserve">Оцінка «зараховано 60 - 63 бали, </w:t>
      </w:r>
      <w:r>
        <w:rPr>
          <w:sz w:val="28"/>
          <w:szCs w:val="28"/>
          <w:lang w:val="uk-UA"/>
        </w:rPr>
        <w:t xml:space="preserve">задовільно, </w:t>
      </w:r>
      <w:r>
        <w:rPr>
          <w:sz w:val="28"/>
          <w:szCs w:val="28"/>
        </w:rPr>
        <w:t>Е» ставиться, якщо студент показує не повні та поверхові знання програмного матеріалу; має труднощі під час відповіді на запитання білету; погано володіє теоретико-літературними знаннями; допускає значні погрішності у викладенні та характеристиці фактів, явищ, процесів; недостатньо засвоїв основну навчальну літературу; допускає значні порушення логічної послідовності у викладі матеріалу.</w:t>
      </w:r>
    </w:p>
    <w:p w:rsidR="005C6082" w:rsidRPr="00C03305" w:rsidRDefault="005C6082" w:rsidP="005C6082">
      <w:pPr>
        <w:ind w:firstLine="540"/>
        <w:jc w:val="both"/>
        <w:rPr>
          <w:sz w:val="28"/>
          <w:szCs w:val="28"/>
          <w:lang w:val="uk-UA"/>
        </w:rPr>
      </w:pPr>
      <w:r>
        <w:rPr>
          <w:sz w:val="28"/>
          <w:szCs w:val="28"/>
        </w:rPr>
        <w:t xml:space="preserve">Оцінка «незараховано 1 - 59 бали, </w:t>
      </w:r>
      <w:r>
        <w:rPr>
          <w:sz w:val="28"/>
          <w:szCs w:val="28"/>
          <w:lang w:val="uk-UA"/>
        </w:rPr>
        <w:t xml:space="preserve">незадовільно, </w:t>
      </w:r>
      <w:r>
        <w:rPr>
          <w:sz w:val="28"/>
          <w:szCs w:val="28"/>
          <w:lang w:val="en-US"/>
        </w:rPr>
        <w:t>FX</w:t>
      </w:r>
      <w:r>
        <w:rPr>
          <w:sz w:val="28"/>
          <w:szCs w:val="28"/>
        </w:rPr>
        <w:t>» ставиться, якщо студент показує слабкі знання програмного матеріалу; має труднощі під час відповіді на запитання білету; не володіє теоретико-літературними знаннями; допускає грубі помилки у викладенні та характеристиці фактів, явищ, процесів; не засвоїв основну навчальну літературу; відмовляється від відповіді</w:t>
      </w:r>
    </w:p>
    <w:p w:rsidR="005C6082" w:rsidRPr="00A15344" w:rsidRDefault="005C6082" w:rsidP="005C6082">
      <w:pPr>
        <w:ind w:firstLine="540"/>
        <w:rPr>
          <w:b/>
          <w:sz w:val="28"/>
          <w:szCs w:val="28"/>
        </w:rPr>
      </w:pPr>
      <w:r w:rsidRPr="00A15344">
        <w:rPr>
          <w:b/>
          <w:sz w:val="28"/>
          <w:szCs w:val="28"/>
        </w:rPr>
        <w:t>Шкала для оцінювання письмових тестів</w:t>
      </w:r>
    </w:p>
    <w:p w:rsidR="005C6082" w:rsidRPr="00A15344" w:rsidRDefault="005C6082" w:rsidP="005C6082">
      <w:pPr>
        <w:ind w:firstLine="540"/>
        <w:jc w:val="both"/>
        <w:rPr>
          <w:sz w:val="28"/>
          <w:szCs w:val="28"/>
        </w:rPr>
      </w:pPr>
      <w:r>
        <w:rPr>
          <w:sz w:val="28"/>
          <w:szCs w:val="28"/>
        </w:rPr>
        <w:t>«В</w:t>
      </w:r>
      <w:r w:rsidRPr="00A15344">
        <w:rPr>
          <w:sz w:val="28"/>
          <w:szCs w:val="28"/>
        </w:rPr>
        <w:t>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 при наявності до 5 % помилкових тестів; «добре 82</w:t>
      </w:r>
      <w:r>
        <w:rPr>
          <w:sz w:val="28"/>
          <w:szCs w:val="28"/>
          <w:lang w:val="uk-UA"/>
        </w:rPr>
        <w:t xml:space="preserve"> </w:t>
      </w:r>
      <w:r w:rsidRPr="00A15344">
        <w:rPr>
          <w:sz w:val="28"/>
          <w:szCs w:val="28"/>
        </w:rPr>
        <w:t>-</w:t>
      </w:r>
      <w:r>
        <w:rPr>
          <w:sz w:val="28"/>
          <w:szCs w:val="28"/>
          <w:lang w:val="uk-UA"/>
        </w:rPr>
        <w:t xml:space="preserve"> </w:t>
      </w:r>
      <w:r w:rsidRPr="00A15344">
        <w:rPr>
          <w:sz w:val="28"/>
          <w:szCs w:val="28"/>
        </w:rPr>
        <w:t>89 балів, В» – при наявності до 10 % помилкових тестів; «добре 74</w:t>
      </w:r>
      <w:r>
        <w:rPr>
          <w:sz w:val="28"/>
          <w:szCs w:val="28"/>
        </w:rPr>
        <w:t xml:space="preserve"> </w:t>
      </w:r>
      <w:r w:rsidRPr="00A15344">
        <w:rPr>
          <w:sz w:val="28"/>
          <w:szCs w:val="28"/>
        </w:rPr>
        <w:t>-</w:t>
      </w:r>
      <w:r>
        <w:rPr>
          <w:sz w:val="28"/>
          <w:szCs w:val="28"/>
        </w:rPr>
        <w:t xml:space="preserve"> </w:t>
      </w:r>
      <w:r w:rsidRPr="00A15344">
        <w:rPr>
          <w:sz w:val="28"/>
          <w:szCs w:val="28"/>
        </w:rPr>
        <w:t>81 бал,  С» – до 20 % помилкових тестів;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бали, </w:t>
      </w:r>
      <w:r>
        <w:rPr>
          <w:sz w:val="28"/>
          <w:szCs w:val="28"/>
          <w:lang w:val="en-US"/>
        </w:rPr>
        <w:t>D</w:t>
      </w:r>
      <w:r w:rsidRPr="00A15344">
        <w:rPr>
          <w:sz w:val="28"/>
          <w:szCs w:val="28"/>
        </w:rPr>
        <w:t>» – до 35 % помилкових тестів; «задовільно 60</w:t>
      </w:r>
      <w:r>
        <w:rPr>
          <w:sz w:val="28"/>
          <w:szCs w:val="28"/>
        </w:rPr>
        <w:t xml:space="preserve"> </w:t>
      </w:r>
      <w:r w:rsidRPr="00A15344">
        <w:rPr>
          <w:sz w:val="28"/>
          <w:szCs w:val="28"/>
        </w:rPr>
        <w:t>-</w:t>
      </w:r>
      <w:r>
        <w:rPr>
          <w:sz w:val="28"/>
          <w:szCs w:val="28"/>
        </w:rPr>
        <w:t xml:space="preserve"> </w:t>
      </w:r>
      <w:r w:rsidRPr="00A15344">
        <w:rPr>
          <w:sz w:val="28"/>
          <w:szCs w:val="28"/>
        </w:rPr>
        <w:t>63 балів,  Е» – 50 % помилкових тестів; «незадовільно 1</w:t>
      </w:r>
      <w:r>
        <w:rPr>
          <w:sz w:val="28"/>
          <w:szCs w:val="28"/>
        </w:rPr>
        <w:t xml:space="preserve"> </w:t>
      </w:r>
      <w:r w:rsidRPr="00A15344">
        <w:rPr>
          <w:sz w:val="28"/>
          <w:szCs w:val="28"/>
        </w:rPr>
        <w:t>-</w:t>
      </w:r>
      <w:r>
        <w:rPr>
          <w:sz w:val="28"/>
          <w:szCs w:val="28"/>
        </w:rPr>
        <w:t xml:space="preserve"> </w:t>
      </w:r>
      <w:r w:rsidRPr="00A15344">
        <w:rPr>
          <w:sz w:val="28"/>
          <w:szCs w:val="28"/>
        </w:rPr>
        <w:t xml:space="preserve">59 балів, </w:t>
      </w:r>
      <w:r w:rsidRPr="00A15344">
        <w:rPr>
          <w:sz w:val="28"/>
          <w:szCs w:val="28"/>
          <w:lang w:val="en-US"/>
        </w:rPr>
        <w:t>FX</w:t>
      </w:r>
      <w:r w:rsidRPr="00A15344">
        <w:rPr>
          <w:sz w:val="28"/>
          <w:szCs w:val="28"/>
        </w:rPr>
        <w:t>» – більш 50 % помилкових тестів.</w:t>
      </w:r>
    </w:p>
    <w:p w:rsidR="005C6082" w:rsidRPr="00273EFD" w:rsidRDefault="005C6082" w:rsidP="005C6082">
      <w:pPr>
        <w:shd w:val="clear" w:color="auto" w:fill="FFFFFF"/>
        <w:jc w:val="both"/>
        <w:rPr>
          <w:b/>
          <w:bCs/>
          <w:sz w:val="28"/>
          <w:szCs w:val="28"/>
        </w:rPr>
      </w:pPr>
    </w:p>
    <w:p w:rsidR="005C6082" w:rsidRPr="005B3FED" w:rsidRDefault="005C6082" w:rsidP="005C6082">
      <w:pPr>
        <w:jc w:val="center"/>
        <w:rPr>
          <w:b/>
          <w:caps/>
          <w:color w:val="FF0000"/>
          <w:sz w:val="28"/>
          <w:szCs w:val="28"/>
          <w:lang w:val="uk-UA"/>
        </w:rPr>
      </w:pPr>
    </w:p>
    <w:p w:rsidR="005C6082" w:rsidRPr="005B3FED" w:rsidRDefault="005C6082" w:rsidP="005C6082">
      <w:pPr>
        <w:jc w:val="center"/>
        <w:rPr>
          <w:b/>
          <w:caps/>
          <w:color w:val="FF0000"/>
          <w:sz w:val="28"/>
          <w:szCs w:val="28"/>
          <w:lang w:val="uk-UA"/>
        </w:rPr>
      </w:pPr>
    </w:p>
    <w:p w:rsidR="005C6082" w:rsidRPr="005B3FED" w:rsidRDefault="005C6082" w:rsidP="005C6082">
      <w:pPr>
        <w:jc w:val="center"/>
        <w:rPr>
          <w:b/>
          <w:caps/>
          <w:color w:val="FF0000"/>
          <w:sz w:val="28"/>
          <w:szCs w:val="28"/>
          <w:lang w:val="uk-UA"/>
        </w:rPr>
      </w:pPr>
    </w:p>
    <w:p w:rsidR="005C6082" w:rsidRPr="005B3FED" w:rsidRDefault="005C6082" w:rsidP="005C6082">
      <w:pPr>
        <w:jc w:val="center"/>
        <w:rPr>
          <w:b/>
          <w:caps/>
          <w:color w:val="FF0000"/>
          <w:sz w:val="28"/>
          <w:szCs w:val="28"/>
          <w:lang w:val="uk-UA"/>
        </w:rPr>
      </w:pPr>
    </w:p>
    <w:p w:rsidR="005C6082" w:rsidRPr="005B3FED" w:rsidRDefault="005C6082" w:rsidP="005C6082">
      <w:pPr>
        <w:jc w:val="center"/>
        <w:rPr>
          <w:b/>
          <w:caps/>
          <w:color w:val="FF0000"/>
          <w:sz w:val="28"/>
          <w:szCs w:val="28"/>
          <w:lang w:val="uk-UA"/>
        </w:rPr>
      </w:pPr>
    </w:p>
    <w:p w:rsidR="005C6082" w:rsidRPr="005B3FED"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Default="005C6082" w:rsidP="005C6082">
      <w:pPr>
        <w:jc w:val="center"/>
        <w:rPr>
          <w:b/>
          <w:caps/>
          <w:color w:val="FF0000"/>
          <w:sz w:val="28"/>
          <w:szCs w:val="28"/>
          <w:lang w:val="uk-UA"/>
        </w:rPr>
      </w:pPr>
    </w:p>
    <w:p w:rsidR="005C6082" w:rsidRPr="005B3FED" w:rsidRDefault="005C6082" w:rsidP="00505946">
      <w:pPr>
        <w:numPr>
          <w:ilvl w:val="0"/>
          <w:numId w:val="50"/>
        </w:numPr>
        <w:jc w:val="center"/>
        <w:rPr>
          <w:b/>
          <w:sz w:val="28"/>
          <w:szCs w:val="28"/>
        </w:rPr>
      </w:pPr>
      <w:r w:rsidRPr="005B3FED">
        <w:rPr>
          <w:b/>
          <w:sz w:val="28"/>
          <w:szCs w:val="28"/>
        </w:rPr>
        <w:lastRenderedPageBreak/>
        <w:t>Рекомендована література</w:t>
      </w:r>
    </w:p>
    <w:p w:rsidR="005C6082" w:rsidRDefault="005C6082" w:rsidP="005C6082">
      <w:pPr>
        <w:shd w:val="clear" w:color="auto" w:fill="FFFFFF"/>
        <w:jc w:val="center"/>
        <w:rPr>
          <w:b/>
          <w:bCs/>
          <w:sz w:val="28"/>
          <w:szCs w:val="28"/>
        </w:rPr>
      </w:pPr>
      <w:r w:rsidRPr="005B3FED">
        <w:rPr>
          <w:b/>
          <w:bCs/>
          <w:sz w:val="28"/>
          <w:szCs w:val="28"/>
        </w:rPr>
        <w:t>Базова (основна)</w:t>
      </w:r>
    </w:p>
    <w:p w:rsidR="005C6082" w:rsidRPr="00561033" w:rsidRDefault="005C6082" w:rsidP="00505946">
      <w:pPr>
        <w:numPr>
          <w:ilvl w:val="0"/>
          <w:numId w:val="54"/>
        </w:numPr>
        <w:jc w:val="both"/>
        <w:rPr>
          <w:lang w:val="uk-UA"/>
        </w:rPr>
      </w:pPr>
      <w:r w:rsidRPr="00561033">
        <w:t>Автор и текст. - СПб., 1996.</w:t>
      </w:r>
    </w:p>
    <w:p w:rsidR="005C6082" w:rsidRPr="00561033" w:rsidRDefault="005C6082" w:rsidP="00505946">
      <w:pPr>
        <w:numPr>
          <w:ilvl w:val="0"/>
          <w:numId w:val="54"/>
        </w:numPr>
        <w:jc w:val="both"/>
        <w:rPr>
          <w:bCs/>
          <w:lang w:val="uk-UA"/>
        </w:rPr>
      </w:pPr>
      <w:r w:rsidRPr="00561033">
        <w:rPr>
          <w:bCs/>
          <w:iCs/>
          <w:lang w:val="uk-UA"/>
        </w:rPr>
        <w:t>Введение в литературоведение. Литературное произведение: Основн</w:t>
      </w:r>
      <w:r w:rsidRPr="00561033">
        <w:rPr>
          <w:bCs/>
          <w:iCs/>
        </w:rPr>
        <w:t>ы</w:t>
      </w:r>
      <w:r w:rsidRPr="00561033">
        <w:rPr>
          <w:bCs/>
          <w:iCs/>
          <w:lang w:val="uk-UA"/>
        </w:rPr>
        <w:t>е понятия и термины.</w:t>
      </w:r>
      <w:r w:rsidRPr="00561033">
        <w:rPr>
          <w:bCs/>
          <w:lang w:val="uk-UA"/>
        </w:rPr>
        <w:t xml:space="preserve"> - М., 2000.</w:t>
      </w:r>
    </w:p>
    <w:p w:rsidR="005C6082" w:rsidRPr="00561033" w:rsidRDefault="005C6082" w:rsidP="00505946">
      <w:pPr>
        <w:pStyle w:val="a9"/>
        <w:numPr>
          <w:ilvl w:val="0"/>
          <w:numId w:val="54"/>
        </w:numPr>
        <w:spacing w:after="0"/>
        <w:jc w:val="both"/>
      </w:pPr>
      <w:r w:rsidRPr="00561033">
        <w:t>Вступ до літературознавства: Хрестоматія. – К., 1995.</w:t>
      </w:r>
    </w:p>
    <w:p w:rsidR="005C6082" w:rsidRPr="00561033" w:rsidRDefault="005C6082" w:rsidP="00505946">
      <w:pPr>
        <w:numPr>
          <w:ilvl w:val="0"/>
          <w:numId w:val="54"/>
        </w:numPr>
        <w:jc w:val="both"/>
        <w:rPr>
          <w:bCs/>
          <w:lang w:val="uk-UA"/>
        </w:rPr>
      </w:pPr>
      <w:r w:rsidRPr="00561033">
        <w:rPr>
          <w:lang w:val="uk-UA"/>
        </w:rPr>
        <w:t>Лексикон загального та порівняльного літературознавства. – Чернівці, 2001.</w:t>
      </w:r>
    </w:p>
    <w:p w:rsidR="005C6082" w:rsidRPr="00561033" w:rsidRDefault="005C6082" w:rsidP="00505946">
      <w:pPr>
        <w:numPr>
          <w:ilvl w:val="0"/>
          <w:numId w:val="54"/>
        </w:numPr>
        <w:jc w:val="both"/>
      </w:pPr>
      <w:r w:rsidRPr="00561033">
        <w:t>Література. Теорія. Методологія. – К., 2006.</w:t>
      </w:r>
    </w:p>
    <w:p w:rsidR="005C6082" w:rsidRPr="00561033" w:rsidRDefault="005C6082" w:rsidP="00505946">
      <w:pPr>
        <w:numPr>
          <w:ilvl w:val="0"/>
          <w:numId w:val="54"/>
        </w:numPr>
        <w:jc w:val="both"/>
        <w:rPr>
          <w:bCs/>
          <w:lang w:val="uk-UA"/>
        </w:rPr>
      </w:pPr>
      <w:r w:rsidRPr="00561033">
        <w:rPr>
          <w:lang w:val="uk-UA"/>
        </w:rPr>
        <w:t xml:space="preserve">Літературознавча енциклопедія: У 2 т. – К., 2007. </w:t>
      </w:r>
    </w:p>
    <w:p w:rsidR="005C6082" w:rsidRPr="00561033" w:rsidRDefault="005C6082" w:rsidP="00505946">
      <w:pPr>
        <w:numPr>
          <w:ilvl w:val="0"/>
          <w:numId w:val="54"/>
        </w:numPr>
        <w:jc w:val="both"/>
        <w:rPr>
          <w:bCs/>
          <w:u w:val="single"/>
          <w:lang w:val="uk-UA"/>
        </w:rPr>
      </w:pPr>
      <w:r w:rsidRPr="00561033">
        <w:rPr>
          <w:lang w:val="uk-UA"/>
        </w:rPr>
        <w:t>Літературознавчий словник-довідник. – К., 1997.</w:t>
      </w:r>
    </w:p>
    <w:p w:rsidR="005C6082" w:rsidRPr="00561033" w:rsidRDefault="005C6082" w:rsidP="00505946">
      <w:pPr>
        <w:numPr>
          <w:ilvl w:val="0"/>
          <w:numId w:val="54"/>
        </w:numPr>
        <w:autoSpaceDE w:val="0"/>
        <w:autoSpaceDN w:val="0"/>
        <w:adjustRightInd w:val="0"/>
        <w:jc w:val="both"/>
        <w:rPr>
          <w:color w:val="000000"/>
        </w:rPr>
      </w:pPr>
      <w:r w:rsidRPr="00561033">
        <w:rPr>
          <w:color w:val="000000"/>
        </w:rPr>
        <w:t xml:space="preserve">Психоанализ и культура: Избранные труды Карен Хорни и Эриха Фромма. - М., 1995. </w:t>
      </w:r>
    </w:p>
    <w:p w:rsidR="005C6082" w:rsidRPr="00561033" w:rsidRDefault="005C6082" w:rsidP="00505946">
      <w:pPr>
        <w:numPr>
          <w:ilvl w:val="0"/>
          <w:numId w:val="54"/>
        </w:numPr>
        <w:jc w:val="both"/>
      </w:pPr>
      <w:r w:rsidRPr="00561033">
        <w:rPr>
          <w:color w:val="000000"/>
        </w:rPr>
        <w:t>Терминология современного зарубежного литературоведения (страны Западной Европы и США)</w:t>
      </w:r>
      <w:r w:rsidRPr="00561033">
        <w:rPr>
          <w:color w:val="000000"/>
          <w:lang w:val="uk-UA"/>
        </w:rPr>
        <w:t>.</w:t>
      </w:r>
      <w:r w:rsidRPr="00561033">
        <w:rPr>
          <w:color w:val="000000"/>
        </w:rPr>
        <w:t xml:space="preserve"> Справочник. - М., 1992.</w:t>
      </w:r>
    </w:p>
    <w:p w:rsidR="005C6082" w:rsidRPr="00561033" w:rsidRDefault="005C6082" w:rsidP="00505946">
      <w:pPr>
        <w:numPr>
          <w:ilvl w:val="0"/>
          <w:numId w:val="54"/>
        </w:numPr>
        <w:jc w:val="both"/>
        <w:rPr>
          <w:bCs/>
          <w:lang w:val="uk-UA"/>
        </w:rPr>
      </w:pPr>
      <w:r w:rsidRPr="00561033">
        <w:rPr>
          <w:bCs/>
          <w:iCs/>
          <w:lang w:val="uk-UA"/>
        </w:rPr>
        <w:t xml:space="preserve">Українська літературна енциклопедія. </w:t>
      </w:r>
      <w:r w:rsidRPr="00561033">
        <w:rPr>
          <w:bCs/>
          <w:lang w:val="uk-UA"/>
        </w:rPr>
        <w:t>- К., 1988 - 1995. - Т. 1 - 3.</w:t>
      </w:r>
    </w:p>
    <w:p w:rsidR="005C6082" w:rsidRPr="00561033" w:rsidRDefault="005C6082" w:rsidP="00505946">
      <w:pPr>
        <w:numPr>
          <w:ilvl w:val="0"/>
          <w:numId w:val="54"/>
        </w:numPr>
        <w:jc w:val="both"/>
      </w:pPr>
      <w:r w:rsidRPr="00561033">
        <w:t xml:space="preserve">Філологічні семінари: Літературна критика і критерії художності. — К., 2009. </w:t>
      </w:r>
    </w:p>
    <w:p w:rsidR="005C6082" w:rsidRDefault="005C6082" w:rsidP="005C6082">
      <w:pPr>
        <w:shd w:val="clear" w:color="auto" w:fill="FFFFFF"/>
        <w:jc w:val="center"/>
        <w:rPr>
          <w:b/>
          <w:bCs/>
          <w:sz w:val="28"/>
          <w:szCs w:val="28"/>
        </w:rPr>
      </w:pPr>
      <w:r w:rsidRPr="005B3FED">
        <w:rPr>
          <w:b/>
          <w:bCs/>
          <w:sz w:val="28"/>
          <w:szCs w:val="28"/>
        </w:rPr>
        <w:t>Допоміжна</w:t>
      </w:r>
    </w:p>
    <w:p w:rsidR="005C6082" w:rsidRPr="00561033" w:rsidRDefault="005C6082" w:rsidP="00505946">
      <w:pPr>
        <w:numPr>
          <w:ilvl w:val="0"/>
          <w:numId w:val="55"/>
        </w:numPr>
        <w:jc w:val="both"/>
        <w:rPr>
          <w:lang w:val="uk-UA"/>
        </w:rPr>
      </w:pPr>
      <w:r w:rsidRPr="00561033">
        <w:rPr>
          <w:lang w:val="uk-UA"/>
        </w:rPr>
        <w:t>Анненков П. Критические очерки. – СПб., 2000.</w:t>
      </w:r>
    </w:p>
    <w:p w:rsidR="005C6082" w:rsidRPr="00561033" w:rsidRDefault="005C6082" w:rsidP="00505946">
      <w:pPr>
        <w:numPr>
          <w:ilvl w:val="0"/>
          <w:numId w:val="55"/>
        </w:numPr>
        <w:jc w:val="both"/>
      </w:pPr>
      <w:r w:rsidRPr="00561033">
        <w:t>Антофійчук В.</w:t>
      </w:r>
      <w:r w:rsidRPr="00561033">
        <w:rPr>
          <w:lang w:val="uk-UA"/>
        </w:rPr>
        <w:t xml:space="preserve">, </w:t>
      </w:r>
      <w:r w:rsidRPr="00561033">
        <w:t>Нямцу А. Проблеми поетики традиційного сюжету та образу в літературі. — Чернівці, 1997.</w:t>
      </w:r>
    </w:p>
    <w:p w:rsidR="005C6082" w:rsidRPr="00561033" w:rsidRDefault="005C6082" w:rsidP="00505946">
      <w:pPr>
        <w:pStyle w:val="a9"/>
        <w:numPr>
          <w:ilvl w:val="0"/>
          <w:numId w:val="55"/>
        </w:numPr>
        <w:spacing w:after="0"/>
        <w:jc w:val="both"/>
      </w:pPr>
      <w:r w:rsidRPr="00561033">
        <w:t xml:space="preserve">Баран Х. Поетика русской литературы начала ХХ века. </w:t>
      </w:r>
      <w:r w:rsidRPr="00561033">
        <w:rPr>
          <w:lang w:val="uk-UA"/>
        </w:rPr>
        <w:t xml:space="preserve">- </w:t>
      </w:r>
      <w:r w:rsidRPr="00561033">
        <w:t>М., 1993.</w:t>
      </w:r>
    </w:p>
    <w:p w:rsidR="005C6082" w:rsidRPr="00561033" w:rsidRDefault="005C6082" w:rsidP="00505946">
      <w:pPr>
        <w:numPr>
          <w:ilvl w:val="0"/>
          <w:numId w:val="55"/>
        </w:numPr>
        <w:autoSpaceDE w:val="0"/>
        <w:autoSpaceDN w:val="0"/>
        <w:adjustRightInd w:val="0"/>
        <w:jc w:val="both"/>
        <w:rPr>
          <w:color w:val="000000"/>
        </w:rPr>
      </w:pPr>
      <w:r w:rsidRPr="00561033">
        <w:rPr>
          <w:color w:val="000000"/>
        </w:rPr>
        <w:t>Барт Р. S/Z. - М., 1994.</w:t>
      </w:r>
    </w:p>
    <w:p w:rsidR="005C6082" w:rsidRPr="00561033" w:rsidRDefault="005C6082" w:rsidP="00505946">
      <w:pPr>
        <w:pStyle w:val="a9"/>
        <w:numPr>
          <w:ilvl w:val="0"/>
          <w:numId w:val="55"/>
        </w:numPr>
        <w:spacing w:after="0"/>
        <w:jc w:val="both"/>
      </w:pPr>
      <w:r w:rsidRPr="00561033">
        <w:t>Гаспаров Б. Литературные лейтмотивы. Очерк русской литературы ХХ века. – М., 1994.</w:t>
      </w:r>
    </w:p>
    <w:p w:rsidR="005C6082" w:rsidRPr="00561033" w:rsidRDefault="005C6082" w:rsidP="00505946">
      <w:pPr>
        <w:pStyle w:val="Default"/>
        <w:numPr>
          <w:ilvl w:val="0"/>
          <w:numId w:val="55"/>
        </w:numPr>
        <w:jc w:val="both"/>
      </w:pPr>
      <w:r w:rsidRPr="00561033">
        <w:t xml:space="preserve">Есин А. Принципы и приемы анализа литературного произведения. - М., 1998. </w:t>
      </w:r>
    </w:p>
    <w:p w:rsidR="005C6082" w:rsidRPr="00561033" w:rsidRDefault="005C6082" w:rsidP="00505946">
      <w:pPr>
        <w:numPr>
          <w:ilvl w:val="0"/>
          <w:numId w:val="55"/>
        </w:numPr>
        <w:jc w:val="both"/>
        <w:rPr>
          <w:lang w:val="uk-UA"/>
        </w:rPr>
      </w:pPr>
      <w:r w:rsidRPr="00561033">
        <w:rPr>
          <w:iCs/>
          <w:lang w:val="uk-UA"/>
        </w:rPr>
        <w:t>Затонський Д</w:t>
      </w:r>
      <w:r w:rsidRPr="00561033">
        <w:rPr>
          <w:lang w:val="uk-UA"/>
        </w:rPr>
        <w:t xml:space="preserve">. </w:t>
      </w:r>
      <w:r w:rsidRPr="00561033">
        <w:t>Реализм – это сомнение?</w:t>
      </w:r>
      <w:r w:rsidRPr="00561033">
        <w:rPr>
          <w:lang w:val="uk-UA"/>
        </w:rPr>
        <w:t xml:space="preserve"> – К., 1992.</w:t>
      </w:r>
    </w:p>
    <w:p w:rsidR="005C6082" w:rsidRPr="00561033" w:rsidRDefault="005C6082" w:rsidP="00505946">
      <w:pPr>
        <w:numPr>
          <w:ilvl w:val="0"/>
          <w:numId w:val="55"/>
        </w:numPr>
        <w:jc w:val="both"/>
        <w:rPr>
          <w:lang w:val="uk-UA"/>
        </w:rPr>
      </w:pPr>
      <w:r w:rsidRPr="00561033">
        <w:rPr>
          <w:lang w:val="uk-UA"/>
        </w:rPr>
        <w:t>Зенкин С. Работы по французской литературе. – Екатеринбург, 1999.</w:t>
      </w:r>
    </w:p>
    <w:p w:rsidR="005C6082" w:rsidRPr="00561033" w:rsidRDefault="005C6082" w:rsidP="00505946">
      <w:pPr>
        <w:numPr>
          <w:ilvl w:val="0"/>
          <w:numId w:val="55"/>
        </w:numPr>
        <w:jc w:val="both"/>
      </w:pPr>
      <w:r w:rsidRPr="00561033">
        <w:t>Ковалів Ю. Абетка дисертанта. Методологічні принципи написання дисертації: Посібник. – К., 2009.</w:t>
      </w:r>
    </w:p>
    <w:p w:rsidR="005C6082" w:rsidRPr="00561033" w:rsidRDefault="005C6082" w:rsidP="00505946">
      <w:pPr>
        <w:numPr>
          <w:ilvl w:val="0"/>
          <w:numId w:val="55"/>
        </w:numPr>
        <w:jc w:val="both"/>
        <w:rPr>
          <w:bCs/>
          <w:lang w:val="uk-UA"/>
        </w:rPr>
      </w:pPr>
      <w:r w:rsidRPr="00561033">
        <w:rPr>
          <w:bCs/>
          <w:iCs/>
          <w:lang w:val="uk-UA"/>
        </w:rPr>
        <w:t>Козлов А., Щербак С., Козлов Р.</w:t>
      </w:r>
      <w:r w:rsidRPr="00561033">
        <w:rPr>
          <w:bCs/>
          <w:lang w:val="uk-UA"/>
        </w:rPr>
        <w:t xml:space="preserve"> Азбука літературознавства. - К., 1995.</w:t>
      </w:r>
    </w:p>
    <w:p w:rsidR="005C6082" w:rsidRPr="00561033" w:rsidRDefault="005C6082" w:rsidP="00505946">
      <w:pPr>
        <w:numPr>
          <w:ilvl w:val="0"/>
          <w:numId w:val="55"/>
        </w:numPr>
        <w:jc w:val="both"/>
        <w:rPr>
          <w:bCs/>
          <w:u w:val="single"/>
          <w:lang w:val="uk-UA"/>
        </w:rPr>
      </w:pPr>
      <w:r w:rsidRPr="00561033">
        <w:rPr>
          <w:lang w:val="uk-UA"/>
        </w:rPr>
        <w:t>Кузьменко В. Словник літературознавчих термінів. – К., 1997.</w:t>
      </w:r>
    </w:p>
    <w:p w:rsidR="005C6082" w:rsidRPr="00561033" w:rsidRDefault="005C6082" w:rsidP="00505946">
      <w:pPr>
        <w:pStyle w:val="a9"/>
        <w:numPr>
          <w:ilvl w:val="0"/>
          <w:numId w:val="55"/>
        </w:numPr>
        <w:tabs>
          <w:tab w:val="left" w:pos="0"/>
        </w:tabs>
        <w:spacing w:after="0"/>
        <w:jc w:val="both"/>
      </w:pPr>
      <w:r w:rsidRPr="00561033">
        <w:t>Лейдерман Н. Современная русская литература: 1950</w:t>
      </w:r>
      <w:r w:rsidRPr="00561033">
        <w:rPr>
          <w:lang w:val="uk-UA"/>
        </w:rPr>
        <w:t xml:space="preserve"> </w:t>
      </w:r>
      <w:r w:rsidRPr="00561033">
        <w:t>-</w:t>
      </w:r>
      <w:r w:rsidRPr="00561033">
        <w:rPr>
          <w:lang w:val="uk-UA"/>
        </w:rPr>
        <w:t xml:space="preserve"> </w:t>
      </w:r>
      <w:r w:rsidRPr="00561033">
        <w:t>1990–е годы: Учеб. пособие: В 2 т. — М., 2003.</w:t>
      </w:r>
    </w:p>
    <w:p w:rsidR="005C6082" w:rsidRPr="00561033" w:rsidRDefault="005C6082" w:rsidP="00505946">
      <w:pPr>
        <w:numPr>
          <w:ilvl w:val="0"/>
          <w:numId w:val="55"/>
        </w:numPr>
        <w:jc w:val="both"/>
      </w:pPr>
      <w:r w:rsidRPr="00561033">
        <w:t>Лотман Ю. Текст у тексті // Антологія світової літературно-критичної думки. — Львів, 2007.</w:t>
      </w:r>
    </w:p>
    <w:p w:rsidR="005C6082" w:rsidRPr="00561033" w:rsidRDefault="005C6082" w:rsidP="00505946">
      <w:pPr>
        <w:numPr>
          <w:ilvl w:val="0"/>
          <w:numId w:val="55"/>
        </w:numPr>
        <w:jc w:val="both"/>
        <w:rPr>
          <w:lang w:val="uk-UA"/>
        </w:rPr>
      </w:pPr>
      <w:r w:rsidRPr="00561033">
        <w:rPr>
          <w:lang w:val="uk-UA"/>
        </w:rPr>
        <w:t>Моклиця М. Основи літературознавства. – Тернопіль, 2002.</w:t>
      </w:r>
    </w:p>
    <w:p w:rsidR="005C6082" w:rsidRPr="00561033" w:rsidRDefault="005C6082" w:rsidP="00505946">
      <w:pPr>
        <w:pStyle w:val="a6"/>
        <w:numPr>
          <w:ilvl w:val="0"/>
          <w:numId w:val="55"/>
        </w:numPr>
        <w:shd w:val="clear" w:color="auto" w:fill="FFFFFF"/>
        <w:autoSpaceDE w:val="0"/>
        <w:autoSpaceDN w:val="0"/>
        <w:adjustRightInd w:val="0"/>
        <w:jc w:val="both"/>
        <w:rPr>
          <w:lang w:val="uk-UA"/>
        </w:rPr>
      </w:pPr>
      <w:r w:rsidRPr="00561033">
        <w:rPr>
          <w:lang w:val="uk-UA"/>
        </w:rPr>
        <w:t>Проскурнин Б., Яшенькина Р. История зарубежной литературы XIX века: Западноевропейская реалистическая проза. - М., 1998.</w:t>
      </w:r>
    </w:p>
    <w:p w:rsidR="005C6082" w:rsidRPr="00561033" w:rsidRDefault="005C6082" w:rsidP="00505946">
      <w:pPr>
        <w:pStyle w:val="a4"/>
        <w:numPr>
          <w:ilvl w:val="0"/>
          <w:numId w:val="55"/>
        </w:numPr>
        <w:jc w:val="both"/>
        <w:rPr>
          <w:bCs/>
          <w:sz w:val="24"/>
          <w:szCs w:val="24"/>
        </w:rPr>
      </w:pPr>
      <w:r w:rsidRPr="00561033">
        <w:rPr>
          <w:bCs/>
          <w:iCs/>
          <w:sz w:val="24"/>
          <w:szCs w:val="24"/>
        </w:rPr>
        <w:t xml:space="preserve">Ткаченко А. </w:t>
      </w:r>
      <w:r w:rsidRPr="00561033">
        <w:rPr>
          <w:bCs/>
          <w:sz w:val="24"/>
          <w:szCs w:val="24"/>
        </w:rPr>
        <w:t xml:space="preserve">Мистецтво слова: Вступ до літературознавства. - К., 1998.            </w:t>
      </w:r>
    </w:p>
    <w:p w:rsidR="005C6082" w:rsidRPr="00561033" w:rsidRDefault="005C6082" w:rsidP="00505946">
      <w:pPr>
        <w:numPr>
          <w:ilvl w:val="0"/>
          <w:numId w:val="55"/>
        </w:numPr>
        <w:jc w:val="both"/>
      </w:pPr>
      <w:r w:rsidRPr="00561033">
        <w:t>Томашевский Б. Теория литературы. Поэтика. -</w:t>
      </w:r>
      <w:r w:rsidRPr="00561033">
        <w:rPr>
          <w:lang w:val="uk-UA"/>
        </w:rPr>
        <w:t xml:space="preserve"> </w:t>
      </w:r>
      <w:r w:rsidRPr="00561033">
        <w:t xml:space="preserve">М., 1999.  </w:t>
      </w:r>
    </w:p>
    <w:p w:rsidR="005C6082" w:rsidRPr="00561033" w:rsidRDefault="005C6082" w:rsidP="00505946">
      <w:pPr>
        <w:numPr>
          <w:ilvl w:val="0"/>
          <w:numId w:val="55"/>
        </w:numPr>
        <w:autoSpaceDE w:val="0"/>
        <w:autoSpaceDN w:val="0"/>
        <w:adjustRightInd w:val="0"/>
        <w:jc w:val="both"/>
        <w:rPr>
          <w:color w:val="000000"/>
        </w:rPr>
      </w:pPr>
      <w:r w:rsidRPr="00561033">
        <w:rPr>
          <w:color w:val="000000"/>
        </w:rPr>
        <w:t xml:space="preserve">Топоров В. Миф. Ритуал. Символ. Образ. Исследования в области мифопоэтического. Избранное. - М., 1995. </w:t>
      </w:r>
    </w:p>
    <w:p w:rsidR="005C6082" w:rsidRPr="00561033" w:rsidRDefault="005C6082" w:rsidP="00505946">
      <w:pPr>
        <w:numPr>
          <w:ilvl w:val="0"/>
          <w:numId w:val="55"/>
        </w:numPr>
        <w:autoSpaceDE w:val="0"/>
        <w:autoSpaceDN w:val="0"/>
        <w:adjustRightInd w:val="0"/>
        <w:jc w:val="both"/>
        <w:rPr>
          <w:color w:val="000000"/>
        </w:rPr>
      </w:pPr>
      <w:r w:rsidRPr="00561033">
        <w:rPr>
          <w:color w:val="000000"/>
        </w:rPr>
        <w:t xml:space="preserve">Тюпа В., Фуксон Л., Дарвин М. Литературное произведение: Проблемы теории и анализа. - Кемерово, 1997. </w:t>
      </w:r>
    </w:p>
    <w:p w:rsidR="005C6082" w:rsidRPr="00561033" w:rsidRDefault="005C6082" w:rsidP="00505946">
      <w:pPr>
        <w:numPr>
          <w:ilvl w:val="0"/>
          <w:numId w:val="55"/>
        </w:numPr>
        <w:jc w:val="both"/>
      </w:pPr>
      <w:r w:rsidRPr="00561033">
        <w:t>Фёдоров В. Поэтический мир и творческое бытие. -</w:t>
      </w:r>
      <w:r w:rsidRPr="00561033">
        <w:rPr>
          <w:lang w:val="uk-UA"/>
        </w:rPr>
        <w:t xml:space="preserve"> </w:t>
      </w:r>
      <w:r w:rsidRPr="00561033">
        <w:t>Дн., 1994.</w:t>
      </w:r>
    </w:p>
    <w:p w:rsidR="005C6082" w:rsidRPr="00561033" w:rsidRDefault="005C6082" w:rsidP="00505946">
      <w:pPr>
        <w:numPr>
          <w:ilvl w:val="0"/>
          <w:numId w:val="55"/>
        </w:numPr>
        <w:autoSpaceDE w:val="0"/>
        <w:autoSpaceDN w:val="0"/>
        <w:adjustRightInd w:val="0"/>
        <w:jc w:val="both"/>
        <w:rPr>
          <w:color w:val="000000"/>
        </w:rPr>
      </w:pPr>
      <w:r w:rsidRPr="00561033">
        <w:rPr>
          <w:color w:val="000000"/>
        </w:rPr>
        <w:t>Фромм Э. Человек для себя. - Мн., 1992.</w:t>
      </w:r>
    </w:p>
    <w:p w:rsidR="005C6082" w:rsidRPr="00561033" w:rsidRDefault="005C6082" w:rsidP="00505946">
      <w:pPr>
        <w:numPr>
          <w:ilvl w:val="0"/>
          <w:numId w:val="55"/>
        </w:numPr>
        <w:autoSpaceDE w:val="0"/>
        <w:autoSpaceDN w:val="0"/>
        <w:adjustRightInd w:val="0"/>
        <w:jc w:val="both"/>
        <w:rPr>
          <w:color w:val="000000"/>
        </w:rPr>
      </w:pPr>
      <w:r w:rsidRPr="00561033">
        <w:rPr>
          <w:color w:val="000000"/>
        </w:rPr>
        <w:t xml:space="preserve">Хомякова О. Теория литературы. – Мн., 2013. </w:t>
      </w:r>
    </w:p>
    <w:p w:rsidR="005C6082" w:rsidRPr="00561033" w:rsidRDefault="005C6082" w:rsidP="00505946">
      <w:pPr>
        <w:numPr>
          <w:ilvl w:val="0"/>
          <w:numId w:val="55"/>
        </w:numPr>
        <w:autoSpaceDE w:val="0"/>
        <w:autoSpaceDN w:val="0"/>
        <w:adjustRightInd w:val="0"/>
        <w:jc w:val="both"/>
        <w:rPr>
          <w:color w:val="000000"/>
        </w:rPr>
      </w:pPr>
      <w:r w:rsidRPr="00561033">
        <w:rPr>
          <w:color w:val="000000"/>
        </w:rPr>
        <w:t xml:space="preserve">Якобсон Р. Работы по поэтике. - М., 1987. </w:t>
      </w:r>
    </w:p>
    <w:p w:rsidR="005C6082" w:rsidRPr="006E6C05" w:rsidRDefault="005C6082" w:rsidP="005C6082">
      <w:pPr>
        <w:shd w:val="clear" w:color="auto" w:fill="FFFFFF"/>
        <w:tabs>
          <w:tab w:val="left" w:pos="365"/>
        </w:tabs>
        <w:jc w:val="center"/>
        <w:rPr>
          <w:sz w:val="16"/>
          <w:szCs w:val="16"/>
          <w:lang w:val="uk-UA"/>
        </w:rPr>
      </w:pPr>
    </w:p>
    <w:p w:rsidR="005C6082" w:rsidRDefault="005C6082" w:rsidP="005C6082">
      <w:pPr>
        <w:shd w:val="clear" w:color="auto" w:fill="FFFFFF"/>
        <w:tabs>
          <w:tab w:val="left" w:pos="365"/>
        </w:tabs>
        <w:jc w:val="center"/>
        <w:rPr>
          <w:b/>
          <w:sz w:val="28"/>
          <w:szCs w:val="28"/>
          <w:lang w:val="uk-UA"/>
        </w:rPr>
      </w:pPr>
      <w:r w:rsidRPr="009A0FD9">
        <w:rPr>
          <w:b/>
          <w:sz w:val="28"/>
          <w:szCs w:val="28"/>
          <w:lang w:val="uk-UA"/>
        </w:rPr>
        <w:t>10. Інформаційні ресурси</w:t>
      </w:r>
    </w:p>
    <w:p w:rsidR="005C6082" w:rsidRPr="003A175E" w:rsidRDefault="005C6082" w:rsidP="003A175E">
      <w:pPr>
        <w:tabs>
          <w:tab w:val="left" w:pos="-4320"/>
          <w:tab w:val="left" w:pos="-3960"/>
          <w:tab w:val="left" w:pos="-3420"/>
          <w:tab w:val="left" w:pos="10076"/>
          <w:tab w:val="left" w:pos="10992"/>
          <w:tab w:val="left" w:pos="11908"/>
          <w:tab w:val="left" w:pos="12824"/>
          <w:tab w:val="left" w:pos="13320"/>
          <w:tab w:val="left" w:pos="13740"/>
          <w:tab w:val="left" w:pos="14656"/>
        </w:tabs>
        <w:ind w:left="426"/>
        <w:jc w:val="both"/>
      </w:pPr>
      <w:r w:rsidRPr="003A175E">
        <w:t xml:space="preserve">1. </w:t>
      </w:r>
      <w:hyperlink r:id="rId7" w:history="1"/>
      <w:hyperlink r:id="rId8" w:history="1">
        <w:r w:rsidRPr="003A175E">
          <w:rPr>
            <w:rStyle w:val="ae"/>
            <w:color w:val="auto"/>
            <w:u w:val="none"/>
          </w:rPr>
          <w:t>http://www.gumer.info/</w:t>
        </w:r>
      </w:hyperlink>
    </w:p>
    <w:p w:rsidR="005C6082" w:rsidRPr="003A175E" w:rsidRDefault="005C6082" w:rsidP="003A175E">
      <w:pPr>
        <w:pStyle w:val="HTML"/>
        <w:ind w:left="426"/>
        <w:rPr>
          <w:rFonts w:ascii="Times New Roman" w:hAnsi="Times New Roman" w:cs="Times New Roman"/>
          <w:sz w:val="24"/>
          <w:szCs w:val="24"/>
        </w:rPr>
      </w:pPr>
      <w:r w:rsidRPr="003A175E">
        <w:rPr>
          <w:rStyle w:val="af7"/>
          <w:rFonts w:ascii="Times New Roman" w:eastAsia="Calibri" w:hAnsi="Times New Roman"/>
          <w:b w:val="0"/>
          <w:sz w:val="24"/>
          <w:szCs w:val="24"/>
          <w:lang w:val="uk-UA"/>
        </w:rPr>
        <w:t xml:space="preserve">2. </w:t>
      </w:r>
      <w:r w:rsidRPr="003A175E">
        <w:rPr>
          <w:rStyle w:val="af7"/>
          <w:rFonts w:ascii="Times New Roman" w:eastAsia="Calibri" w:hAnsi="Times New Roman"/>
          <w:b w:val="0"/>
          <w:sz w:val="24"/>
          <w:szCs w:val="24"/>
        </w:rPr>
        <w:t xml:space="preserve">Е-бібліотека «Чтиво» </w:t>
      </w:r>
      <w:hyperlink r:id="rId9" w:history="1">
        <w:r w:rsidRPr="003A175E">
          <w:rPr>
            <w:rStyle w:val="ae"/>
            <w:rFonts w:ascii="Times New Roman" w:eastAsia="Calibri" w:hAnsi="Times New Roman"/>
            <w:color w:val="auto"/>
            <w:sz w:val="24"/>
            <w:szCs w:val="24"/>
            <w:u w:val="none"/>
          </w:rPr>
          <w:t>http://chtyvo.org.ua/</w:t>
        </w:r>
      </w:hyperlink>
    </w:p>
    <w:p w:rsidR="005C6082" w:rsidRPr="003A175E" w:rsidRDefault="005C6082" w:rsidP="003A175E">
      <w:pPr>
        <w:tabs>
          <w:tab w:val="left" w:pos="-4320"/>
          <w:tab w:val="left" w:pos="-3960"/>
          <w:tab w:val="left" w:pos="-3420"/>
          <w:tab w:val="left" w:pos="10076"/>
          <w:tab w:val="left" w:pos="10992"/>
          <w:tab w:val="left" w:pos="11908"/>
          <w:tab w:val="left" w:pos="12824"/>
          <w:tab w:val="left" w:pos="13320"/>
          <w:tab w:val="left" w:pos="13740"/>
          <w:tab w:val="left" w:pos="14656"/>
        </w:tabs>
        <w:ind w:left="426"/>
        <w:jc w:val="both"/>
        <w:rPr>
          <w:bCs/>
        </w:rPr>
      </w:pPr>
      <w:r w:rsidRPr="003A175E">
        <w:lastRenderedPageBreak/>
        <w:t>3.</w:t>
      </w:r>
      <w:r w:rsidRPr="003A175E">
        <w:rPr>
          <w:lang w:val="en-US"/>
        </w:rPr>
        <w:t> </w:t>
      </w:r>
      <w:r w:rsidRPr="003A175E">
        <w:t>Зарубежная литература.</w:t>
      </w:r>
      <w:r w:rsidRPr="003A175E">
        <w:rPr>
          <w:lang w:val="uk-UA"/>
        </w:rPr>
        <w:t xml:space="preserve"> </w:t>
      </w:r>
      <w:r w:rsidRPr="003A175E">
        <w:t xml:space="preserve">Анализ произведений зарубежных авторов. </w:t>
      </w:r>
      <w:hyperlink r:id="rId10" w:history="1">
        <w:r w:rsidRPr="003A175E">
          <w:rPr>
            <w:rStyle w:val="ae"/>
            <w:color w:val="auto"/>
            <w:u w:val="none"/>
          </w:rPr>
          <w:t>http://www.licey.net/lit/foreign</w:t>
        </w:r>
      </w:hyperlink>
    </w:p>
    <w:p w:rsidR="005C6082" w:rsidRPr="003A175E" w:rsidRDefault="005C6082" w:rsidP="003A175E">
      <w:pPr>
        <w:pStyle w:val="HTML"/>
        <w:ind w:left="426"/>
        <w:rPr>
          <w:rStyle w:val="red"/>
          <w:rFonts w:ascii="Times New Roman" w:eastAsia="Calibri" w:hAnsi="Times New Roman" w:cs="Times New Roman"/>
          <w:sz w:val="24"/>
          <w:szCs w:val="24"/>
        </w:rPr>
      </w:pPr>
      <w:r w:rsidRPr="003A175E">
        <w:rPr>
          <w:rFonts w:ascii="Times New Roman" w:hAnsi="Times New Roman" w:cs="Times New Roman"/>
          <w:bCs/>
          <w:sz w:val="24"/>
          <w:szCs w:val="24"/>
        </w:rPr>
        <w:t xml:space="preserve">4. Электронная гуманитарная библиотека </w:t>
      </w:r>
      <w:hyperlink r:id="rId11" w:history="1">
        <w:r w:rsidRPr="003A175E">
          <w:rPr>
            <w:rStyle w:val="ae"/>
            <w:rFonts w:ascii="Times New Roman" w:eastAsia="Calibri" w:hAnsi="Times New Roman"/>
            <w:color w:val="auto"/>
            <w:sz w:val="24"/>
            <w:szCs w:val="24"/>
            <w:u w:val="none"/>
          </w:rPr>
          <w:t>http://www.gumfak.ru/zarub.shtml</w:t>
        </w:r>
      </w:hyperlink>
    </w:p>
    <w:p w:rsidR="005C6082" w:rsidRPr="003A175E" w:rsidRDefault="005C6082" w:rsidP="003A175E">
      <w:pPr>
        <w:pStyle w:val="HTML"/>
        <w:ind w:left="426"/>
        <w:rPr>
          <w:rFonts w:ascii="Times New Roman" w:hAnsi="Times New Roman" w:cs="Times New Roman"/>
          <w:bCs/>
          <w:sz w:val="24"/>
          <w:szCs w:val="24"/>
        </w:rPr>
      </w:pPr>
      <w:r w:rsidRPr="003A175E">
        <w:rPr>
          <w:rStyle w:val="red"/>
          <w:rFonts w:ascii="Times New Roman" w:eastAsia="Calibri" w:hAnsi="Times New Roman" w:cs="Times New Roman"/>
          <w:sz w:val="24"/>
          <w:szCs w:val="24"/>
        </w:rPr>
        <w:t>5. AeLib:</w:t>
      </w:r>
      <w:r w:rsidRPr="003A175E">
        <w:rPr>
          <w:rFonts w:ascii="Times New Roman" w:hAnsi="Times New Roman" w:cs="Times New Roman"/>
          <w:sz w:val="24"/>
          <w:szCs w:val="24"/>
        </w:rPr>
        <w:t xml:space="preserve"> Бібліотека світової літератури. </w:t>
      </w:r>
      <w:hyperlink r:id="rId12" w:history="1">
        <w:r w:rsidRPr="003A175E">
          <w:rPr>
            <w:rStyle w:val="ae"/>
            <w:rFonts w:ascii="Times New Roman" w:eastAsia="Calibri" w:hAnsi="Times New Roman"/>
            <w:color w:val="auto"/>
            <w:sz w:val="24"/>
            <w:szCs w:val="24"/>
            <w:u w:val="none"/>
          </w:rPr>
          <w:t>http://ae-lib.org.ua/</w:t>
        </w:r>
      </w:hyperlink>
    </w:p>
    <w:p w:rsidR="005C6082" w:rsidRPr="003A175E" w:rsidRDefault="005C6082" w:rsidP="003A175E">
      <w:pPr>
        <w:pStyle w:val="HTML"/>
        <w:ind w:left="426"/>
        <w:rPr>
          <w:rFonts w:ascii="Times New Roman" w:hAnsi="Times New Roman" w:cs="Times New Roman"/>
          <w:sz w:val="24"/>
          <w:szCs w:val="24"/>
        </w:rPr>
      </w:pPr>
      <w:r w:rsidRPr="003A175E">
        <w:rPr>
          <w:rFonts w:ascii="Times New Roman" w:hAnsi="Times New Roman" w:cs="Times New Roman"/>
          <w:bCs/>
          <w:sz w:val="24"/>
          <w:szCs w:val="24"/>
        </w:rPr>
        <w:t xml:space="preserve">6. </w:t>
      </w:r>
      <w:hyperlink r:id="rId13" w:history="1">
        <w:r w:rsidRPr="003A175E">
          <w:rPr>
            <w:rStyle w:val="ae"/>
            <w:rFonts w:ascii="Times New Roman" w:eastAsia="Calibri" w:hAnsi="Times New Roman"/>
            <w:color w:val="auto"/>
            <w:sz w:val="24"/>
            <w:szCs w:val="24"/>
            <w:u w:val="none"/>
            <w:lang w:val="en-US"/>
          </w:rPr>
          <w:t>http</w:t>
        </w:r>
        <w:r w:rsidRPr="003A175E">
          <w:rPr>
            <w:rStyle w:val="ae"/>
            <w:rFonts w:ascii="Times New Roman" w:eastAsia="Calibri" w:hAnsi="Times New Roman"/>
            <w:color w:val="auto"/>
            <w:sz w:val="24"/>
            <w:szCs w:val="24"/>
            <w:u w:val="none"/>
          </w:rPr>
          <w:t>://</w:t>
        </w:r>
        <w:r w:rsidRPr="003A175E">
          <w:rPr>
            <w:rStyle w:val="ae"/>
            <w:rFonts w:ascii="Times New Roman" w:eastAsia="Calibri" w:hAnsi="Times New Roman"/>
            <w:color w:val="auto"/>
            <w:sz w:val="24"/>
            <w:szCs w:val="24"/>
            <w:u w:val="none"/>
            <w:lang w:val="en-US"/>
          </w:rPr>
          <w:t>www</w:t>
        </w:r>
        <w:r w:rsidRPr="003A175E">
          <w:rPr>
            <w:rStyle w:val="ae"/>
            <w:rFonts w:ascii="Times New Roman" w:eastAsia="Calibri" w:hAnsi="Times New Roman"/>
            <w:color w:val="auto"/>
            <w:sz w:val="24"/>
            <w:szCs w:val="24"/>
            <w:u w:val="none"/>
          </w:rPr>
          <w:t>.</w:t>
        </w:r>
        <w:r w:rsidRPr="003A175E">
          <w:rPr>
            <w:rStyle w:val="ae"/>
            <w:rFonts w:ascii="Times New Roman" w:eastAsia="Calibri" w:hAnsi="Times New Roman"/>
            <w:color w:val="auto"/>
            <w:sz w:val="24"/>
            <w:szCs w:val="24"/>
            <w:u w:val="none"/>
            <w:lang w:val="en-US"/>
          </w:rPr>
          <w:t>durov</w:t>
        </w:r>
        <w:r w:rsidRPr="003A175E">
          <w:rPr>
            <w:rStyle w:val="ae"/>
            <w:rFonts w:ascii="Times New Roman" w:eastAsia="Calibri" w:hAnsi="Times New Roman"/>
            <w:color w:val="auto"/>
            <w:sz w:val="24"/>
            <w:szCs w:val="24"/>
            <w:u w:val="none"/>
          </w:rPr>
          <w:t>.</w:t>
        </w:r>
        <w:r w:rsidRPr="003A175E">
          <w:rPr>
            <w:rStyle w:val="ae"/>
            <w:rFonts w:ascii="Times New Roman" w:eastAsia="Calibri" w:hAnsi="Times New Roman"/>
            <w:color w:val="auto"/>
            <w:sz w:val="24"/>
            <w:szCs w:val="24"/>
            <w:u w:val="none"/>
            <w:lang w:val="en-US"/>
          </w:rPr>
          <w:t>com</w:t>
        </w:r>
        <w:r w:rsidRPr="003A175E">
          <w:rPr>
            <w:rStyle w:val="ae"/>
            <w:rFonts w:ascii="Times New Roman" w:eastAsia="Calibri" w:hAnsi="Times New Roman"/>
            <w:color w:val="auto"/>
            <w:sz w:val="24"/>
            <w:szCs w:val="24"/>
            <w:u w:val="none"/>
          </w:rPr>
          <w:t>/</w:t>
        </w:r>
        <w:r w:rsidRPr="003A175E">
          <w:rPr>
            <w:rStyle w:val="ae"/>
            <w:rFonts w:ascii="Times New Roman" w:eastAsia="Calibri" w:hAnsi="Times New Roman"/>
            <w:color w:val="auto"/>
            <w:sz w:val="24"/>
            <w:szCs w:val="24"/>
            <w:u w:val="none"/>
            <w:lang w:val="en-US"/>
          </w:rPr>
          <w:t>library</w:t>
        </w:r>
        <w:r w:rsidRPr="003A175E">
          <w:rPr>
            <w:rStyle w:val="ae"/>
            <w:rFonts w:ascii="Times New Roman" w:eastAsia="Calibri" w:hAnsi="Times New Roman"/>
            <w:color w:val="auto"/>
            <w:sz w:val="24"/>
            <w:szCs w:val="24"/>
            <w:u w:val="none"/>
          </w:rPr>
          <w:t>.</w:t>
        </w:r>
        <w:r w:rsidRPr="003A175E">
          <w:rPr>
            <w:rStyle w:val="ae"/>
            <w:rFonts w:ascii="Times New Roman" w:eastAsia="Calibri" w:hAnsi="Times New Roman"/>
            <w:color w:val="auto"/>
            <w:sz w:val="24"/>
            <w:szCs w:val="24"/>
            <w:u w:val="none"/>
            <w:lang w:val="en-US"/>
          </w:rPr>
          <w:t>htm</w:t>
        </w:r>
      </w:hyperlink>
    </w:p>
    <w:p w:rsidR="005C6082" w:rsidRPr="003A175E" w:rsidRDefault="005C6082" w:rsidP="003A175E">
      <w:pPr>
        <w:pStyle w:val="HTML"/>
        <w:ind w:left="426"/>
        <w:rPr>
          <w:rFonts w:ascii="Times New Roman" w:hAnsi="Times New Roman" w:cs="Times New Roman"/>
          <w:sz w:val="24"/>
          <w:szCs w:val="24"/>
          <w:lang w:val="en-US"/>
        </w:rPr>
      </w:pPr>
      <w:r w:rsidRPr="003A175E">
        <w:rPr>
          <w:rFonts w:ascii="Times New Roman" w:hAnsi="Times New Roman" w:cs="Times New Roman"/>
          <w:sz w:val="24"/>
          <w:szCs w:val="24"/>
          <w:lang w:val="en-US"/>
        </w:rPr>
        <w:t xml:space="preserve">7. Infolio </w:t>
      </w:r>
      <w:hyperlink r:id="rId14" w:history="1">
        <w:r w:rsidRPr="003A175E">
          <w:rPr>
            <w:rStyle w:val="ae"/>
            <w:rFonts w:ascii="Times New Roman" w:eastAsia="Calibri" w:hAnsi="Times New Roman"/>
            <w:color w:val="auto"/>
            <w:sz w:val="24"/>
            <w:szCs w:val="24"/>
            <w:u w:val="none"/>
            <w:lang w:val="en-US"/>
          </w:rPr>
          <w:t>http://www.infoliolib.info/</w:t>
        </w:r>
      </w:hyperlink>
    </w:p>
    <w:p w:rsidR="005C6082" w:rsidRPr="003A175E" w:rsidRDefault="005C6082" w:rsidP="003A175E">
      <w:pPr>
        <w:pStyle w:val="HTML"/>
        <w:ind w:left="426"/>
        <w:rPr>
          <w:rStyle w:val="ae"/>
          <w:rFonts w:ascii="Times New Roman" w:eastAsia="Calibri" w:hAnsi="Times New Roman"/>
          <w:color w:val="auto"/>
          <w:sz w:val="24"/>
          <w:szCs w:val="24"/>
          <w:u w:val="none"/>
          <w:lang w:val="en-US"/>
        </w:rPr>
      </w:pPr>
      <w:r w:rsidRPr="003A175E">
        <w:rPr>
          <w:rFonts w:ascii="Times New Roman" w:hAnsi="Times New Roman" w:cs="Times New Roman"/>
          <w:sz w:val="24"/>
          <w:szCs w:val="24"/>
          <w:lang w:val="uk-UA"/>
        </w:rPr>
        <w:t xml:space="preserve">8. </w:t>
      </w:r>
      <w:hyperlink r:id="rId15" w:history="1">
        <w:r w:rsidRPr="003A175E">
          <w:rPr>
            <w:rStyle w:val="ae"/>
            <w:rFonts w:ascii="Times New Roman" w:eastAsia="Calibri" w:hAnsi="Times New Roman"/>
            <w:color w:val="auto"/>
            <w:sz w:val="24"/>
            <w:szCs w:val="24"/>
            <w:u w:val="none"/>
            <w:lang w:val="en-US"/>
          </w:rPr>
          <w:t>www</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ilnan</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gov</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ua</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ru</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CALSU</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htm</w:t>
        </w:r>
      </w:hyperlink>
    </w:p>
    <w:p w:rsidR="005C6082" w:rsidRPr="003A175E" w:rsidRDefault="005C6082" w:rsidP="003A175E">
      <w:pPr>
        <w:pStyle w:val="HTML"/>
        <w:ind w:left="426"/>
        <w:rPr>
          <w:rStyle w:val="ae"/>
          <w:rFonts w:ascii="Times New Roman" w:eastAsia="Calibri" w:hAnsi="Times New Roman"/>
          <w:color w:val="auto"/>
          <w:sz w:val="24"/>
          <w:szCs w:val="24"/>
          <w:u w:val="none"/>
          <w:lang w:val="en-US"/>
        </w:rPr>
      </w:pPr>
      <w:r w:rsidRPr="003A175E">
        <w:rPr>
          <w:rStyle w:val="ae"/>
          <w:rFonts w:ascii="Times New Roman" w:eastAsia="Calibri" w:hAnsi="Times New Roman"/>
          <w:color w:val="auto"/>
          <w:sz w:val="24"/>
          <w:szCs w:val="24"/>
          <w:u w:val="none"/>
          <w:lang w:val="uk-UA"/>
        </w:rPr>
        <w:t xml:space="preserve">9. </w:t>
      </w:r>
      <w:hyperlink r:id="rId16" w:history="1">
        <w:r w:rsidRPr="003A175E">
          <w:rPr>
            <w:rStyle w:val="ae"/>
            <w:rFonts w:ascii="Times New Roman" w:eastAsia="Calibri" w:hAnsi="Times New Roman"/>
            <w:color w:val="auto"/>
            <w:sz w:val="24"/>
            <w:szCs w:val="24"/>
            <w:u w:val="none"/>
            <w:lang w:val="en-US"/>
          </w:rPr>
          <w:t>http</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humanitas</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ucsb</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edu</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shuttle</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theory</w:t>
        </w:r>
        <w:r w:rsidRPr="003A175E">
          <w:rPr>
            <w:rStyle w:val="ae"/>
            <w:rFonts w:ascii="Times New Roman" w:eastAsia="Calibri" w:hAnsi="Times New Roman"/>
            <w:color w:val="auto"/>
            <w:sz w:val="24"/>
            <w:szCs w:val="24"/>
            <w:u w:val="none"/>
            <w:lang w:val="uk-UA"/>
          </w:rPr>
          <w:t>.</w:t>
        </w:r>
        <w:r w:rsidRPr="003A175E">
          <w:rPr>
            <w:rStyle w:val="ae"/>
            <w:rFonts w:ascii="Times New Roman" w:eastAsia="Calibri" w:hAnsi="Times New Roman"/>
            <w:color w:val="auto"/>
            <w:sz w:val="24"/>
            <w:szCs w:val="24"/>
            <w:u w:val="none"/>
            <w:lang w:val="en-US"/>
          </w:rPr>
          <w:t>html</w:t>
        </w:r>
      </w:hyperlink>
    </w:p>
    <w:p w:rsidR="005C6082" w:rsidRPr="003A175E" w:rsidRDefault="005C6082" w:rsidP="003A175E">
      <w:pPr>
        <w:pStyle w:val="HTML"/>
        <w:ind w:left="426"/>
        <w:rPr>
          <w:rFonts w:ascii="Times New Roman" w:hAnsi="Times New Roman" w:cs="Times New Roman"/>
          <w:sz w:val="24"/>
          <w:szCs w:val="24"/>
          <w:lang w:val="en-US"/>
        </w:rPr>
      </w:pPr>
      <w:r w:rsidRPr="003A175E">
        <w:rPr>
          <w:rStyle w:val="ae"/>
          <w:rFonts w:ascii="Times New Roman" w:eastAsia="Calibri" w:hAnsi="Times New Roman"/>
          <w:color w:val="auto"/>
          <w:sz w:val="24"/>
          <w:szCs w:val="24"/>
          <w:u w:val="none"/>
          <w:lang w:val="uk-UA"/>
        </w:rPr>
        <w:t xml:space="preserve">10. </w:t>
      </w:r>
      <w:r w:rsidRPr="003A175E">
        <w:rPr>
          <w:rFonts w:ascii="Times New Roman" w:hAnsi="Times New Roman" w:cs="Times New Roman"/>
          <w:sz w:val="24"/>
          <w:szCs w:val="24"/>
          <w:lang w:val="en-US"/>
        </w:rPr>
        <w:t>mirknig.com/.../1181436075-teoriya-liter</w:t>
      </w:r>
      <w:r w:rsidRPr="003A175E">
        <w:rPr>
          <w:rFonts w:ascii="Times New Roman" w:hAnsi="Times New Roman" w:cs="Times New Roman"/>
          <w:sz w:val="24"/>
          <w:szCs w:val="24"/>
          <w:lang w:val="uk-UA"/>
        </w:rPr>
        <w:t>.</w:t>
      </w:r>
    </w:p>
    <w:p w:rsidR="005C6082" w:rsidRDefault="005C6082" w:rsidP="004A4438">
      <w:pPr>
        <w:jc w:val="center"/>
        <w:rPr>
          <w:b/>
          <w:sz w:val="28"/>
          <w:szCs w:val="28"/>
          <w:u w:val="single"/>
          <w:lang w:val="uk-UA"/>
        </w:rPr>
      </w:pPr>
    </w:p>
    <w:p w:rsidR="005C6082" w:rsidRDefault="005C6082" w:rsidP="004A4438">
      <w:pPr>
        <w:jc w:val="center"/>
        <w:rPr>
          <w:b/>
          <w:sz w:val="28"/>
          <w:szCs w:val="28"/>
          <w:u w:val="single"/>
          <w:lang w:val="uk-UA"/>
        </w:rPr>
      </w:pPr>
    </w:p>
    <w:p w:rsidR="00561033" w:rsidRDefault="00561033" w:rsidP="004A4438">
      <w:pPr>
        <w:jc w:val="center"/>
        <w:rPr>
          <w:b/>
          <w:sz w:val="28"/>
          <w:szCs w:val="28"/>
          <w:u w:val="single"/>
          <w:lang w:val="uk-UA"/>
        </w:rPr>
      </w:pPr>
    </w:p>
    <w:p w:rsidR="00561033" w:rsidRDefault="00561033" w:rsidP="004A4438">
      <w:pPr>
        <w:jc w:val="center"/>
        <w:rPr>
          <w:b/>
          <w:sz w:val="28"/>
          <w:szCs w:val="28"/>
          <w:u w:val="single"/>
          <w:lang w:val="uk-UA"/>
        </w:rPr>
      </w:pPr>
    </w:p>
    <w:p w:rsidR="00561033" w:rsidRDefault="00561033" w:rsidP="004A4438">
      <w:pPr>
        <w:jc w:val="center"/>
        <w:rPr>
          <w:b/>
          <w:sz w:val="28"/>
          <w:szCs w:val="28"/>
          <w:u w:val="single"/>
          <w:lang w:val="uk-UA"/>
        </w:rPr>
      </w:pPr>
    </w:p>
    <w:p w:rsidR="00561033" w:rsidRDefault="00561033" w:rsidP="004A4438">
      <w:pPr>
        <w:jc w:val="center"/>
        <w:rPr>
          <w:b/>
          <w:sz w:val="28"/>
          <w:szCs w:val="28"/>
          <w:u w:val="single"/>
          <w:lang w:val="uk-UA"/>
        </w:rPr>
      </w:pPr>
    </w:p>
    <w:p w:rsidR="005C6082" w:rsidRDefault="005C6082"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711C70" w:rsidRDefault="00711C70" w:rsidP="004A4438">
      <w:pPr>
        <w:jc w:val="center"/>
        <w:rPr>
          <w:b/>
          <w:sz w:val="28"/>
          <w:szCs w:val="28"/>
          <w:u w:val="single"/>
          <w:lang w:val="uk-UA"/>
        </w:rPr>
      </w:pPr>
    </w:p>
    <w:p w:rsidR="00811274" w:rsidRPr="00711C70" w:rsidRDefault="00711C70" w:rsidP="004A4438">
      <w:pPr>
        <w:jc w:val="center"/>
        <w:rPr>
          <w:b/>
          <w:caps/>
          <w:sz w:val="28"/>
          <w:szCs w:val="28"/>
          <w:u w:val="single"/>
          <w:lang w:val="uk-UA"/>
        </w:rPr>
      </w:pPr>
      <w:r w:rsidRPr="00711C70">
        <w:rPr>
          <w:b/>
          <w:caps/>
          <w:sz w:val="28"/>
          <w:szCs w:val="28"/>
          <w:u w:val="single"/>
          <w:lang w:val="uk-UA"/>
        </w:rPr>
        <w:lastRenderedPageBreak/>
        <w:t xml:space="preserve">Анотації </w:t>
      </w:r>
      <w:r w:rsidR="00811274" w:rsidRPr="00711C70">
        <w:rPr>
          <w:b/>
          <w:caps/>
          <w:sz w:val="28"/>
          <w:szCs w:val="28"/>
          <w:u w:val="single"/>
          <w:lang w:val="uk-UA"/>
        </w:rPr>
        <w:t>лекцій з курсу</w:t>
      </w:r>
    </w:p>
    <w:p w:rsidR="009F4E1E" w:rsidRPr="00711C70" w:rsidRDefault="00811274" w:rsidP="00896262">
      <w:pPr>
        <w:jc w:val="center"/>
        <w:rPr>
          <w:b/>
          <w:caps/>
          <w:sz w:val="28"/>
          <w:szCs w:val="28"/>
          <w:u w:val="single"/>
        </w:rPr>
      </w:pPr>
      <w:r w:rsidRPr="00711C70">
        <w:rPr>
          <w:b/>
          <w:caps/>
          <w:sz w:val="28"/>
          <w:szCs w:val="28"/>
          <w:u w:val="single"/>
          <w:lang w:val="uk-UA"/>
        </w:rPr>
        <w:t>«</w:t>
      </w:r>
      <w:r w:rsidR="009F4E1E" w:rsidRPr="00711C70">
        <w:rPr>
          <w:b/>
          <w:caps/>
          <w:sz w:val="28"/>
          <w:szCs w:val="28"/>
          <w:u w:val="single"/>
        </w:rPr>
        <w:t>Методологія та методика</w:t>
      </w:r>
    </w:p>
    <w:p w:rsidR="00811274" w:rsidRPr="00711C70" w:rsidRDefault="00896262" w:rsidP="00896262">
      <w:pPr>
        <w:jc w:val="center"/>
        <w:rPr>
          <w:b/>
          <w:caps/>
          <w:u w:val="single"/>
        </w:rPr>
      </w:pPr>
      <w:r w:rsidRPr="00711C70">
        <w:rPr>
          <w:b/>
          <w:caps/>
          <w:sz w:val="28"/>
          <w:szCs w:val="28"/>
          <w:u w:val="single"/>
        </w:rPr>
        <w:t>літературознавчого дослідження</w:t>
      </w:r>
      <w:r w:rsidR="00811274" w:rsidRPr="00711C70">
        <w:rPr>
          <w:b/>
          <w:caps/>
          <w:sz w:val="28"/>
          <w:szCs w:val="28"/>
          <w:u w:val="single"/>
          <w:lang w:val="uk-UA"/>
        </w:rPr>
        <w:t>»</w:t>
      </w:r>
    </w:p>
    <w:p w:rsidR="00811274" w:rsidRPr="005E2331" w:rsidRDefault="00811274" w:rsidP="004A4438">
      <w:pPr>
        <w:rPr>
          <w:sz w:val="16"/>
          <w:szCs w:val="16"/>
          <w:lang w:val="uk-UA"/>
        </w:rPr>
      </w:pPr>
    </w:p>
    <w:p w:rsidR="002867A8" w:rsidRDefault="00811274" w:rsidP="002867A8">
      <w:pPr>
        <w:ind w:firstLine="709"/>
        <w:jc w:val="both"/>
        <w:rPr>
          <w:sz w:val="28"/>
          <w:szCs w:val="28"/>
          <w:lang w:val="uk-UA"/>
        </w:rPr>
      </w:pPr>
      <w:r w:rsidRPr="002867A8">
        <w:rPr>
          <w:b/>
          <w:sz w:val="28"/>
          <w:szCs w:val="28"/>
          <w:lang w:val="uk-UA"/>
        </w:rPr>
        <w:t>Лекція 1.</w:t>
      </w:r>
      <w:r w:rsidR="002867A8" w:rsidRPr="002867A8">
        <w:rPr>
          <w:b/>
          <w:bCs/>
          <w:sz w:val="28"/>
          <w:szCs w:val="28"/>
          <w:lang w:val="uk-UA"/>
        </w:rPr>
        <w:t xml:space="preserve"> </w:t>
      </w:r>
      <w:r w:rsidR="002867A8" w:rsidRPr="002867A8">
        <w:rPr>
          <w:b/>
          <w:sz w:val="28"/>
          <w:szCs w:val="28"/>
          <w:lang w:val="uk-UA"/>
        </w:rPr>
        <w:t>Загальні при</w:t>
      </w:r>
      <w:r w:rsidR="00A840A4">
        <w:rPr>
          <w:b/>
          <w:sz w:val="28"/>
          <w:szCs w:val="28"/>
          <w:lang w:val="uk-UA"/>
        </w:rPr>
        <w:t xml:space="preserve">нципи аналізу художнього твору. </w:t>
      </w:r>
      <w:r w:rsidR="002867A8">
        <w:rPr>
          <w:sz w:val="28"/>
          <w:szCs w:val="28"/>
          <w:lang w:val="uk-UA"/>
        </w:rPr>
        <w:t xml:space="preserve">Текст як вихідна реальність </w:t>
      </w:r>
      <w:r w:rsidR="002867A8" w:rsidRPr="002867A8">
        <w:rPr>
          <w:sz w:val="28"/>
          <w:szCs w:val="28"/>
          <w:lang w:val="uk-UA"/>
        </w:rPr>
        <w:t xml:space="preserve">літературознавчої науки. Принцип аналізу тексту в єдності форми і змісту </w:t>
      </w:r>
      <w:r w:rsidR="002867A8">
        <w:rPr>
          <w:sz w:val="28"/>
          <w:szCs w:val="28"/>
          <w:lang w:val="uk-UA"/>
        </w:rPr>
        <w:t xml:space="preserve">і його практична реалізація. </w:t>
      </w:r>
      <w:r w:rsidR="002867A8" w:rsidRPr="002867A8">
        <w:rPr>
          <w:sz w:val="28"/>
          <w:szCs w:val="28"/>
          <w:lang w:val="uk-UA"/>
        </w:rPr>
        <w:t>Ідея</w:t>
      </w:r>
      <w:r w:rsidR="002867A8">
        <w:rPr>
          <w:sz w:val="28"/>
          <w:szCs w:val="28"/>
          <w:lang w:val="uk-UA"/>
        </w:rPr>
        <w:t xml:space="preserve"> як єдність значущих елементів. Текст, контекст, підтекст. Критерії розуміння. Образ </w:t>
      </w:r>
      <w:r w:rsidR="002867A8" w:rsidRPr="002867A8">
        <w:rPr>
          <w:sz w:val="28"/>
          <w:szCs w:val="28"/>
          <w:lang w:val="uk-UA"/>
        </w:rPr>
        <w:t>сучас</w:t>
      </w:r>
      <w:r w:rsidR="002867A8">
        <w:rPr>
          <w:sz w:val="28"/>
          <w:szCs w:val="28"/>
          <w:lang w:val="uk-UA"/>
        </w:rPr>
        <w:t>ного читача. Специфіка аналізу епічного, драматичного і ліричного тексту.</w:t>
      </w:r>
    </w:p>
    <w:p w:rsidR="00811274" w:rsidRDefault="00811274" w:rsidP="00E10279">
      <w:pPr>
        <w:ind w:firstLine="709"/>
        <w:jc w:val="both"/>
        <w:rPr>
          <w:b/>
          <w:sz w:val="28"/>
          <w:szCs w:val="28"/>
          <w:lang w:val="en-US"/>
        </w:rPr>
      </w:pPr>
      <w:r w:rsidRPr="005E2331">
        <w:rPr>
          <w:b/>
          <w:sz w:val="28"/>
          <w:szCs w:val="28"/>
        </w:rPr>
        <w:t>Л</w:t>
      </w:r>
      <w:r w:rsidRPr="005E2331">
        <w:rPr>
          <w:b/>
          <w:sz w:val="28"/>
          <w:szCs w:val="28"/>
          <w:lang w:val="uk-UA"/>
        </w:rPr>
        <w:t>ітература</w:t>
      </w:r>
      <w:r w:rsidRPr="005E2331">
        <w:rPr>
          <w:b/>
          <w:sz w:val="28"/>
          <w:szCs w:val="28"/>
        </w:rPr>
        <w:t>:</w:t>
      </w:r>
    </w:p>
    <w:p w:rsidR="00D73530" w:rsidRPr="003F4E10" w:rsidRDefault="00D73530" w:rsidP="00E80AF4">
      <w:pPr>
        <w:numPr>
          <w:ilvl w:val="0"/>
          <w:numId w:val="18"/>
        </w:numPr>
        <w:jc w:val="both"/>
      </w:pPr>
      <w:r w:rsidRPr="003F4E10">
        <w:t>Бегун Б., Волощук Е. Технэ майевтике. Теория и практика анализа литературного прои</w:t>
      </w:r>
      <w:r>
        <w:t xml:space="preserve">зведения // Тема. - </w:t>
      </w:r>
      <w:r>
        <w:rPr>
          <w:lang w:val="uk-UA"/>
        </w:rPr>
        <w:t xml:space="preserve">2003. - </w:t>
      </w:r>
      <w:r>
        <w:t>№</w:t>
      </w:r>
      <w:r>
        <w:rPr>
          <w:lang w:val="uk-UA"/>
        </w:rPr>
        <w:t xml:space="preserve">№ </w:t>
      </w:r>
      <w:r>
        <w:t>1</w:t>
      </w:r>
      <w:r>
        <w:rPr>
          <w:lang w:val="uk-UA"/>
        </w:rPr>
        <w:t xml:space="preserve"> </w:t>
      </w:r>
      <w:r>
        <w:t>-</w:t>
      </w:r>
      <w:r>
        <w:rPr>
          <w:lang w:val="uk-UA"/>
        </w:rPr>
        <w:t xml:space="preserve"> </w:t>
      </w:r>
      <w:r>
        <w:t>2</w:t>
      </w:r>
      <w:r w:rsidRPr="003F4E10">
        <w:t>.</w:t>
      </w:r>
    </w:p>
    <w:p w:rsidR="00FE1342" w:rsidRPr="00F9512A" w:rsidRDefault="00FE1342" w:rsidP="00E80AF4">
      <w:pPr>
        <w:pStyle w:val="Default"/>
        <w:numPr>
          <w:ilvl w:val="0"/>
          <w:numId w:val="18"/>
        </w:numPr>
        <w:jc w:val="both"/>
      </w:pPr>
      <w:r w:rsidRPr="00F9512A">
        <w:t xml:space="preserve">Гиршман М. Литературное произведение: теория и практика анализа. - М., 1991. </w:t>
      </w:r>
    </w:p>
    <w:p w:rsidR="00FE1342" w:rsidRPr="00F9512A" w:rsidRDefault="00811274" w:rsidP="00E80AF4">
      <w:pPr>
        <w:numPr>
          <w:ilvl w:val="0"/>
          <w:numId w:val="18"/>
        </w:numPr>
        <w:jc w:val="both"/>
        <w:rPr>
          <w:lang w:val="uk-UA"/>
        </w:rPr>
      </w:pPr>
      <w:r w:rsidRPr="00F9512A">
        <w:rPr>
          <w:iCs/>
          <w:lang w:val="uk-UA"/>
        </w:rPr>
        <w:t>Ермаков И.</w:t>
      </w:r>
      <w:r w:rsidRPr="00F9512A">
        <w:rPr>
          <w:lang w:val="uk-UA"/>
        </w:rPr>
        <w:t xml:space="preserve"> Психоанализ литературы. – М., 1999.</w:t>
      </w:r>
    </w:p>
    <w:p w:rsidR="00FE1342" w:rsidRPr="00F9512A" w:rsidRDefault="00FE1342" w:rsidP="00E80AF4">
      <w:pPr>
        <w:pStyle w:val="Default"/>
        <w:numPr>
          <w:ilvl w:val="0"/>
          <w:numId w:val="18"/>
        </w:numPr>
        <w:jc w:val="both"/>
      </w:pPr>
      <w:r w:rsidRPr="00F9512A">
        <w:t>Е</w:t>
      </w:r>
      <w:r w:rsidR="00F9512A">
        <w:t>син А.</w:t>
      </w:r>
      <w:r w:rsidRPr="00F9512A">
        <w:t xml:space="preserve"> Принципы и приемы анализа литер</w:t>
      </w:r>
      <w:r w:rsidR="00F9512A">
        <w:t>атурного произведения</w:t>
      </w:r>
      <w:r w:rsidRPr="00F9512A">
        <w:t xml:space="preserve">. - М., 1998. </w:t>
      </w:r>
    </w:p>
    <w:p w:rsidR="00811274" w:rsidRPr="00FE1342" w:rsidRDefault="00811274" w:rsidP="004A4438">
      <w:pPr>
        <w:ind w:firstLine="709"/>
        <w:jc w:val="both"/>
        <w:rPr>
          <w:sz w:val="16"/>
          <w:szCs w:val="16"/>
        </w:rPr>
      </w:pPr>
    </w:p>
    <w:p w:rsidR="00521411" w:rsidRPr="00521411" w:rsidRDefault="00811274" w:rsidP="00521411">
      <w:pPr>
        <w:ind w:firstLine="709"/>
        <w:jc w:val="both"/>
        <w:rPr>
          <w:sz w:val="28"/>
          <w:szCs w:val="28"/>
          <w:lang w:val="uk-UA"/>
        </w:rPr>
      </w:pPr>
      <w:r w:rsidRPr="00521411">
        <w:rPr>
          <w:b/>
          <w:sz w:val="28"/>
          <w:szCs w:val="28"/>
          <w:lang w:val="uk-UA"/>
        </w:rPr>
        <w:t>Лекція 2.</w:t>
      </w:r>
      <w:r w:rsidR="00521411" w:rsidRPr="00521411">
        <w:rPr>
          <w:b/>
          <w:i/>
          <w:sz w:val="28"/>
          <w:szCs w:val="28"/>
          <w:lang w:val="uk-UA"/>
        </w:rPr>
        <w:t xml:space="preserve"> </w:t>
      </w:r>
      <w:r w:rsidR="00521411" w:rsidRPr="00521411">
        <w:rPr>
          <w:b/>
          <w:sz w:val="28"/>
          <w:szCs w:val="28"/>
          <w:lang w:val="uk-UA"/>
        </w:rPr>
        <w:t>Міфологічний метод.</w:t>
      </w:r>
      <w:r w:rsidR="00521411">
        <w:rPr>
          <w:sz w:val="28"/>
          <w:szCs w:val="28"/>
          <w:lang w:val="uk-UA"/>
        </w:rPr>
        <w:t xml:space="preserve"> Міф і ритуал та</w:t>
      </w:r>
      <w:r w:rsidR="00521411" w:rsidRPr="00521411">
        <w:rPr>
          <w:sz w:val="28"/>
          <w:szCs w:val="28"/>
          <w:lang w:val="uk-UA"/>
        </w:rPr>
        <w:t xml:space="preserve"> їх в</w:t>
      </w:r>
      <w:r w:rsidR="00521411">
        <w:rPr>
          <w:sz w:val="28"/>
          <w:szCs w:val="28"/>
          <w:lang w:val="uk-UA"/>
        </w:rPr>
        <w:t xml:space="preserve">плив на літературну творчість. </w:t>
      </w:r>
      <w:r w:rsidR="00521411" w:rsidRPr="00521411">
        <w:rPr>
          <w:sz w:val="28"/>
          <w:szCs w:val="28"/>
          <w:lang w:val="uk-UA"/>
        </w:rPr>
        <w:t>Відмінності міфологічних образі</w:t>
      </w:r>
      <w:r w:rsidR="00521411">
        <w:rPr>
          <w:sz w:val="28"/>
          <w:szCs w:val="28"/>
          <w:lang w:val="uk-UA"/>
        </w:rPr>
        <w:t xml:space="preserve">в у мистецтві і літературі від </w:t>
      </w:r>
      <w:r w:rsidR="00521411" w:rsidRPr="00521411">
        <w:rPr>
          <w:sz w:val="28"/>
          <w:szCs w:val="28"/>
          <w:lang w:val="uk-UA"/>
        </w:rPr>
        <w:t>власне міфів. В. і Я. Грімм - з</w:t>
      </w:r>
      <w:r w:rsidR="00521411">
        <w:rPr>
          <w:sz w:val="28"/>
          <w:szCs w:val="28"/>
          <w:lang w:val="uk-UA"/>
        </w:rPr>
        <w:t xml:space="preserve">асновники міфологічної школи. Міфологічний </w:t>
      </w:r>
      <w:r w:rsidR="00521411" w:rsidRPr="00521411">
        <w:rPr>
          <w:sz w:val="28"/>
          <w:szCs w:val="28"/>
          <w:lang w:val="uk-UA"/>
        </w:rPr>
        <w:t>м</w:t>
      </w:r>
      <w:r w:rsidR="00521411">
        <w:rPr>
          <w:sz w:val="28"/>
          <w:szCs w:val="28"/>
          <w:lang w:val="uk-UA"/>
        </w:rPr>
        <w:t xml:space="preserve">етод у літературознавстві ХІХ ст. (О. Афанасьєв, О. Міллер, Ф. </w:t>
      </w:r>
      <w:r w:rsidR="00521411" w:rsidRPr="00521411">
        <w:rPr>
          <w:sz w:val="28"/>
          <w:szCs w:val="28"/>
          <w:lang w:val="uk-UA"/>
        </w:rPr>
        <w:t>Буслаєв): вивчення фольклору, народної міф</w:t>
      </w:r>
      <w:r w:rsidR="00521411">
        <w:rPr>
          <w:sz w:val="28"/>
          <w:szCs w:val="28"/>
          <w:lang w:val="uk-UA"/>
        </w:rPr>
        <w:t xml:space="preserve">ології, накопичення величезного </w:t>
      </w:r>
      <w:r w:rsidR="00521411" w:rsidRPr="00521411">
        <w:rPr>
          <w:sz w:val="28"/>
          <w:szCs w:val="28"/>
          <w:lang w:val="uk-UA"/>
        </w:rPr>
        <w:t xml:space="preserve">фактичного матеріалу, розвиток порівняльної фольклористики, </w:t>
      </w:r>
      <w:r w:rsidR="00521411">
        <w:rPr>
          <w:sz w:val="28"/>
          <w:szCs w:val="28"/>
          <w:lang w:val="uk-UA"/>
        </w:rPr>
        <w:t>утвердження переваги колективної</w:t>
      </w:r>
      <w:r w:rsidR="00521411" w:rsidRPr="00521411">
        <w:rPr>
          <w:sz w:val="28"/>
          <w:szCs w:val="28"/>
          <w:lang w:val="uk-UA"/>
        </w:rPr>
        <w:t xml:space="preserve"> народної тво</w:t>
      </w:r>
      <w:r w:rsidR="001571CE">
        <w:rPr>
          <w:sz w:val="28"/>
          <w:szCs w:val="28"/>
          <w:lang w:val="uk-UA"/>
        </w:rPr>
        <w:t xml:space="preserve">рчості над індивідуальною. Неоміфологічне літературознавство ХХ ст. Вивчення примітивних спільнот, їх </w:t>
      </w:r>
      <w:r w:rsidR="00521411" w:rsidRPr="00521411">
        <w:rPr>
          <w:sz w:val="28"/>
          <w:szCs w:val="28"/>
          <w:lang w:val="uk-UA"/>
        </w:rPr>
        <w:t>міфологі</w:t>
      </w:r>
      <w:r w:rsidR="001571CE">
        <w:rPr>
          <w:sz w:val="28"/>
          <w:szCs w:val="28"/>
          <w:lang w:val="uk-UA"/>
        </w:rPr>
        <w:t>чної культури як</w:t>
      </w:r>
      <w:r w:rsidR="00521411" w:rsidRPr="00521411">
        <w:rPr>
          <w:sz w:val="28"/>
          <w:szCs w:val="28"/>
          <w:lang w:val="uk-UA"/>
        </w:rPr>
        <w:t xml:space="preserve"> першооснови для мис</w:t>
      </w:r>
      <w:r w:rsidR="001571CE">
        <w:rPr>
          <w:sz w:val="28"/>
          <w:szCs w:val="28"/>
          <w:lang w:val="uk-UA"/>
        </w:rPr>
        <w:t xml:space="preserve">тецтва. Поняття архетипу (першообраз, модель, універсальна </w:t>
      </w:r>
      <w:r w:rsidR="00521411" w:rsidRPr="00521411">
        <w:rPr>
          <w:sz w:val="28"/>
          <w:szCs w:val="28"/>
          <w:lang w:val="uk-UA"/>
        </w:rPr>
        <w:t>психічна</w:t>
      </w:r>
      <w:r w:rsidR="007F5370">
        <w:rPr>
          <w:sz w:val="28"/>
          <w:szCs w:val="28"/>
          <w:lang w:val="uk-UA"/>
        </w:rPr>
        <w:t xml:space="preserve"> схема). Пошук центрального першоміфу</w:t>
      </w:r>
      <w:r w:rsidR="00521411" w:rsidRPr="00521411">
        <w:rPr>
          <w:sz w:val="28"/>
          <w:szCs w:val="28"/>
          <w:lang w:val="uk-UA"/>
        </w:rPr>
        <w:t>. Властивості і характ</w:t>
      </w:r>
      <w:r w:rsidR="007F5370">
        <w:rPr>
          <w:sz w:val="28"/>
          <w:szCs w:val="28"/>
          <w:lang w:val="uk-UA"/>
        </w:rPr>
        <w:t>ер міфомислення. Формули «вмирання - відродження» (Д. Фрезер), «падіння – воскресіння»</w:t>
      </w:r>
      <w:r w:rsidR="00B145E9">
        <w:rPr>
          <w:sz w:val="28"/>
          <w:szCs w:val="28"/>
          <w:lang w:val="uk-UA"/>
        </w:rPr>
        <w:t xml:space="preserve"> (Н. Фрай).</w:t>
      </w:r>
    </w:p>
    <w:p w:rsidR="00811274" w:rsidRPr="009D3FD3" w:rsidRDefault="00811274" w:rsidP="00E10279">
      <w:pPr>
        <w:ind w:firstLine="709"/>
        <w:jc w:val="both"/>
        <w:rPr>
          <w:sz w:val="28"/>
          <w:szCs w:val="28"/>
          <w:lang w:val="uk-UA"/>
        </w:rPr>
      </w:pPr>
      <w:r w:rsidRPr="005E2331">
        <w:rPr>
          <w:b/>
          <w:bCs/>
          <w:sz w:val="28"/>
          <w:szCs w:val="28"/>
          <w:lang w:val="uk-UA"/>
        </w:rPr>
        <w:t>Література:</w:t>
      </w:r>
    </w:p>
    <w:p w:rsidR="0010490E" w:rsidRPr="002A2FBC" w:rsidRDefault="0010490E" w:rsidP="00E80AF4">
      <w:pPr>
        <w:numPr>
          <w:ilvl w:val="0"/>
          <w:numId w:val="17"/>
        </w:numPr>
        <w:ind w:right="40"/>
        <w:jc w:val="both"/>
      </w:pPr>
      <w:r>
        <w:t>Андреев Л., Карельский А.</w:t>
      </w:r>
      <w:r w:rsidRPr="002A2FBC">
        <w:t xml:space="preserve"> Зарубежная литература ХХ века: Учеб</w:t>
      </w:r>
      <w:r>
        <w:rPr>
          <w:lang w:val="uk-UA"/>
        </w:rPr>
        <w:t>н</w:t>
      </w:r>
      <w:r w:rsidRPr="002A2FBC">
        <w:t>. дл</w:t>
      </w:r>
      <w:r>
        <w:t>я вузов</w:t>
      </w:r>
      <w:r w:rsidRPr="002A2FBC">
        <w:t>. – М., 2000.</w:t>
      </w:r>
    </w:p>
    <w:p w:rsidR="0010490E" w:rsidRPr="003F4E10" w:rsidRDefault="0010490E" w:rsidP="00E80AF4">
      <w:pPr>
        <w:numPr>
          <w:ilvl w:val="0"/>
          <w:numId w:val="17"/>
        </w:numPr>
        <w:jc w:val="both"/>
      </w:pPr>
      <w:r w:rsidRPr="003F4E10">
        <w:t>Антофійчук В.</w:t>
      </w:r>
      <w:r>
        <w:rPr>
          <w:lang w:val="uk-UA"/>
        </w:rPr>
        <w:t xml:space="preserve">, </w:t>
      </w:r>
      <w:r w:rsidRPr="003F4E10">
        <w:t>Нямцу А. Проблеми поетики традиційного сюжету та образу в літературі. — Чернівці, 1997.</w:t>
      </w:r>
    </w:p>
    <w:p w:rsidR="0010490E" w:rsidRPr="003F4E10" w:rsidRDefault="0010490E" w:rsidP="00E80AF4">
      <w:pPr>
        <w:numPr>
          <w:ilvl w:val="0"/>
          <w:numId w:val="17"/>
        </w:numPr>
        <w:jc w:val="both"/>
      </w:pPr>
      <w:r w:rsidRPr="003F4E10">
        <w:t>Будний В., Ільницький М. Порівняльне літературознавство. – К.: Києво-Моги</w:t>
      </w:r>
      <w:r>
        <w:t xml:space="preserve">лянська академія, 2008. </w:t>
      </w:r>
    </w:p>
    <w:p w:rsidR="0010490E" w:rsidRPr="003F4E10" w:rsidRDefault="0010490E" w:rsidP="00E80AF4">
      <w:pPr>
        <w:numPr>
          <w:ilvl w:val="0"/>
          <w:numId w:val="17"/>
        </w:numPr>
        <w:jc w:val="both"/>
      </w:pPr>
      <w:r w:rsidRPr="003F4E10">
        <w:t>Наливайко Д. Теорія літератури й компаративістика. – К.: Києво-Моги</w:t>
      </w:r>
      <w:r>
        <w:t xml:space="preserve">лянська академія, 2006. </w:t>
      </w:r>
    </w:p>
    <w:p w:rsidR="00811274" w:rsidRPr="005D2711" w:rsidRDefault="00811274" w:rsidP="004A4438">
      <w:pPr>
        <w:ind w:firstLine="709"/>
        <w:jc w:val="both"/>
        <w:rPr>
          <w:sz w:val="16"/>
          <w:szCs w:val="16"/>
          <w:lang w:val="uk-UA"/>
        </w:rPr>
      </w:pPr>
    </w:p>
    <w:p w:rsidR="00C744AD" w:rsidRDefault="00811274" w:rsidP="0061584E">
      <w:pPr>
        <w:ind w:firstLine="709"/>
        <w:jc w:val="both"/>
        <w:rPr>
          <w:sz w:val="28"/>
          <w:szCs w:val="28"/>
          <w:lang w:val="uk-UA"/>
        </w:rPr>
      </w:pPr>
      <w:r w:rsidRPr="00C640FE">
        <w:rPr>
          <w:b/>
          <w:sz w:val="28"/>
          <w:szCs w:val="28"/>
          <w:lang w:val="uk-UA"/>
        </w:rPr>
        <w:t xml:space="preserve">Лекція </w:t>
      </w:r>
      <w:r w:rsidRPr="00C640FE">
        <w:rPr>
          <w:b/>
          <w:sz w:val="28"/>
          <w:szCs w:val="28"/>
        </w:rPr>
        <w:t>3</w:t>
      </w:r>
      <w:r w:rsidRPr="00C640FE">
        <w:rPr>
          <w:b/>
          <w:sz w:val="28"/>
          <w:szCs w:val="28"/>
          <w:lang w:val="uk-UA"/>
        </w:rPr>
        <w:t>.</w:t>
      </w:r>
      <w:r w:rsidR="00C640FE">
        <w:rPr>
          <w:b/>
          <w:bCs/>
          <w:sz w:val="28"/>
          <w:szCs w:val="28"/>
          <w:lang w:val="uk-UA"/>
        </w:rPr>
        <w:t xml:space="preserve"> </w:t>
      </w:r>
      <w:r w:rsidR="00C640FE" w:rsidRPr="00C640FE">
        <w:rPr>
          <w:b/>
          <w:sz w:val="28"/>
          <w:szCs w:val="28"/>
          <w:lang w:val="uk-UA"/>
        </w:rPr>
        <w:t>Культурно-історичний та порівняльно-історичний методи</w:t>
      </w:r>
      <w:r w:rsidR="006240B3" w:rsidRPr="006240B3">
        <w:rPr>
          <w:b/>
          <w:sz w:val="28"/>
          <w:szCs w:val="28"/>
          <w:lang w:val="uk-UA"/>
        </w:rPr>
        <w:t>.</w:t>
      </w:r>
      <w:r w:rsidR="00C640FE" w:rsidRPr="00C640FE">
        <w:rPr>
          <w:sz w:val="28"/>
          <w:szCs w:val="28"/>
          <w:lang w:val="uk-UA"/>
        </w:rPr>
        <w:t xml:space="preserve"> Емпіризм і концептуальність в літературознавчому дослідженні.</w:t>
      </w:r>
      <w:r w:rsidR="00C640FE" w:rsidRPr="00C640FE">
        <w:rPr>
          <w:sz w:val="28"/>
          <w:szCs w:val="28"/>
          <w:lang w:val="uk-UA"/>
        </w:rPr>
        <w:br/>
        <w:t>Філософська основа культурно-історичного методу - позитивістський</w:t>
      </w:r>
      <w:r w:rsidR="00C640FE" w:rsidRPr="00C640FE">
        <w:rPr>
          <w:sz w:val="28"/>
          <w:szCs w:val="28"/>
          <w:lang w:val="uk-UA"/>
        </w:rPr>
        <w:br/>
        <w:t>детермінізм, утвердження ідеї обумовлен</w:t>
      </w:r>
      <w:r w:rsidR="0061584E">
        <w:rPr>
          <w:sz w:val="28"/>
          <w:szCs w:val="28"/>
          <w:lang w:val="uk-UA"/>
        </w:rPr>
        <w:t>ості творчості письменників сукупністю</w:t>
      </w:r>
      <w:r w:rsidR="00C640FE" w:rsidRPr="00C640FE">
        <w:rPr>
          <w:sz w:val="28"/>
          <w:szCs w:val="28"/>
          <w:lang w:val="uk-UA"/>
        </w:rPr>
        <w:t xml:space="preserve"> антропологічних, геогра</w:t>
      </w:r>
      <w:r w:rsidR="0061584E">
        <w:rPr>
          <w:sz w:val="28"/>
          <w:szCs w:val="28"/>
          <w:lang w:val="uk-UA"/>
        </w:rPr>
        <w:t>фічних та історичних обставин. В</w:t>
      </w:r>
      <w:r w:rsidR="00C640FE" w:rsidRPr="00C640FE">
        <w:rPr>
          <w:sz w:val="28"/>
          <w:szCs w:val="28"/>
          <w:lang w:val="uk-UA"/>
        </w:rPr>
        <w:t>чення</w:t>
      </w:r>
      <w:r w:rsidR="0061584E">
        <w:rPr>
          <w:b/>
          <w:bCs/>
          <w:sz w:val="28"/>
          <w:szCs w:val="28"/>
          <w:lang w:val="uk-UA"/>
        </w:rPr>
        <w:t xml:space="preserve"> </w:t>
      </w:r>
      <w:r w:rsidR="0061584E">
        <w:rPr>
          <w:sz w:val="28"/>
          <w:szCs w:val="28"/>
          <w:lang w:val="uk-UA"/>
        </w:rPr>
        <w:t xml:space="preserve">І. Тена про визначальні передумови </w:t>
      </w:r>
      <w:r w:rsidR="00C640FE" w:rsidRPr="00C640FE">
        <w:rPr>
          <w:sz w:val="28"/>
          <w:szCs w:val="28"/>
          <w:lang w:val="uk-UA"/>
        </w:rPr>
        <w:t>художньої творч</w:t>
      </w:r>
      <w:r w:rsidR="0061584E">
        <w:rPr>
          <w:sz w:val="28"/>
          <w:szCs w:val="28"/>
          <w:lang w:val="uk-UA"/>
        </w:rPr>
        <w:t xml:space="preserve">ості. </w:t>
      </w:r>
      <w:r w:rsidR="00C640FE" w:rsidRPr="00C640FE">
        <w:rPr>
          <w:sz w:val="28"/>
          <w:szCs w:val="28"/>
          <w:lang w:val="uk-UA"/>
        </w:rPr>
        <w:t>Ототожнення історії літерату</w:t>
      </w:r>
      <w:r w:rsidR="00C744AD">
        <w:rPr>
          <w:sz w:val="28"/>
          <w:szCs w:val="28"/>
          <w:lang w:val="uk-UA"/>
        </w:rPr>
        <w:t xml:space="preserve">ри та історії суспільної думки. </w:t>
      </w:r>
      <w:r w:rsidR="00C640FE" w:rsidRPr="00C640FE">
        <w:rPr>
          <w:sz w:val="28"/>
          <w:szCs w:val="28"/>
          <w:lang w:val="uk-UA"/>
        </w:rPr>
        <w:t>Художній твір - матеріал для вивченн</w:t>
      </w:r>
      <w:r w:rsidR="00C744AD">
        <w:rPr>
          <w:sz w:val="28"/>
          <w:szCs w:val="28"/>
          <w:lang w:val="uk-UA"/>
        </w:rPr>
        <w:t>я народної свідомості і побуту в</w:t>
      </w:r>
      <w:r w:rsidR="00C640FE" w:rsidRPr="00C640FE">
        <w:rPr>
          <w:sz w:val="28"/>
          <w:szCs w:val="28"/>
          <w:lang w:val="uk-UA"/>
        </w:rPr>
        <w:t xml:space="preserve"> певну історичну епоху. П</w:t>
      </w:r>
      <w:r w:rsidR="00C744AD">
        <w:rPr>
          <w:sz w:val="28"/>
          <w:szCs w:val="28"/>
          <w:lang w:val="uk-UA"/>
        </w:rPr>
        <w:t xml:space="preserve">ріоритет культурно-пізнавальної </w:t>
      </w:r>
      <w:r w:rsidR="00C640FE" w:rsidRPr="00C640FE">
        <w:rPr>
          <w:sz w:val="28"/>
          <w:szCs w:val="28"/>
          <w:lang w:val="uk-UA"/>
        </w:rPr>
        <w:t>цінності над естетичної. Ігнорування художньої специфіки, зведення</w:t>
      </w:r>
      <w:r w:rsidR="00C744AD">
        <w:rPr>
          <w:sz w:val="28"/>
          <w:szCs w:val="28"/>
          <w:lang w:val="uk-UA"/>
        </w:rPr>
        <w:t xml:space="preserve"> </w:t>
      </w:r>
      <w:r w:rsidR="00C640FE" w:rsidRPr="00C640FE">
        <w:rPr>
          <w:sz w:val="28"/>
          <w:szCs w:val="28"/>
          <w:lang w:val="uk-UA"/>
        </w:rPr>
        <w:t>літератури до інших форм ідеологі</w:t>
      </w:r>
      <w:r w:rsidR="00C744AD">
        <w:rPr>
          <w:sz w:val="28"/>
          <w:szCs w:val="28"/>
          <w:lang w:val="uk-UA"/>
        </w:rPr>
        <w:t>ї. Домінанта ідейно-</w:t>
      </w:r>
      <w:r w:rsidR="00C744AD">
        <w:rPr>
          <w:sz w:val="28"/>
          <w:szCs w:val="28"/>
          <w:lang w:val="uk-UA"/>
        </w:rPr>
        <w:lastRenderedPageBreak/>
        <w:t xml:space="preserve">тематичного </w:t>
      </w:r>
      <w:r w:rsidR="00C640FE" w:rsidRPr="00C640FE">
        <w:rPr>
          <w:sz w:val="28"/>
          <w:szCs w:val="28"/>
          <w:lang w:val="uk-UA"/>
        </w:rPr>
        <w:t>аспекту. Ідея спадкоємного істори</w:t>
      </w:r>
      <w:r w:rsidR="00C744AD">
        <w:rPr>
          <w:sz w:val="28"/>
          <w:szCs w:val="28"/>
          <w:lang w:val="uk-UA"/>
        </w:rPr>
        <w:t>чного розвитку літератури. Ідея закономірного зв'язку</w:t>
      </w:r>
      <w:r w:rsidR="00C640FE" w:rsidRPr="00C640FE">
        <w:rPr>
          <w:sz w:val="28"/>
          <w:szCs w:val="28"/>
          <w:lang w:val="uk-UA"/>
        </w:rPr>
        <w:t xml:space="preserve"> явищ. Вивчення як корифеїв, т</w:t>
      </w:r>
      <w:r w:rsidR="00C744AD">
        <w:rPr>
          <w:sz w:val="28"/>
          <w:szCs w:val="28"/>
          <w:lang w:val="uk-UA"/>
        </w:rPr>
        <w:t>ак і третьорядних</w:t>
      </w:r>
      <w:r w:rsidR="00C744AD">
        <w:rPr>
          <w:sz w:val="28"/>
          <w:szCs w:val="28"/>
          <w:lang w:val="uk-UA"/>
        </w:rPr>
        <w:br/>
        <w:t xml:space="preserve">письменників. </w:t>
      </w:r>
      <w:r w:rsidR="00C640FE" w:rsidRPr="00C640FE">
        <w:rPr>
          <w:sz w:val="28"/>
          <w:szCs w:val="28"/>
          <w:lang w:val="uk-UA"/>
        </w:rPr>
        <w:t>Внесок культу</w:t>
      </w:r>
      <w:r w:rsidR="00C744AD">
        <w:rPr>
          <w:sz w:val="28"/>
          <w:szCs w:val="28"/>
          <w:lang w:val="uk-UA"/>
        </w:rPr>
        <w:t xml:space="preserve">рно-історичної школи в розробку </w:t>
      </w:r>
      <w:r w:rsidR="00C640FE" w:rsidRPr="00C640FE">
        <w:rPr>
          <w:sz w:val="28"/>
          <w:szCs w:val="28"/>
          <w:lang w:val="uk-UA"/>
        </w:rPr>
        <w:t>історико-генетичної методології; традиції школи в сучас</w:t>
      </w:r>
      <w:r w:rsidR="00C744AD">
        <w:rPr>
          <w:sz w:val="28"/>
          <w:szCs w:val="28"/>
          <w:lang w:val="uk-UA"/>
        </w:rPr>
        <w:t>ному літературознавстві.</w:t>
      </w:r>
    </w:p>
    <w:p w:rsidR="007A1760" w:rsidRDefault="00C640FE" w:rsidP="005D2711">
      <w:pPr>
        <w:ind w:firstLine="709"/>
        <w:jc w:val="both"/>
        <w:rPr>
          <w:sz w:val="28"/>
          <w:szCs w:val="28"/>
          <w:lang w:val="uk-UA"/>
        </w:rPr>
      </w:pPr>
      <w:r w:rsidRPr="00C640FE">
        <w:rPr>
          <w:sz w:val="28"/>
          <w:szCs w:val="28"/>
          <w:lang w:val="uk-UA"/>
        </w:rPr>
        <w:t>Художній твір як об'єкт і суб'єкт впливу</w:t>
      </w:r>
      <w:r w:rsidR="007A1760">
        <w:rPr>
          <w:sz w:val="28"/>
          <w:szCs w:val="28"/>
          <w:lang w:val="uk-UA"/>
        </w:rPr>
        <w:t xml:space="preserve"> літературних традицій</w:t>
      </w:r>
      <w:r w:rsidRPr="00C640FE">
        <w:rPr>
          <w:sz w:val="28"/>
          <w:szCs w:val="28"/>
          <w:lang w:val="uk-UA"/>
        </w:rPr>
        <w:t>. Типологія тра</w:t>
      </w:r>
      <w:r w:rsidR="007A1760">
        <w:rPr>
          <w:sz w:val="28"/>
          <w:szCs w:val="28"/>
          <w:lang w:val="uk-UA"/>
        </w:rPr>
        <w:t>дицій.</w:t>
      </w:r>
      <w:r w:rsidRPr="00C640FE">
        <w:rPr>
          <w:sz w:val="28"/>
          <w:szCs w:val="28"/>
          <w:lang w:val="uk-UA"/>
        </w:rPr>
        <w:t xml:space="preserve"> Твір в контексті літературного процесу: твір -</w:t>
      </w:r>
      <w:r w:rsidRPr="00C640FE">
        <w:rPr>
          <w:sz w:val="28"/>
          <w:szCs w:val="28"/>
          <w:lang w:val="uk-UA"/>
        </w:rPr>
        <w:br/>
        <w:t>сукупність творів письменника - національна література - світова</w:t>
      </w:r>
      <w:r w:rsidRPr="00C640FE">
        <w:rPr>
          <w:sz w:val="28"/>
          <w:szCs w:val="28"/>
          <w:lang w:val="uk-UA"/>
        </w:rPr>
        <w:br/>
        <w:t>література. Твір як перехрестя різних впливів: особистісних,</w:t>
      </w:r>
      <w:r w:rsidRPr="00C640FE">
        <w:rPr>
          <w:sz w:val="28"/>
          <w:szCs w:val="28"/>
          <w:lang w:val="uk-UA"/>
        </w:rPr>
        <w:br/>
        <w:t>національних, міжнаціональних - різних часів, народів і цивілізацій.</w:t>
      </w:r>
      <w:r w:rsidRPr="00C640FE">
        <w:rPr>
          <w:sz w:val="28"/>
          <w:szCs w:val="28"/>
          <w:lang w:val="uk-UA"/>
        </w:rPr>
        <w:br/>
        <w:t>Розмежування комунікативних, гене</w:t>
      </w:r>
      <w:r w:rsidR="007A1760">
        <w:rPr>
          <w:sz w:val="28"/>
          <w:szCs w:val="28"/>
          <w:lang w:val="uk-UA"/>
        </w:rPr>
        <w:t xml:space="preserve">тичних і типологічних зв'язків. </w:t>
      </w:r>
      <w:r w:rsidRPr="00C640FE">
        <w:rPr>
          <w:sz w:val="28"/>
          <w:szCs w:val="28"/>
          <w:lang w:val="uk-UA"/>
        </w:rPr>
        <w:t>Тлумачення літератури як еволюції вічних сюжетів і образів у вченні О.</w:t>
      </w:r>
      <w:r w:rsidR="007A1760">
        <w:rPr>
          <w:sz w:val="28"/>
          <w:szCs w:val="28"/>
          <w:lang w:val="uk-UA"/>
        </w:rPr>
        <w:t xml:space="preserve"> </w:t>
      </w:r>
      <w:r w:rsidRPr="00C640FE">
        <w:rPr>
          <w:sz w:val="28"/>
          <w:szCs w:val="28"/>
          <w:lang w:val="uk-UA"/>
        </w:rPr>
        <w:t>М.</w:t>
      </w:r>
      <w:r w:rsidRPr="00C640FE">
        <w:rPr>
          <w:sz w:val="28"/>
          <w:szCs w:val="28"/>
          <w:lang w:val="uk-UA"/>
        </w:rPr>
        <w:br/>
        <w:t>Веселовського. Ідея і побудова іст</w:t>
      </w:r>
      <w:r w:rsidR="007A1760">
        <w:rPr>
          <w:sz w:val="28"/>
          <w:szCs w:val="28"/>
          <w:lang w:val="uk-UA"/>
        </w:rPr>
        <w:t>оричної поетики в концепції</w:t>
      </w:r>
      <w:r w:rsidR="007A1760">
        <w:rPr>
          <w:sz w:val="28"/>
          <w:szCs w:val="28"/>
          <w:lang w:val="uk-UA"/>
        </w:rPr>
        <w:br/>
        <w:t>Веселовського.</w:t>
      </w:r>
    </w:p>
    <w:p w:rsidR="00811274" w:rsidRPr="009D3FD3" w:rsidRDefault="00811274" w:rsidP="005D2711">
      <w:pPr>
        <w:ind w:firstLine="709"/>
        <w:jc w:val="both"/>
        <w:rPr>
          <w:b/>
          <w:sz w:val="28"/>
          <w:szCs w:val="28"/>
          <w:lang w:val="uk-UA"/>
        </w:rPr>
      </w:pPr>
      <w:r w:rsidRPr="005E2331">
        <w:rPr>
          <w:b/>
          <w:bCs/>
          <w:sz w:val="28"/>
          <w:szCs w:val="28"/>
          <w:lang w:val="uk-UA"/>
        </w:rPr>
        <w:t>Література:</w:t>
      </w:r>
    </w:p>
    <w:p w:rsidR="0020703C" w:rsidRPr="003F4E10" w:rsidRDefault="0020703C" w:rsidP="00E80AF4">
      <w:pPr>
        <w:numPr>
          <w:ilvl w:val="0"/>
          <w:numId w:val="19"/>
        </w:numPr>
        <w:jc w:val="both"/>
      </w:pPr>
      <w:r w:rsidRPr="003F4E10">
        <w:t>Барт Р.</w:t>
      </w:r>
      <w:r>
        <w:rPr>
          <w:lang w:val="uk-UA"/>
        </w:rPr>
        <w:t xml:space="preserve"> </w:t>
      </w:r>
      <w:r w:rsidRPr="003F4E10">
        <w:t>Избранные работ</w:t>
      </w:r>
      <w:r>
        <w:t>ы. Семиотика. Поэтика. – М., 2006</w:t>
      </w:r>
      <w:r w:rsidRPr="003F4E10">
        <w:t>.</w:t>
      </w:r>
    </w:p>
    <w:p w:rsidR="0020703C" w:rsidRDefault="0020703C" w:rsidP="00E80AF4">
      <w:pPr>
        <w:numPr>
          <w:ilvl w:val="0"/>
          <w:numId w:val="19"/>
        </w:numPr>
        <w:ind w:right="40"/>
        <w:jc w:val="both"/>
      </w:pPr>
      <w:r w:rsidRPr="009012F6">
        <w:t>Веселовский А.</w:t>
      </w:r>
      <w:r>
        <w:rPr>
          <w:lang w:val="uk-UA"/>
        </w:rPr>
        <w:t xml:space="preserve"> </w:t>
      </w:r>
      <w:r w:rsidRPr="009012F6">
        <w:t xml:space="preserve">Н. </w:t>
      </w:r>
      <w:r>
        <w:rPr>
          <w:lang w:val="uk-UA"/>
        </w:rPr>
        <w:t>Историческая по</w:t>
      </w:r>
      <w:r>
        <w:t>этика. - М., 2009.</w:t>
      </w:r>
    </w:p>
    <w:p w:rsidR="0020703C" w:rsidRPr="00D84FD6" w:rsidRDefault="0020703C" w:rsidP="00E80AF4">
      <w:pPr>
        <w:numPr>
          <w:ilvl w:val="0"/>
          <w:numId w:val="19"/>
        </w:numPr>
        <w:jc w:val="both"/>
      </w:pPr>
      <w:r w:rsidRPr="00D84FD6">
        <w:t>Лотман Ю.</w:t>
      </w:r>
      <w:r>
        <w:t xml:space="preserve"> </w:t>
      </w:r>
      <w:r w:rsidRPr="00D84FD6">
        <w:t>Текст у тексті // Антологія світової літературно-критичної думки. — Львів, 2007.</w:t>
      </w:r>
    </w:p>
    <w:p w:rsidR="0020703C" w:rsidRPr="0020703C" w:rsidRDefault="0020703C" w:rsidP="00E80AF4">
      <w:pPr>
        <w:numPr>
          <w:ilvl w:val="0"/>
          <w:numId w:val="19"/>
        </w:numPr>
        <w:ind w:right="40"/>
        <w:jc w:val="both"/>
      </w:pPr>
      <w:r w:rsidRPr="0020703C">
        <w:t>Павличко С.</w:t>
      </w:r>
      <w:r>
        <w:t xml:space="preserve"> </w:t>
      </w:r>
      <w:r w:rsidRPr="0020703C">
        <w:t>Зарубіжна література. Дослідження та критичні статті. – К.</w:t>
      </w:r>
      <w:r>
        <w:t>,</w:t>
      </w:r>
      <w:r w:rsidRPr="0020703C">
        <w:t>2001.</w:t>
      </w:r>
    </w:p>
    <w:p w:rsidR="00811274" w:rsidRPr="004B1C76" w:rsidRDefault="00811274" w:rsidP="00E80AF4">
      <w:pPr>
        <w:pStyle w:val="a6"/>
        <w:numPr>
          <w:ilvl w:val="0"/>
          <w:numId w:val="19"/>
        </w:numPr>
        <w:shd w:val="clear" w:color="auto" w:fill="FFFFFF"/>
        <w:autoSpaceDE w:val="0"/>
        <w:autoSpaceDN w:val="0"/>
        <w:adjustRightInd w:val="0"/>
        <w:jc w:val="both"/>
        <w:rPr>
          <w:lang w:val="uk-UA"/>
        </w:rPr>
      </w:pPr>
      <w:r w:rsidRPr="004B1C76">
        <w:rPr>
          <w:lang w:val="uk-UA"/>
        </w:rPr>
        <w:t>Проскурнин Б., Яшенькина Р. История зарубежной литературы XIX века: Западноевропейская</w:t>
      </w:r>
      <w:r w:rsidR="0020703C">
        <w:rPr>
          <w:lang w:val="uk-UA"/>
        </w:rPr>
        <w:t xml:space="preserve"> реалистическая проза. </w:t>
      </w:r>
      <w:r w:rsidRPr="004B1C76">
        <w:rPr>
          <w:lang w:val="uk-UA"/>
        </w:rPr>
        <w:t>- М., 1998.</w:t>
      </w:r>
    </w:p>
    <w:p w:rsidR="00811274" w:rsidRPr="005D2711" w:rsidRDefault="00811274" w:rsidP="006D5BEA">
      <w:pPr>
        <w:ind w:firstLine="709"/>
        <w:jc w:val="both"/>
        <w:rPr>
          <w:sz w:val="16"/>
          <w:szCs w:val="16"/>
          <w:lang w:val="uk-UA"/>
        </w:rPr>
      </w:pPr>
    </w:p>
    <w:p w:rsidR="001F365D" w:rsidRDefault="00811274" w:rsidP="001F365D">
      <w:pPr>
        <w:ind w:firstLine="709"/>
        <w:jc w:val="both"/>
        <w:rPr>
          <w:sz w:val="28"/>
          <w:szCs w:val="28"/>
          <w:lang w:val="uk-UA"/>
        </w:rPr>
      </w:pPr>
      <w:r w:rsidRPr="00650BB0">
        <w:rPr>
          <w:b/>
          <w:sz w:val="28"/>
          <w:szCs w:val="28"/>
          <w:lang w:val="uk-UA"/>
        </w:rPr>
        <w:t xml:space="preserve">Лекція </w:t>
      </w:r>
      <w:r w:rsidR="00585F43" w:rsidRPr="00650BB0">
        <w:rPr>
          <w:b/>
          <w:sz w:val="28"/>
          <w:szCs w:val="28"/>
        </w:rPr>
        <w:t>4</w:t>
      </w:r>
      <w:r w:rsidRPr="00650BB0">
        <w:rPr>
          <w:b/>
          <w:sz w:val="28"/>
          <w:szCs w:val="28"/>
          <w:lang w:val="uk-UA"/>
        </w:rPr>
        <w:t xml:space="preserve">. </w:t>
      </w:r>
      <w:r w:rsidR="00650BB0" w:rsidRPr="00650BB0">
        <w:rPr>
          <w:b/>
          <w:sz w:val="28"/>
          <w:szCs w:val="28"/>
          <w:lang w:val="uk-UA"/>
        </w:rPr>
        <w:t>Психологічний, психоаналітичний, інтуїтивістський методи.</w:t>
      </w:r>
      <w:r w:rsidR="00650BB0">
        <w:rPr>
          <w:b/>
          <w:sz w:val="28"/>
          <w:szCs w:val="28"/>
          <w:lang w:val="uk-UA"/>
        </w:rPr>
        <w:t xml:space="preserve"> </w:t>
      </w:r>
      <w:r w:rsidR="00890D3C">
        <w:rPr>
          <w:sz w:val="28"/>
          <w:szCs w:val="28"/>
          <w:lang w:val="uk-UA"/>
        </w:rPr>
        <w:t>Психологічний</w:t>
      </w:r>
      <w:r w:rsidR="00650BB0" w:rsidRPr="00650BB0">
        <w:rPr>
          <w:sz w:val="28"/>
          <w:szCs w:val="28"/>
          <w:lang w:val="uk-UA"/>
        </w:rPr>
        <w:t xml:space="preserve"> аналіз о</w:t>
      </w:r>
      <w:r w:rsidR="00890D3C">
        <w:rPr>
          <w:sz w:val="28"/>
          <w:szCs w:val="28"/>
          <w:lang w:val="uk-UA"/>
        </w:rPr>
        <w:t>собистості героїв і автора в етн</w:t>
      </w:r>
      <w:r w:rsidR="00650BB0" w:rsidRPr="00650BB0">
        <w:rPr>
          <w:sz w:val="28"/>
          <w:szCs w:val="28"/>
          <w:lang w:val="uk-UA"/>
        </w:rPr>
        <w:t>опсіхологіі Е.</w:t>
      </w:r>
      <w:r w:rsidR="00650BB0" w:rsidRPr="00650BB0">
        <w:rPr>
          <w:sz w:val="28"/>
          <w:szCs w:val="28"/>
          <w:lang w:val="uk-UA"/>
        </w:rPr>
        <w:br/>
        <w:t xml:space="preserve">Еннекена. Твір мистецтва як вираз внутрішнього світу автора. </w:t>
      </w:r>
      <w:r w:rsidR="00890D3C">
        <w:rPr>
          <w:sz w:val="28"/>
          <w:szCs w:val="28"/>
          <w:lang w:val="uk-UA"/>
        </w:rPr>
        <w:t>Розвиток</w:t>
      </w:r>
      <w:r w:rsidR="00650BB0" w:rsidRPr="00650BB0">
        <w:rPr>
          <w:sz w:val="28"/>
          <w:szCs w:val="28"/>
          <w:lang w:val="uk-UA"/>
        </w:rPr>
        <w:t xml:space="preserve"> положення про органічний зв</w:t>
      </w:r>
      <w:r w:rsidR="001F365D">
        <w:rPr>
          <w:sz w:val="28"/>
          <w:szCs w:val="28"/>
          <w:lang w:val="uk-UA"/>
        </w:rPr>
        <w:t xml:space="preserve">'язок мови і </w:t>
      </w:r>
      <w:r w:rsidR="00890D3C">
        <w:rPr>
          <w:sz w:val="28"/>
          <w:szCs w:val="28"/>
          <w:lang w:val="uk-UA"/>
        </w:rPr>
        <w:t>мислення у вченні О</w:t>
      </w:r>
      <w:r w:rsidR="00650BB0" w:rsidRPr="00650BB0">
        <w:rPr>
          <w:sz w:val="28"/>
          <w:szCs w:val="28"/>
          <w:lang w:val="uk-UA"/>
        </w:rPr>
        <w:t>.</w:t>
      </w:r>
      <w:r w:rsidR="001F365D">
        <w:rPr>
          <w:sz w:val="28"/>
          <w:szCs w:val="28"/>
          <w:lang w:val="uk-UA"/>
        </w:rPr>
        <w:t xml:space="preserve"> </w:t>
      </w:r>
      <w:r w:rsidR="00650BB0" w:rsidRPr="00650BB0">
        <w:rPr>
          <w:sz w:val="28"/>
          <w:szCs w:val="28"/>
          <w:lang w:val="uk-UA"/>
        </w:rPr>
        <w:t xml:space="preserve">Потебні. </w:t>
      </w:r>
      <w:r w:rsidR="001F365D">
        <w:rPr>
          <w:sz w:val="28"/>
          <w:szCs w:val="28"/>
          <w:lang w:val="uk-UA"/>
        </w:rPr>
        <w:t>Ідея і образ та</w:t>
      </w:r>
      <w:r w:rsidR="00650BB0" w:rsidRPr="00650BB0">
        <w:rPr>
          <w:sz w:val="28"/>
          <w:szCs w:val="28"/>
          <w:lang w:val="uk-UA"/>
        </w:rPr>
        <w:t xml:space="preserve"> їх роль в читацькому</w:t>
      </w:r>
      <w:r w:rsidR="001F365D">
        <w:rPr>
          <w:sz w:val="28"/>
          <w:szCs w:val="28"/>
          <w:lang w:val="uk-UA"/>
        </w:rPr>
        <w:t xml:space="preserve"> сприйнятті. Д. Овсянніко-Куликовський про </w:t>
      </w:r>
      <w:r w:rsidR="00650BB0" w:rsidRPr="00650BB0">
        <w:rPr>
          <w:sz w:val="28"/>
          <w:szCs w:val="28"/>
          <w:lang w:val="uk-UA"/>
        </w:rPr>
        <w:t>психологі</w:t>
      </w:r>
      <w:r w:rsidR="001F365D">
        <w:rPr>
          <w:sz w:val="28"/>
          <w:szCs w:val="28"/>
          <w:lang w:val="uk-UA"/>
        </w:rPr>
        <w:t xml:space="preserve">ю розуміння. </w:t>
      </w:r>
      <w:r w:rsidR="00650BB0" w:rsidRPr="00650BB0">
        <w:rPr>
          <w:sz w:val="28"/>
          <w:szCs w:val="28"/>
          <w:lang w:val="uk-UA"/>
        </w:rPr>
        <w:t>Об'єктивні</w:t>
      </w:r>
      <w:r w:rsidR="001F365D">
        <w:rPr>
          <w:sz w:val="28"/>
          <w:szCs w:val="28"/>
          <w:lang w:val="uk-UA"/>
        </w:rPr>
        <w:t xml:space="preserve"> та суб'єктивні види творчості.</w:t>
      </w:r>
    </w:p>
    <w:p w:rsidR="00A03B09" w:rsidRDefault="00650BB0" w:rsidP="001F365D">
      <w:pPr>
        <w:ind w:firstLine="709"/>
        <w:jc w:val="both"/>
        <w:rPr>
          <w:sz w:val="28"/>
          <w:szCs w:val="28"/>
          <w:lang w:val="uk-UA"/>
        </w:rPr>
      </w:pPr>
      <w:r w:rsidRPr="00650BB0">
        <w:rPr>
          <w:sz w:val="28"/>
          <w:szCs w:val="28"/>
          <w:lang w:val="uk-UA"/>
        </w:rPr>
        <w:t>З</w:t>
      </w:r>
      <w:r w:rsidR="005B6D3A">
        <w:rPr>
          <w:sz w:val="28"/>
          <w:szCs w:val="28"/>
          <w:lang w:val="uk-UA"/>
        </w:rPr>
        <w:t>. Фрейд про сфери</w:t>
      </w:r>
      <w:r w:rsidRPr="00650BB0">
        <w:rPr>
          <w:sz w:val="28"/>
          <w:szCs w:val="28"/>
          <w:lang w:val="uk-UA"/>
        </w:rPr>
        <w:t xml:space="preserve"> свідомості і підсвідомості. </w:t>
      </w:r>
      <w:r w:rsidR="005B6D3A">
        <w:rPr>
          <w:sz w:val="28"/>
          <w:szCs w:val="28"/>
          <w:lang w:val="uk-UA"/>
        </w:rPr>
        <w:t xml:space="preserve">Біографічне підґрунтя художньої </w:t>
      </w:r>
      <w:r w:rsidRPr="00650BB0">
        <w:rPr>
          <w:sz w:val="28"/>
          <w:szCs w:val="28"/>
          <w:lang w:val="uk-UA"/>
        </w:rPr>
        <w:t>діяль</w:t>
      </w:r>
      <w:r w:rsidR="005B6D3A">
        <w:rPr>
          <w:sz w:val="28"/>
          <w:szCs w:val="28"/>
          <w:lang w:val="uk-UA"/>
        </w:rPr>
        <w:t xml:space="preserve">ності. Статті З. Фрейда як перші зразки застосування </w:t>
      </w:r>
      <w:r w:rsidRPr="00650BB0">
        <w:rPr>
          <w:sz w:val="28"/>
          <w:szCs w:val="28"/>
          <w:lang w:val="uk-UA"/>
        </w:rPr>
        <w:t>психоаналізу до літератури та мистецтва. Фре</w:t>
      </w:r>
      <w:r w:rsidR="005B6D3A">
        <w:rPr>
          <w:sz w:val="28"/>
          <w:szCs w:val="28"/>
          <w:lang w:val="uk-UA"/>
        </w:rPr>
        <w:t>йдистський</w:t>
      </w:r>
      <w:r w:rsidRPr="00650BB0">
        <w:rPr>
          <w:sz w:val="28"/>
          <w:szCs w:val="28"/>
          <w:lang w:val="uk-UA"/>
        </w:rPr>
        <w:t xml:space="preserve"> і юнгіанс</w:t>
      </w:r>
      <w:r w:rsidR="005B6D3A">
        <w:rPr>
          <w:sz w:val="28"/>
          <w:szCs w:val="28"/>
          <w:lang w:val="uk-UA"/>
        </w:rPr>
        <w:t>ьки</w:t>
      </w:r>
      <w:r w:rsidRPr="00650BB0">
        <w:rPr>
          <w:sz w:val="28"/>
          <w:szCs w:val="28"/>
          <w:lang w:val="uk-UA"/>
        </w:rPr>
        <w:t>й варіанти психоаналізу. К</w:t>
      </w:r>
      <w:r w:rsidR="00A03B09">
        <w:rPr>
          <w:sz w:val="28"/>
          <w:szCs w:val="28"/>
          <w:lang w:val="uk-UA"/>
        </w:rPr>
        <w:t xml:space="preserve">. Юнг про колективне </w:t>
      </w:r>
      <w:r w:rsidR="005B6D3A">
        <w:rPr>
          <w:sz w:val="28"/>
          <w:szCs w:val="28"/>
          <w:lang w:val="uk-UA"/>
        </w:rPr>
        <w:t>несвідоме</w:t>
      </w:r>
      <w:r w:rsidRPr="00650BB0">
        <w:rPr>
          <w:sz w:val="28"/>
          <w:szCs w:val="28"/>
          <w:lang w:val="uk-UA"/>
        </w:rPr>
        <w:t xml:space="preserve">. </w:t>
      </w:r>
      <w:r w:rsidR="00A03B09">
        <w:rPr>
          <w:sz w:val="28"/>
          <w:szCs w:val="28"/>
          <w:lang w:val="uk-UA"/>
        </w:rPr>
        <w:t>Архетипи.</w:t>
      </w:r>
    </w:p>
    <w:p w:rsidR="00650BB0" w:rsidRPr="001F365D" w:rsidRDefault="00650BB0" w:rsidP="001F365D">
      <w:pPr>
        <w:ind w:firstLine="709"/>
        <w:jc w:val="both"/>
        <w:rPr>
          <w:sz w:val="28"/>
          <w:szCs w:val="28"/>
          <w:lang w:val="uk-UA"/>
        </w:rPr>
      </w:pPr>
      <w:r w:rsidRPr="00650BB0">
        <w:rPr>
          <w:sz w:val="28"/>
          <w:szCs w:val="28"/>
          <w:lang w:val="uk-UA"/>
        </w:rPr>
        <w:t xml:space="preserve">Інтуїція як </w:t>
      </w:r>
      <w:r w:rsidR="00470365">
        <w:rPr>
          <w:sz w:val="28"/>
          <w:szCs w:val="28"/>
          <w:lang w:val="uk-UA"/>
        </w:rPr>
        <w:t>високорозвинена форма інстинкту</w:t>
      </w:r>
      <w:r w:rsidRPr="00650BB0">
        <w:rPr>
          <w:sz w:val="28"/>
          <w:szCs w:val="28"/>
          <w:lang w:val="uk-UA"/>
        </w:rPr>
        <w:t xml:space="preserve"> </w:t>
      </w:r>
      <w:r w:rsidR="00470365">
        <w:rPr>
          <w:sz w:val="28"/>
          <w:szCs w:val="28"/>
          <w:lang w:val="uk-UA"/>
        </w:rPr>
        <w:t>у вче</w:t>
      </w:r>
      <w:r w:rsidRPr="00650BB0">
        <w:rPr>
          <w:sz w:val="28"/>
          <w:szCs w:val="28"/>
          <w:lang w:val="uk-UA"/>
        </w:rPr>
        <w:t>нні А.</w:t>
      </w:r>
      <w:r w:rsidR="00470365">
        <w:rPr>
          <w:sz w:val="28"/>
          <w:szCs w:val="28"/>
          <w:lang w:val="uk-UA"/>
        </w:rPr>
        <w:t xml:space="preserve"> Бергсона. </w:t>
      </w:r>
      <w:r w:rsidRPr="00650BB0">
        <w:rPr>
          <w:sz w:val="28"/>
          <w:szCs w:val="28"/>
          <w:lang w:val="uk-UA"/>
        </w:rPr>
        <w:t>Розуміння художнього т</w:t>
      </w:r>
      <w:r w:rsidR="00470365">
        <w:rPr>
          <w:sz w:val="28"/>
          <w:szCs w:val="28"/>
          <w:lang w:val="uk-UA"/>
        </w:rPr>
        <w:t>вору як вираження підсвідомої</w:t>
      </w:r>
      <w:r w:rsidR="00470365">
        <w:rPr>
          <w:sz w:val="28"/>
          <w:szCs w:val="28"/>
          <w:lang w:val="uk-UA"/>
        </w:rPr>
        <w:br/>
        <w:t>(і</w:t>
      </w:r>
      <w:r w:rsidRPr="00650BB0">
        <w:rPr>
          <w:sz w:val="28"/>
          <w:szCs w:val="28"/>
          <w:lang w:val="uk-UA"/>
        </w:rPr>
        <w:t>р</w:t>
      </w:r>
      <w:r w:rsidR="00470365">
        <w:rPr>
          <w:sz w:val="28"/>
          <w:szCs w:val="28"/>
          <w:lang w:val="uk-UA"/>
        </w:rPr>
        <w:t xml:space="preserve">раціональної) діяльності творчого індивідуума. </w:t>
      </w:r>
      <w:r w:rsidRPr="00650BB0">
        <w:rPr>
          <w:sz w:val="28"/>
          <w:szCs w:val="28"/>
          <w:lang w:val="uk-UA"/>
        </w:rPr>
        <w:t xml:space="preserve">Інтуїція в роботі </w:t>
      </w:r>
      <w:r w:rsidR="00470365">
        <w:rPr>
          <w:sz w:val="28"/>
          <w:szCs w:val="28"/>
          <w:lang w:val="uk-UA"/>
        </w:rPr>
        <w:t xml:space="preserve">дослідника літератури (читача). </w:t>
      </w:r>
      <w:r w:rsidRPr="00650BB0">
        <w:rPr>
          <w:sz w:val="28"/>
          <w:szCs w:val="28"/>
          <w:lang w:val="uk-UA"/>
        </w:rPr>
        <w:t>Б. Кроче</w:t>
      </w:r>
      <w:r w:rsidR="00470365">
        <w:rPr>
          <w:sz w:val="28"/>
          <w:szCs w:val="28"/>
          <w:lang w:val="uk-UA"/>
        </w:rPr>
        <w:t xml:space="preserve"> про співвідношення інтелекту  та інстинкту як універсального і </w:t>
      </w:r>
      <w:r w:rsidRPr="00650BB0">
        <w:rPr>
          <w:sz w:val="28"/>
          <w:szCs w:val="28"/>
          <w:lang w:val="uk-UA"/>
        </w:rPr>
        <w:t>інди</w:t>
      </w:r>
      <w:r w:rsidR="00470365">
        <w:rPr>
          <w:sz w:val="28"/>
          <w:szCs w:val="28"/>
          <w:lang w:val="uk-UA"/>
        </w:rPr>
        <w:t xml:space="preserve">відуального. </w:t>
      </w:r>
    </w:p>
    <w:p w:rsidR="00811274" w:rsidRPr="004A6E39" w:rsidRDefault="00811274" w:rsidP="004A6E39">
      <w:pPr>
        <w:ind w:firstLine="709"/>
        <w:jc w:val="both"/>
        <w:rPr>
          <w:b/>
          <w:lang w:val="uk-UA"/>
        </w:rPr>
      </w:pPr>
      <w:r w:rsidRPr="004A6E39">
        <w:rPr>
          <w:b/>
          <w:bCs/>
          <w:lang w:val="uk-UA"/>
        </w:rPr>
        <w:t>Література:</w:t>
      </w:r>
    </w:p>
    <w:p w:rsidR="004A6E39" w:rsidRPr="004A6E39" w:rsidRDefault="004A6E39" w:rsidP="00516480">
      <w:pPr>
        <w:numPr>
          <w:ilvl w:val="0"/>
          <w:numId w:val="6"/>
        </w:numPr>
        <w:jc w:val="both"/>
      </w:pPr>
      <w:r w:rsidRPr="004A6E39">
        <w:t>Ковалів Ю. Абетка дисертанта. Методологічні принципи написання дисертації</w:t>
      </w:r>
      <w:r>
        <w:t>: Посібник. – Київ, 2009</w:t>
      </w:r>
      <w:r w:rsidRPr="004A6E39">
        <w:t>.</w:t>
      </w:r>
    </w:p>
    <w:p w:rsidR="004A6E39" w:rsidRDefault="004A6E39" w:rsidP="00516480">
      <w:pPr>
        <w:numPr>
          <w:ilvl w:val="0"/>
          <w:numId w:val="6"/>
        </w:numPr>
        <w:jc w:val="both"/>
      </w:pPr>
      <w:r w:rsidRPr="004A6E39">
        <w:t>Літера</w:t>
      </w:r>
      <w:r>
        <w:t>тура. Теорія. Методологія</w:t>
      </w:r>
      <w:r w:rsidRPr="004A6E39">
        <w:t>. – К.: Києво-Мог</w:t>
      </w:r>
      <w:r>
        <w:t>илянська академія, 2006.</w:t>
      </w:r>
    </w:p>
    <w:p w:rsidR="004A6E39" w:rsidRDefault="004A6E39" w:rsidP="00516480">
      <w:pPr>
        <w:numPr>
          <w:ilvl w:val="0"/>
          <w:numId w:val="6"/>
        </w:numPr>
        <w:jc w:val="both"/>
      </w:pPr>
      <w:r w:rsidRPr="004A6E39">
        <w:t>Павличко С.</w:t>
      </w:r>
      <w:r>
        <w:rPr>
          <w:lang w:val="uk-UA"/>
        </w:rPr>
        <w:t xml:space="preserve"> </w:t>
      </w:r>
      <w:r w:rsidRPr="004A6E39">
        <w:t>Зарубіжна література. Дослідження та критичні статті. – К.2001.</w:t>
      </w:r>
    </w:p>
    <w:p w:rsidR="004A6E39" w:rsidRPr="004A6E39" w:rsidRDefault="004A6E39" w:rsidP="00516480">
      <w:pPr>
        <w:numPr>
          <w:ilvl w:val="0"/>
          <w:numId w:val="6"/>
        </w:numPr>
        <w:jc w:val="both"/>
      </w:pPr>
      <w:r w:rsidRPr="004A6E39">
        <w:rPr>
          <w:rFonts w:eastAsia="Calibri"/>
          <w:color w:val="000000"/>
        </w:rPr>
        <w:t>Терминология современного зарубежного литературоведения (страны Западной Европы и США)</w:t>
      </w:r>
      <w:r>
        <w:rPr>
          <w:rFonts w:eastAsia="Calibri"/>
          <w:color w:val="000000"/>
          <w:lang w:val="uk-UA"/>
        </w:rPr>
        <w:t>.</w:t>
      </w:r>
      <w:r>
        <w:rPr>
          <w:rFonts w:eastAsia="Calibri"/>
          <w:color w:val="000000"/>
        </w:rPr>
        <w:t xml:space="preserve"> Справочник. - М., 1992.</w:t>
      </w:r>
    </w:p>
    <w:p w:rsidR="004A6E39" w:rsidRPr="004A6E39" w:rsidRDefault="004A6E39" w:rsidP="00516480">
      <w:pPr>
        <w:numPr>
          <w:ilvl w:val="0"/>
          <w:numId w:val="6"/>
        </w:numPr>
        <w:jc w:val="both"/>
      </w:pPr>
      <w:r>
        <w:t>Філологічні семінари</w:t>
      </w:r>
      <w:r w:rsidRPr="004A6E39">
        <w:t>: Літературна критика і критерії художнос</w:t>
      </w:r>
      <w:r>
        <w:t>ті. — К.</w:t>
      </w:r>
      <w:r w:rsidRPr="004A6E39">
        <w:t>: Ло</w:t>
      </w:r>
      <w:r>
        <w:t xml:space="preserve">гос, 2009. </w:t>
      </w:r>
    </w:p>
    <w:p w:rsidR="00033F43" w:rsidRPr="00464BF9" w:rsidRDefault="00811274" w:rsidP="00464BF9">
      <w:pPr>
        <w:ind w:firstLine="709"/>
        <w:jc w:val="both"/>
        <w:rPr>
          <w:rStyle w:val="tlid-translation"/>
          <w:b/>
          <w:sz w:val="28"/>
          <w:szCs w:val="28"/>
          <w:lang w:val="uk-UA"/>
        </w:rPr>
      </w:pPr>
      <w:r w:rsidRPr="00033F43">
        <w:rPr>
          <w:b/>
          <w:sz w:val="28"/>
          <w:szCs w:val="28"/>
          <w:lang w:val="uk-UA"/>
        </w:rPr>
        <w:lastRenderedPageBreak/>
        <w:t xml:space="preserve">Лекція </w:t>
      </w:r>
      <w:r w:rsidR="00585F43" w:rsidRPr="00033F43">
        <w:rPr>
          <w:b/>
          <w:sz w:val="28"/>
          <w:szCs w:val="28"/>
        </w:rPr>
        <w:t>5</w:t>
      </w:r>
      <w:r w:rsidRPr="00033F43">
        <w:rPr>
          <w:b/>
          <w:sz w:val="28"/>
          <w:szCs w:val="28"/>
          <w:lang w:val="uk-UA"/>
        </w:rPr>
        <w:t>.</w:t>
      </w:r>
      <w:r w:rsidR="00033F43">
        <w:rPr>
          <w:sz w:val="28"/>
          <w:szCs w:val="28"/>
          <w:lang w:val="uk-UA"/>
        </w:rPr>
        <w:t xml:space="preserve"> </w:t>
      </w:r>
      <w:r w:rsidR="00033F43" w:rsidRPr="00033F43">
        <w:rPr>
          <w:b/>
          <w:sz w:val="28"/>
          <w:szCs w:val="28"/>
          <w:lang w:val="uk-UA"/>
        </w:rPr>
        <w:t>Загальні уявлення про наратологію.</w:t>
      </w:r>
      <w:r w:rsidR="00F372BE">
        <w:rPr>
          <w:b/>
          <w:sz w:val="28"/>
          <w:szCs w:val="28"/>
          <w:lang w:val="uk-UA"/>
        </w:rPr>
        <w:t xml:space="preserve"> </w:t>
      </w:r>
      <w:r w:rsidR="00033F43" w:rsidRPr="00033F43">
        <w:rPr>
          <w:sz w:val="28"/>
          <w:szCs w:val="28"/>
          <w:lang w:val="uk-UA"/>
        </w:rPr>
        <w:t>Розмежування в структурі ху</w:t>
      </w:r>
      <w:r w:rsidR="00464BF9">
        <w:rPr>
          <w:sz w:val="28"/>
          <w:szCs w:val="28"/>
          <w:lang w:val="uk-UA"/>
        </w:rPr>
        <w:t xml:space="preserve">дожнього твору двох аспектів: </w:t>
      </w:r>
      <w:r w:rsidR="00F372BE">
        <w:rPr>
          <w:sz w:val="28"/>
          <w:szCs w:val="28"/>
          <w:lang w:val="uk-UA"/>
        </w:rPr>
        <w:t>«події, про яку йде</w:t>
      </w:r>
      <w:r w:rsidR="00033F43" w:rsidRPr="00033F43">
        <w:rPr>
          <w:sz w:val="28"/>
          <w:szCs w:val="28"/>
          <w:lang w:val="uk-UA"/>
        </w:rPr>
        <w:t>т</w:t>
      </w:r>
      <w:r w:rsidR="00F372BE">
        <w:rPr>
          <w:sz w:val="28"/>
          <w:szCs w:val="28"/>
          <w:lang w:val="uk-UA"/>
        </w:rPr>
        <w:t>ься», і «подію самої розповіді</w:t>
      </w:r>
      <w:r w:rsidR="00464BF9">
        <w:rPr>
          <w:sz w:val="28"/>
          <w:szCs w:val="28"/>
          <w:lang w:val="uk-UA"/>
        </w:rPr>
        <w:t>» (М. Бахтін). Оповідь</w:t>
      </w:r>
      <w:r w:rsidR="00033F43" w:rsidRPr="00033F43">
        <w:rPr>
          <w:sz w:val="28"/>
          <w:szCs w:val="28"/>
          <w:lang w:val="uk-UA"/>
        </w:rPr>
        <w:t xml:space="preserve"> як п</w:t>
      </w:r>
      <w:r w:rsidR="00464BF9">
        <w:rPr>
          <w:sz w:val="28"/>
          <w:szCs w:val="28"/>
          <w:lang w:val="uk-UA"/>
        </w:rPr>
        <w:t xml:space="preserve">одія розповідання (повідомлення </w:t>
      </w:r>
      <w:r w:rsidR="00033F43" w:rsidRPr="00033F43">
        <w:rPr>
          <w:sz w:val="28"/>
          <w:szCs w:val="28"/>
          <w:lang w:val="uk-UA"/>
        </w:rPr>
        <w:t xml:space="preserve">про подію) </w:t>
      </w:r>
      <w:r w:rsidR="00464BF9">
        <w:rPr>
          <w:sz w:val="28"/>
          <w:szCs w:val="28"/>
          <w:lang w:val="uk-UA"/>
        </w:rPr>
        <w:t xml:space="preserve">і </w:t>
      </w:r>
      <w:r w:rsidR="00F372BE">
        <w:rPr>
          <w:sz w:val="28"/>
          <w:szCs w:val="28"/>
          <w:lang w:val="uk-UA"/>
        </w:rPr>
        <w:t>сюжет як художня організація та</w:t>
      </w:r>
      <w:r w:rsidR="00464BF9">
        <w:rPr>
          <w:sz w:val="28"/>
          <w:szCs w:val="28"/>
          <w:lang w:val="uk-UA"/>
        </w:rPr>
        <w:t xml:space="preserve"> осмислення подій. </w:t>
      </w:r>
      <w:r w:rsidR="00033F43" w:rsidRPr="00033F43">
        <w:rPr>
          <w:sz w:val="28"/>
          <w:szCs w:val="28"/>
          <w:lang w:val="uk-UA"/>
        </w:rPr>
        <w:t>Комунікативні асп</w:t>
      </w:r>
      <w:r w:rsidR="00464BF9">
        <w:rPr>
          <w:sz w:val="28"/>
          <w:szCs w:val="28"/>
          <w:lang w:val="uk-UA"/>
        </w:rPr>
        <w:t>екти текстотворенн</w:t>
      </w:r>
      <w:r w:rsidR="00033F43" w:rsidRPr="00033F43">
        <w:rPr>
          <w:sz w:val="28"/>
          <w:szCs w:val="28"/>
          <w:lang w:val="uk-UA"/>
        </w:rPr>
        <w:t>я. Наратив і мовна картина с</w:t>
      </w:r>
      <w:r w:rsidR="00464BF9">
        <w:rPr>
          <w:sz w:val="28"/>
          <w:szCs w:val="28"/>
          <w:lang w:val="uk-UA"/>
        </w:rPr>
        <w:t>віту. Наративність в широкому (структуралістському</w:t>
      </w:r>
      <w:r w:rsidR="00033F43" w:rsidRPr="00033F43">
        <w:rPr>
          <w:sz w:val="28"/>
          <w:szCs w:val="28"/>
          <w:lang w:val="uk-UA"/>
        </w:rPr>
        <w:t>) і вузь</w:t>
      </w:r>
      <w:r w:rsidR="00464BF9">
        <w:rPr>
          <w:sz w:val="28"/>
          <w:szCs w:val="28"/>
          <w:lang w:val="uk-UA"/>
        </w:rPr>
        <w:t xml:space="preserve">кому (класична теорія оповіді) сенсі. </w:t>
      </w:r>
      <w:r w:rsidR="00033F43" w:rsidRPr="00033F43">
        <w:rPr>
          <w:sz w:val="28"/>
          <w:szCs w:val="28"/>
          <w:lang w:val="uk-UA"/>
        </w:rPr>
        <w:t>Розмежування понять «оповідач», «</w:t>
      </w:r>
      <w:r w:rsidR="00464BF9">
        <w:rPr>
          <w:sz w:val="28"/>
          <w:szCs w:val="28"/>
          <w:lang w:val="uk-UA"/>
        </w:rPr>
        <w:t>р</w:t>
      </w:r>
      <w:r w:rsidR="00033F43" w:rsidRPr="00033F43">
        <w:rPr>
          <w:sz w:val="28"/>
          <w:szCs w:val="28"/>
          <w:lang w:val="uk-UA"/>
        </w:rPr>
        <w:t>о</w:t>
      </w:r>
      <w:r w:rsidR="00464BF9">
        <w:rPr>
          <w:sz w:val="28"/>
          <w:szCs w:val="28"/>
          <w:lang w:val="uk-UA"/>
        </w:rPr>
        <w:t>зповідач»,</w:t>
      </w:r>
      <w:r w:rsidR="00464BF9">
        <w:rPr>
          <w:sz w:val="28"/>
          <w:szCs w:val="28"/>
          <w:lang w:val="uk-UA"/>
        </w:rPr>
        <w:br/>
        <w:t>«а</w:t>
      </w:r>
      <w:r w:rsidR="00033F43" w:rsidRPr="00033F43">
        <w:rPr>
          <w:sz w:val="28"/>
          <w:szCs w:val="28"/>
          <w:lang w:val="uk-UA"/>
        </w:rPr>
        <w:t>втор», «герой» в ситуації повідомлення про подію. Наративна типоло</w:t>
      </w:r>
      <w:r w:rsidR="00464BF9">
        <w:rPr>
          <w:sz w:val="28"/>
          <w:szCs w:val="28"/>
          <w:lang w:val="uk-UA"/>
        </w:rPr>
        <w:t>гія про різновидах форм третьої та</w:t>
      </w:r>
      <w:r w:rsidR="00033F43" w:rsidRPr="00033F43">
        <w:rPr>
          <w:sz w:val="28"/>
          <w:szCs w:val="28"/>
          <w:lang w:val="uk-UA"/>
        </w:rPr>
        <w:t xml:space="preserve"> першої особи. Типи оповідних ситуацій</w:t>
      </w:r>
      <w:r w:rsidR="00033F43" w:rsidRPr="00033F43">
        <w:rPr>
          <w:sz w:val="28"/>
          <w:szCs w:val="28"/>
          <w:lang w:val="uk-UA"/>
        </w:rPr>
        <w:br/>
        <w:t>в роботах Ф.</w:t>
      </w:r>
      <w:r w:rsidR="00464BF9">
        <w:rPr>
          <w:sz w:val="28"/>
          <w:szCs w:val="28"/>
          <w:lang w:val="uk-UA"/>
        </w:rPr>
        <w:t xml:space="preserve"> К. Штанцеля</w:t>
      </w:r>
      <w:r w:rsidR="00033F43" w:rsidRPr="00033F43">
        <w:rPr>
          <w:sz w:val="28"/>
          <w:szCs w:val="28"/>
          <w:lang w:val="uk-UA"/>
        </w:rPr>
        <w:t xml:space="preserve">. </w:t>
      </w:r>
      <w:r w:rsidR="00464BF9">
        <w:rPr>
          <w:sz w:val="28"/>
          <w:szCs w:val="28"/>
          <w:lang w:val="uk-UA"/>
        </w:rPr>
        <w:t xml:space="preserve">Книга В. Проппа (Морфологія казки. Л., 1928) та її роль для сучасних наратологічних концепцій. Функції </w:t>
      </w:r>
      <w:r w:rsidR="00033F43" w:rsidRPr="00033F43">
        <w:rPr>
          <w:sz w:val="28"/>
          <w:szCs w:val="28"/>
          <w:lang w:val="uk-UA"/>
        </w:rPr>
        <w:t>дійових осіб я</w:t>
      </w:r>
      <w:r w:rsidR="00464BF9">
        <w:rPr>
          <w:sz w:val="28"/>
          <w:szCs w:val="28"/>
          <w:lang w:val="uk-UA"/>
        </w:rPr>
        <w:t>к «первинні елементи» в теорії В.</w:t>
      </w:r>
      <w:r w:rsidR="00033F43" w:rsidRPr="00033F43">
        <w:rPr>
          <w:sz w:val="28"/>
          <w:szCs w:val="28"/>
          <w:lang w:val="uk-UA"/>
        </w:rPr>
        <w:t xml:space="preserve"> Проппа</w:t>
      </w:r>
      <w:r w:rsidR="00464BF9">
        <w:rPr>
          <w:sz w:val="28"/>
          <w:szCs w:val="28"/>
          <w:lang w:val="uk-UA"/>
        </w:rPr>
        <w:t xml:space="preserve">. </w:t>
      </w:r>
      <w:r w:rsidR="00033F43" w:rsidRPr="00033F43">
        <w:rPr>
          <w:sz w:val="28"/>
          <w:szCs w:val="28"/>
          <w:lang w:val="uk-UA"/>
        </w:rPr>
        <w:t xml:space="preserve">Носії функції (актанти), </w:t>
      </w:r>
      <w:r w:rsidR="00464BF9">
        <w:rPr>
          <w:sz w:val="28"/>
          <w:szCs w:val="28"/>
          <w:lang w:val="uk-UA"/>
        </w:rPr>
        <w:t>антропоморфність оповіді</w:t>
      </w:r>
      <w:r w:rsidR="00033F43" w:rsidRPr="00033F43">
        <w:rPr>
          <w:sz w:val="28"/>
          <w:szCs w:val="28"/>
          <w:lang w:val="uk-UA"/>
        </w:rPr>
        <w:t>, наявність функцій як структурних інваріантів,</w:t>
      </w:r>
      <w:r w:rsidR="00033F43" w:rsidRPr="00033F43">
        <w:rPr>
          <w:sz w:val="28"/>
          <w:szCs w:val="28"/>
          <w:lang w:val="uk-UA"/>
        </w:rPr>
        <w:br/>
        <w:t>конкретних вчинків, причинно-наслідк</w:t>
      </w:r>
      <w:r w:rsidR="00464BF9">
        <w:rPr>
          <w:sz w:val="28"/>
          <w:szCs w:val="28"/>
          <w:lang w:val="uk-UA"/>
        </w:rPr>
        <w:t>овий організація цих функцій тощо</w:t>
      </w:r>
      <w:r w:rsidR="0053713D">
        <w:rPr>
          <w:rStyle w:val="tlid-translation"/>
          <w:sz w:val="28"/>
          <w:szCs w:val="28"/>
          <w:lang w:val="uk-UA"/>
        </w:rPr>
        <w:t xml:space="preserve">. </w:t>
      </w:r>
      <w:r w:rsidR="00033F43" w:rsidRPr="00033F43">
        <w:rPr>
          <w:rStyle w:val="tlid-translation"/>
          <w:sz w:val="28"/>
          <w:szCs w:val="28"/>
          <w:lang w:val="uk-UA"/>
        </w:rPr>
        <w:t>Виявлення універсальних законів</w:t>
      </w:r>
      <w:r w:rsidR="0053713D">
        <w:rPr>
          <w:sz w:val="28"/>
          <w:szCs w:val="28"/>
          <w:lang w:val="uk-UA"/>
        </w:rPr>
        <w:t xml:space="preserve"> </w:t>
      </w:r>
      <w:r w:rsidR="0053713D">
        <w:rPr>
          <w:rStyle w:val="tlid-translation"/>
          <w:sz w:val="28"/>
          <w:szCs w:val="28"/>
          <w:lang w:val="uk-UA"/>
        </w:rPr>
        <w:t>сюжетотворення. Сюжетологічні моделі А-</w:t>
      </w:r>
      <w:r w:rsidR="00033F43" w:rsidRPr="00033F43">
        <w:rPr>
          <w:rStyle w:val="tlid-translation"/>
          <w:sz w:val="28"/>
          <w:szCs w:val="28"/>
          <w:lang w:val="uk-UA"/>
        </w:rPr>
        <w:t>Ж. Греймаса і Кл. Бремона.</w:t>
      </w:r>
      <w:r w:rsidR="0053713D">
        <w:rPr>
          <w:sz w:val="28"/>
          <w:szCs w:val="28"/>
          <w:lang w:val="uk-UA"/>
        </w:rPr>
        <w:t xml:space="preserve"> </w:t>
      </w:r>
      <w:r w:rsidR="0053713D">
        <w:rPr>
          <w:rStyle w:val="tlid-translation"/>
          <w:sz w:val="28"/>
          <w:szCs w:val="28"/>
          <w:lang w:val="uk-UA"/>
        </w:rPr>
        <w:t>Медіація</w:t>
      </w:r>
      <w:r w:rsidR="00033F43" w:rsidRPr="00033F43">
        <w:rPr>
          <w:rStyle w:val="tlid-translation"/>
          <w:sz w:val="28"/>
          <w:szCs w:val="28"/>
          <w:lang w:val="uk-UA"/>
        </w:rPr>
        <w:t xml:space="preserve"> в трактуванні</w:t>
      </w:r>
      <w:r w:rsidR="0053713D">
        <w:rPr>
          <w:sz w:val="28"/>
          <w:szCs w:val="28"/>
          <w:lang w:val="uk-UA"/>
        </w:rPr>
        <w:t xml:space="preserve"> </w:t>
      </w:r>
      <w:r w:rsidR="00033F43" w:rsidRPr="00033F43">
        <w:rPr>
          <w:rStyle w:val="tlid-translation"/>
          <w:sz w:val="28"/>
          <w:szCs w:val="28"/>
          <w:lang w:val="uk-UA"/>
        </w:rPr>
        <w:t>Греймаса.</w:t>
      </w:r>
      <w:r w:rsidR="0053713D">
        <w:rPr>
          <w:sz w:val="28"/>
          <w:szCs w:val="28"/>
          <w:lang w:val="uk-UA"/>
        </w:rPr>
        <w:t xml:space="preserve"> </w:t>
      </w:r>
    </w:p>
    <w:p w:rsidR="00811274" w:rsidRPr="00956301" w:rsidRDefault="00811274" w:rsidP="00141567">
      <w:pPr>
        <w:ind w:firstLine="709"/>
        <w:jc w:val="both"/>
        <w:rPr>
          <w:b/>
          <w:sz w:val="28"/>
          <w:szCs w:val="28"/>
          <w:lang w:val="uk-UA"/>
        </w:rPr>
      </w:pPr>
      <w:r w:rsidRPr="005E2331">
        <w:rPr>
          <w:b/>
          <w:bCs/>
          <w:sz w:val="28"/>
          <w:szCs w:val="28"/>
          <w:lang w:val="uk-UA"/>
        </w:rPr>
        <w:t>Література:</w:t>
      </w:r>
    </w:p>
    <w:p w:rsidR="00811274" w:rsidRPr="004B1C76" w:rsidRDefault="00811274" w:rsidP="00516480">
      <w:pPr>
        <w:numPr>
          <w:ilvl w:val="0"/>
          <w:numId w:val="4"/>
        </w:numPr>
        <w:ind w:left="714" w:hanging="357"/>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811274" w:rsidRPr="00AA6A4F" w:rsidRDefault="00811274" w:rsidP="00516480">
      <w:pPr>
        <w:numPr>
          <w:ilvl w:val="0"/>
          <w:numId w:val="4"/>
        </w:numPr>
        <w:ind w:left="714" w:hanging="357"/>
        <w:jc w:val="both"/>
        <w:rPr>
          <w:lang w:val="uk-UA"/>
        </w:rPr>
      </w:pPr>
      <w:r>
        <w:rPr>
          <w:lang w:val="uk-UA"/>
        </w:rPr>
        <w:t>Зенкин С. Работы по французской литературе. – Екатеринбург, 1999.</w:t>
      </w:r>
    </w:p>
    <w:p w:rsidR="00B208C3" w:rsidRPr="003F4E10" w:rsidRDefault="00B208C3" w:rsidP="00516480">
      <w:pPr>
        <w:numPr>
          <w:ilvl w:val="0"/>
          <w:numId w:val="4"/>
        </w:numPr>
        <w:ind w:left="714" w:hanging="357"/>
        <w:jc w:val="both"/>
      </w:pPr>
      <w:r>
        <w:t>Лотман Ю.</w:t>
      </w:r>
      <w:r w:rsidRPr="003F4E10">
        <w:t xml:space="preserve"> Анали</w:t>
      </w:r>
      <w:r>
        <w:t>з поэтического текста. — Л., 200</w:t>
      </w:r>
      <w:r w:rsidRPr="003F4E10">
        <w:t>2.</w:t>
      </w:r>
    </w:p>
    <w:p w:rsidR="00811274" w:rsidRPr="004B1C76" w:rsidRDefault="00811274" w:rsidP="00516480">
      <w:pPr>
        <w:numPr>
          <w:ilvl w:val="0"/>
          <w:numId w:val="4"/>
        </w:numPr>
        <w:ind w:left="714" w:hanging="357"/>
        <w:jc w:val="both"/>
        <w:rPr>
          <w:lang w:val="uk-UA"/>
        </w:rPr>
      </w:pPr>
      <w:r w:rsidRPr="004B1C76">
        <w:rPr>
          <w:iCs/>
          <w:lang w:val="uk-UA"/>
        </w:rPr>
        <w:t>Фёдоров А.</w:t>
      </w:r>
      <w:r w:rsidRPr="004B1C76">
        <w:rPr>
          <w:lang w:val="uk-UA"/>
        </w:rPr>
        <w:t xml:space="preserve"> Зарубежная литература ХIX – ХХ веков: Эстетика и художественное творчество. – М., 1989.</w:t>
      </w:r>
    </w:p>
    <w:p w:rsidR="0049631F" w:rsidRPr="003F4E10" w:rsidRDefault="0049631F" w:rsidP="00516480">
      <w:pPr>
        <w:numPr>
          <w:ilvl w:val="0"/>
          <w:numId w:val="4"/>
        </w:numPr>
        <w:ind w:left="714" w:hanging="357"/>
        <w:jc w:val="both"/>
      </w:pPr>
      <w:r>
        <w:t xml:space="preserve">Фёдоров В. </w:t>
      </w:r>
      <w:r w:rsidRPr="003F4E10">
        <w:t>Поэтич</w:t>
      </w:r>
      <w:r w:rsidR="00F92299">
        <w:t>еский мир и творческое бытие. -</w:t>
      </w:r>
      <w:r w:rsidR="00F92299">
        <w:rPr>
          <w:lang w:val="uk-UA"/>
        </w:rPr>
        <w:t xml:space="preserve"> </w:t>
      </w:r>
      <w:r>
        <w:t>Дн.</w:t>
      </w:r>
      <w:r w:rsidRPr="003F4E10">
        <w:t>, 1994.</w:t>
      </w:r>
    </w:p>
    <w:p w:rsidR="00811274" w:rsidRPr="00581F98" w:rsidRDefault="00811274" w:rsidP="004A4438">
      <w:pPr>
        <w:ind w:firstLine="709"/>
        <w:jc w:val="both"/>
        <w:rPr>
          <w:sz w:val="16"/>
          <w:szCs w:val="16"/>
        </w:rPr>
      </w:pPr>
    </w:p>
    <w:p w:rsidR="00811274" w:rsidRPr="00AB136C" w:rsidRDefault="00811274" w:rsidP="004A4438">
      <w:pPr>
        <w:jc w:val="center"/>
        <w:rPr>
          <w:b/>
          <w:sz w:val="28"/>
          <w:szCs w:val="28"/>
          <w:lang w:val="uk-UA"/>
        </w:rPr>
      </w:pPr>
      <w:r w:rsidRPr="00AB136C">
        <w:rPr>
          <w:b/>
          <w:sz w:val="28"/>
          <w:szCs w:val="28"/>
          <w:lang w:val="uk-UA"/>
        </w:rPr>
        <w:t>Література:</w:t>
      </w:r>
    </w:p>
    <w:p w:rsidR="00811274" w:rsidRPr="00A32B3C" w:rsidRDefault="00811274" w:rsidP="00E80AF4">
      <w:pPr>
        <w:numPr>
          <w:ilvl w:val="0"/>
          <w:numId w:val="20"/>
        </w:numPr>
        <w:jc w:val="both"/>
        <w:rPr>
          <w:lang w:val="uk-UA"/>
        </w:rPr>
      </w:pPr>
      <w:r w:rsidRPr="00A32B3C">
        <w:rPr>
          <w:lang w:val="uk-UA"/>
        </w:rPr>
        <w:t>Анненков П. Критические очерки. – СПб., 2000.</w:t>
      </w:r>
    </w:p>
    <w:p w:rsidR="00811274" w:rsidRPr="00A32B3C" w:rsidRDefault="00811274" w:rsidP="00E80AF4">
      <w:pPr>
        <w:numPr>
          <w:ilvl w:val="0"/>
          <w:numId w:val="20"/>
        </w:numPr>
        <w:jc w:val="both"/>
        <w:rPr>
          <w:lang w:val="uk-UA"/>
        </w:rPr>
      </w:pPr>
      <w:r w:rsidRPr="00A32B3C">
        <w:rPr>
          <w:lang w:val="uk-UA"/>
        </w:rPr>
        <w:t>Ауэрбах Э. Мимесис. – М.-СПб., 2000.</w:t>
      </w:r>
    </w:p>
    <w:p w:rsidR="00811274" w:rsidRPr="00A32B3C" w:rsidRDefault="00811274" w:rsidP="00E80AF4">
      <w:pPr>
        <w:numPr>
          <w:ilvl w:val="0"/>
          <w:numId w:val="20"/>
        </w:numPr>
        <w:jc w:val="both"/>
        <w:rPr>
          <w:lang w:val="uk-UA"/>
        </w:rPr>
      </w:pPr>
      <w:r w:rsidRPr="00A32B3C">
        <w:rPr>
          <w:iCs/>
          <w:lang w:val="uk-UA"/>
        </w:rPr>
        <w:t>Бахтин М.</w:t>
      </w:r>
      <w:r w:rsidRPr="00A32B3C">
        <w:rPr>
          <w:lang w:val="uk-UA"/>
        </w:rPr>
        <w:t xml:space="preserve"> Эпос и роман. – СПб., 2003.</w:t>
      </w:r>
    </w:p>
    <w:p w:rsidR="00AB136C" w:rsidRPr="00A32B3C" w:rsidRDefault="00AB136C" w:rsidP="00E80AF4">
      <w:pPr>
        <w:pStyle w:val="a9"/>
        <w:numPr>
          <w:ilvl w:val="0"/>
          <w:numId w:val="20"/>
        </w:numPr>
        <w:spacing w:after="0"/>
        <w:jc w:val="both"/>
      </w:pPr>
      <w:r w:rsidRPr="00A32B3C">
        <w:t>Вступ до літературознавства: Хрестоматія. – К., 1995.</w:t>
      </w:r>
    </w:p>
    <w:p w:rsidR="003779BE" w:rsidRPr="00A32B3C" w:rsidRDefault="00AB136C" w:rsidP="00E80AF4">
      <w:pPr>
        <w:numPr>
          <w:ilvl w:val="0"/>
          <w:numId w:val="20"/>
        </w:numPr>
        <w:autoSpaceDE w:val="0"/>
        <w:autoSpaceDN w:val="0"/>
        <w:adjustRightInd w:val="0"/>
        <w:jc w:val="both"/>
        <w:rPr>
          <w:rFonts w:eastAsia="Calibri"/>
          <w:color w:val="000000"/>
        </w:rPr>
      </w:pPr>
      <w:r w:rsidRPr="00A32B3C">
        <w:t>Герменевтика: История и современность. - М., 1985.</w:t>
      </w:r>
    </w:p>
    <w:p w:rsidR="003779BE" w:rsidRPr="00A32B3C" w:rsidRDefault="00AB136C" w:rsidP="00E80AF4">
      <w:pPr>
        <w:numPr>
          <w:ilvl w:val="0"/>
          <w:numId w:val="20"/>
        </w:numPr>
        <w:autoSpaceDE w:val="0"/>
        <w:autoSpaceDN w:val="0"/>
        <w:adjustRightInd w:val="0"/>
        <w:jc w:val="both"/>
        <w:rPr>
          <w:rFonts w:eastAsia="Calibri"/>
          <w:color w:val="000000"/>
        </w:rPr>
      </w:pPr>
      <w:r w:rsidRPr="00A32B3C">
        <w:rPr>
          <w:rFonts w:eastAsia="Calibri"/>
          <w:color w:val="000000"/>
        </w:rPr>
        <w:t>Есин А.</w:t>
      </w:r>
      <w:r w:rsidR="003779BE" w:rsidRPr="00A32B3C">
        <w:rPr>
          <w:rFonts w:eastAsia="Calibri"/>
          <w:color w:val="000000"/>
        </w:rPr>
        <w:t xml:space="preserve"> Принципы и приемы анализа литера</w:t>
      </w:r>
      <w:r w:rsidRPr="00A32B3C">
        <w:rPr>
          <w:rFonts w:eastAsia="Calibri"/>
          <w:color w:val="000000"/>
        </w:rPr>
        <w:t>турного произведения</w:t>
      </w:r>
      <w:r w:rsidR="003779BE" w:rsidRPr="00A32B3C">
        <w:rPr>
          <w:rFonts w:eastAsia="Calibri"/>
          <w:color w:val="000000"/>
        </w:rPr>
        <w:t xml:space="preserve">. - М., 1998. </w:t>
      </w:r>
    </w:p>
    <w:p w:rsidR="00AB136C" w:rsidRPr="00A32B3C" w:rsidRDefault="00AB136C" w:rsidP="00E80AF4">
      <w:pPr>
        <w:numPr>
          <w:ilvl w:val="0"/>
          <w:numId w:val="20"/>
        </w:numPr>
        <w:jc w:val="both"/>
        <w:rPr>
          <w:bCs/>
          <w:lang w:val="uk-UA"/>
        </w:rPr>
      </w:pPr>
      <w:r w:rsidRPr="00A32B3C">
        <w:rPr>
          <w:bCs/>
          <w:iCs/>
          <w:lang w:val="uk-UA"/>
        </w:rPr>
        <w:t>Ігнатенко М.</w:t>
      </w:r>
      <w:r w:rsidRPr="00A32B3C">
        <w:rPr>
          <w:bCs/>
          <w:lang w:val="uk-UA"/>
        </w:rPr>
        <w:t xml:space="preserve"> Генезис сучасного художнього мислення. - К., 1986.</w:t>
      </w:r>
    </w:p>
    <w:p w:rsidR="00AB136C" w:rsidRPr="00A32B3C" w:rsidRDefault="00AB136C" w:rsidP="00E80AF4">
      <w:pPr>
        <w:numPr>
          <w:ilvl w:val="0"/>
          <w:numId w:val="20"/>
        </w:numPr>
        <w:autoSpaceDE w:val="0"/>
        <w:autoSpaceDN w:val="0"/>
        <w:adjustRightInd w:val="0"/>
        <w:jc w:val="both"/>
        <w:rPr>
          <w:rFonts w:eastAsia="Calibri"/>
          <w:color w:val="000000"/>
        </w:rPr>
      </w:pPr>
      <w:r w:rsidRPr="00A32B3C">
        <w:rPr>
          <w:rFonts w:eastAsia="Calibri"/>
          <w:color w:val="000000"/>
        </w:rPr>
        <w:t xml:space="preserve">Ильин И. Постструктурализм, деконструктивизм, постмодернизм. - М., 1996. </w:t>
      </w:r>
    </w:p>
    <w:p w:rsidR="00AB136C" w:rsidRPr="00A32B3C" w:rsidRDefault="00AB136C" w:rsidP="00E80AF4">
      <w:pPr>
        <w:numPr>
          <w:ilvl w:val="0"/>
          <w:numId w:val="20"/>
        </w:numPr>
        <w:jc w:val="both"/>
        <w:rPr>
          <w:bCs/>
          <w:u w:val="single"/>
          <w:lang w:val="uk-UA"/>
        </w:rPr>
      </w:pPr>
      <w:r w:rsidRPr="00A32B3C">
        <w:rPr>
          <w:lang w:val="uk-UA"/>
        </w:rPr>
        <w:t>Кузьменко В. Словник літературознавчих термінів. – К., 1997.</w:t>
      </w:r>
    </w:p>
    <w:p w:rsidR="00AB136C" w:rsidRPr="00A32B3C" w:rsidRDefault="00AB136C" w:rsidP="00E80AF4">
      <w:pPr>
        <w:numPr>
          <w:ilvl w:val="0"/>
          <w:numId w:val="20"/>
        </w:numPr>
        <w:jc w:val="both"/>
        <w:rPr>
          <w:bCs/>
          <w:lang w:val="uk-UA"/>
        </w:rPr>
      </w:pPr>
      <w:r w:rsidRPr="00A32B3C">
        <w:rPr>
          <w:bCs/>
          <w:iCs/>
          <w:lang w:val="uk-UA"/>
        </w:rPr>
        <w:t>Кухар-Онишко О.</w:t>
      </w:r>
      <w:r w:rsidRPr="00A32B3C">
        <w:rPr>
          <w:bCs/>
          <w:lang w:val="uk-UA"/>
        </w:rPr>
        <w:t xml:space="preserve"> Індивідуальний стиль письменника: генезис, структура, типологія. - К., 1985.</w:t>
      </w:r>
    </w:p>
    <w:p w:rsidR="00AB136C" w:rsidRPr="00A32B3C" w:rsidRDefault="00AB136C" w:rsidP="00E80AF4">
      <w:pPr>
        <w:numPr>
          <w:ilvl w:val="0"/>
          <w:numId w:val="20"/>
        </w:numPr>
        <w:jc w:val="both"/>
        <w:rPr>
          <w:bCs/>
          <w:lang w:val="uk-UA"/>
        </w:rPr>
      </w:pPr>
      <w:r w:rsidRPr="00A32B3C">
        <w:rPr>
          <w:lang w:val="uk-UA"/>
        </w:rPr>
        <w:t xml:space="preserve">Літературознавча енциклопедія: У 2 т. – К., 2007. </w:t>
      </w:r>
    </w:p>
    <w:p w:rsidR="00AB136C" w:rsidRPr="00A32B3C" w:rsidRDefault="00AB136C" w:rsidP="00E80AF4">
      <w:pPr>
        <w:numPr>
          <w:ilvl w:val="0"/>
          <w:numId w:val="20"/>
        </w:numPr>
        <w:jc w:val="both"/>
        <w:rPr>
          <w:bCs/>
          <w:u w:val="single"/>
          <w:lang w:val="uk-UA"/>
        </w:rPr>
      </w:pPr>
      <w:r w:rsidRPr="00A32B3C">
        <w:rPr>
          <w:lang w:val="uk-UA"/>
        </w:rPr>
        <w:t>Літературознавчий словник-довідник. – К., 1997.</w:t>
      </w:r>
    </w:p>
    <w:p w:rsidR="00AB136C" w:rsidRPr="00A32B3C" w:rsidRDefault="00AB136C" w:rsidP="00E80AF4">
      <w:pPr>
        <w:numPr>
          <w:ilvl w:val="0"/>
          <w:numId w:val="20"/>
        </w:numPr>
        <w:jc w:val="both"/>
        <w:rPr>
          <w:bCs/>
          <w:lang w:val="uk-UA"/>
        </w:rPr>
      </w:pPr>
      <w:r w:rsidRPr="00A32B3C">
        <w:rPr>
          <w:bCs/>
          <w:iCs/>
          <w:lang w:val="uk-UA"/>
        </w:rPr>
        <w:t>Наєнко М.</w:t>
      </w:r>
      <w:r w:rsidRPr="00A32B3C">
        <w:rPr>
          <w:bCs/>
          <w:lang w:val="uk-UA"/>
        </w:rPr>
        <w:t xml:space="preserve"> Українське літературознавство: Школи, напрями, тенденції. - К., 1997.  </w:t>
      </w:r>
    </w:p>
    <w:p w:rsidR="00AB136C" w:rsidRPr="00A32B3C" w:rsidRDefault="00AB136C" w:rsidP="00E80AF4">
      <w:pPr>
        <w:pStyle w:val="33"/>
        <w:numPr>
          <w:ilvl w:val="0"/>
          <w:numId w:val="20"/>
        </w:numPr>
        <w:spacing w:after="0"/>
        <w:jc w:val="both"/>
        <w:rPr>
          <w:bCs/>
          <w:sz w:val="24"/>
          <w:szCs w:val="24"/>
          <w:lang w:val="uk-UA"/>
        </w:rPr>
      </w:pPr>
      <w:r w:rsidRPr="00A32B3C">
        <w:rPr>
          <w:bCs/>
          <w:iCs/>
          <w:sz w:val="24"/>
          <w:szCs w:val="24"/>
          <w:lang w:val="uk-UA"/>
        </w:rPr>
        <w:t>Потебня  О.</w:t>
      </w:r>
      <w:r w:rsidRPr="00A32B3C">
        <w:rPr>
          <w:bCs/>
          <w:sz w:val="24"/>
          <w:szCs w:val="24"/>
          <w:lang w:val="uk-UA"/>
        </w:rPr>
        <w:t xml:space="preserve">  Естетика  і  поетика  слова.  -  К.,  1985.</w:t>
      </w:r>
    </w:p>
    <w:p w:rsidR="003779BE" w:rsidRPr="00A32B3C" w:rsidRDefault="00AB136C" w:rsidP="00E80AF4">
      <w:pPr>
        <w:numPr>
          <w:ilvl w:val="0"/>
          <w:numId w:val="20"/>
        </w:numPr>
        <w:autoSpaceDE w:val="0"/>
        <w:autoSpaceDN w:val="0"/>
        <w:adjustRightInd w:val="0"/>
        <w:jc w:val="both"/>
        <w:rPr>
          <w:rFonts w:eastAsia="Calibri"/>
          <w:color w:val="000000"/>
        </w:rPr>
      </w:pPr>
      <w:r w:rsidRPr="00A32B3C">
        <w:rPr>
          <w:rFonts w:eastAsia="Calibri"/>
          <w:color w:val="000000"/>
        </w:rPr>
        <w:t>Тюпа В., Фуксон Л., Дарвин М.</w:t>
      </w:r>
      <w:r w:rsidR="003779BE" w:rsidRPr="00A32B3C">
        <w:rPr>
          <w:rFonts w:eastAsia="Calibri"/>
          <w:color w:val="000000"/>
        </w:rPr>
        <w:t xml:space="preserve"> Литературное произведение:</w:t>
      </w:r>
      <w:r w:rsidRPr="00A32B3C">
        <w:rPr>
          <w:rFonts w:eastAsia="Calibri"/>
          <w:color w:val="000000"/>
        </w:rPr>
        <w:t xml:space="preserve"> Проблемы теории и анализа</w:t>
      </w:r>
      <w:r w:rsidR="003779BE" w:rsidRPr="00A32B3C">
        <w:rPr>
          <w:rFonts w:eastAsia="Calibri"/>
          <w:color w:val="000000"/>
        </w:rPr>
        <w:t xml:space="preserve">. - Кемерово, 1997. </w:t>
      </w:r>
    </w:p>
    <w:p w:rsidR="00AB136C" w:rsidRPr="00A32B3C" w:rsidRDefault="00AB136C" w:rsidP="00E80AF4">
      <w:pPr>
        <w:numPr>
          <w:ilvl w:val="0"/>
          <w:numId w:val="20"/>
        </w:numPr>
        <w:autoSpaceDE w:val="0"/>
        <w:autoSpaceDN w:val="0"/>
        <w:adjustRightInd w:val="0"/>
        <w:jc w:val="both"/>
        <w:rPr>
          <w:rFonts w:eastAsia="Calibri"/>
          <w:color w:val="000000"/>
        </w:rPr>
      </w:pPr>
      <w:r w:rsidRPr="00A32B3C">
        <w:rPr>
          <w:rFonts w:eastAsia="Calibri"/>
          <w:color w:val="000000"/>
        </w:rPr>
        <w:t xml:space="preserve">Руднев В. Словарь культуры ХХ века. Ключевые понятия и тексты. - М., 1997. </w:t>
      </w:r>
    </w:p>
    <w:p w:rsidR="00AB136C" w:rsidRPr="00A32B3C" w:rsidRDefault="00AB136C" w:rsidP="00E80AF4">
      <w:pPr>
        <w:numPr>
          <w:ilvl w:val="0"/>
          <w:numId w:val="20"/>
        </w:numPr>
        <w:autoSpaceDE w:val="0"/>
        <w:autoSpaceDN w:val="0"/>
        <w:adjustRightInd w:val="0"/>
        <w:jc w:val="both"/>
        <w:rPr>
          <w:rFonts w:eastAsia="Calibri"/>
          <w:color w:val="000000"/>
        </w:rPr>
      </w:pPr>
      <w:r w:rsidRPr="00A32B3C">
        <w:rPr>
          <w:rFonts w:eastAsia="Calibri"/>
          <w:color w:val="000000"/>
        </w:rPr>
        <w:t xml:space="preserve">Теории, школы, концепции. Художественная рецепция и герменевтика. - М., 1985. </w:t>
      </w:r>
    </w:p>
    <w:p w:rsidR="00AB136C" w:rsidRPr="00A32B3C" w:rsidRDefault="00AB136C" w:rsidP="00E80AF4">
      <w:pPr>
        <w:numPr>
          <w:ilvl w:val="0"/>
          <w:numId w:val="20"/>
        </w:numPr>
        <w:jc w:val="both"/>
        <w:rPr>
          <w:bCs/>
          <w:lang w:val="uk-UA"/>
        </w:rPr>
      </w:pPr>
      <w:r w:rsidRPr="00A32B3C">
        <w:rPr>
          <w:bCs/>
          <w:iCs/>
          <w:lang w:val="uk-UA"/>
        </w:rPr>
        <w:t xml:space="preserve">Українська літературна енциклопедія. </w:t>
      </w:r>
      <w:r w:rsidRPr="00A32B3C">
        <w:rPr>
          <w:bCs/>
          <w:lang w:val="uk-UA"/>
        </w:rPr>
        <w:t>- К., 1988 - 1995. - Т. 1 - 3.</w:t>
      </w:r>
    </w:p>
    <w:p w:rsidR="00811274" w:rsidRPr="00A32B3C" w:rsidRDefault="00811274" w:rsidP="00E80AF4">
      <w:pPr>
        <w:numPr>
          <w:ilvl w:val="0"/>
          <w:numId w:val="20"/>
        </w:numPr>
        <w:jc w:val="both"/>
        <w:rPr>
          <w:lang w:val="uk-UA"/>
        </w:rPr>
      </w:pPr>
      <w:r w:rsidRPr="00A32B3C">
        <w:rPr>
          <w:lang w:val="uk-UA"/>
        </w:rPr>
        <w:t>Урнов М. Вехи традиции в английской литературе. – М., 1986.</w:t>
      </w:r>
    </w:p>
    <w:p w:rsidR="00811274" w:rsidRPr="00A32B3C" w:rsidRDefault="00811274" w:rsidP="00E80AF4">
      <w:pPr>
        <w:numPr>
          <w:ilvl w:val="0"/>
          <w:numId w:val="20"/>
        </w:numPr>
        <w:jc w:val="both"/>
        <w:rPr>
          <w:lang w:val="uk-UA"/>
        </w:rPr>
      </w:pPr>
      <w:r w:rsidRPr="00A32B3C">
        <w:rPr>
          <w:iCs/>
          <w:lang w:val="uk-UA"/>
        </w:rPr>
        <w:t>Фёдоров А.</w:t>
      </w:r>
      <w:r w:rsidRPr="00A32B3C">
        <w:rPr>
          <w:lang w:val="uk-UA"/>
        </w:rPr>
        <w:t xml:space="preserve"> Зарубежная литература ХIX – ХХ веков: Эстетика и художественное творчество. – М., 1989.</w:t>
      </w:r>
    </w:p>
    <w:p w:rsidR="00AB136C" w:rsidRPr="00A32B3C" w:rsidRDefault="00AB136C" w:rsidP="00E80AF4">
      <w:pPr>
        <w:numPr>
          <w:ilvl w:val="0"/>
          <w:numId w:val="20"/>
        </w:numPr>
        <w:autoSpaceDE w:val="0"/>
        <w:autoSpaceDN w:val="0"/>
        <w:adjustRightInd w:val="0"/>
        <w:jc w:val="both"/>
        <w:rPr>
          <w:rFonts w:eastAsia="Calibri"/>
          <w:color w:val="000000"/>
        </w:rPr>
      </w:pPr>
      <w:r w:rsidRPr="00A32B3C">
        <w:rPr>
          <w:rFonts w:eastAsia="Calibri"/>
          <w:color w:val="000000"/>
        </w:rPr>
        <w:t xml:space="preserve">Хомякова О. Теория литературы. – Мн.: РИВШ, 2013. </w:t>
      </w:r>
    </w:p>
    <w:p w:rsidR="00AB136C" w:rsidRPr="00A32B3C" w:rsidRDefault="00AB136C" w:rsidP="00E80AF4">
      <w:pPr>
        <w:numPr>
          <w:ilvl w:val="0"/>
          <w:numId w:val="20"/>
        </w:numPr>
        <w:autoSpaceDE w:val="0"/>
        <w:autoSpaceDN w:val="0"/>
        <w:adjustRightInd w:val="0"/>
        <w:jc w:val="both"/>
        <w:rPr>
          <w:rFonts w:eastAsia="Calibri"/>
          <w:color w:val="000000"/>
        </w:rPr>
      </w:pPr>
      <w:r w:rsidRPr="00A32B3C">
        <w:rPr>
          <w:rFonts w:eastAsia="Calibri"/>
          <w:color w:val="000000"/>
        </w:rPr>
        <w:t xml:space="preserve">Шмид B. Нарратология. - М.: Языки славянской культуры, 2003.  </w:t>
      </w:r>
    </w:p>
    <w:p w:rsidR="00E12F68" w:rsidRDefault="00E12F68" w:rsidP="00E12F68">
      <w:pPr>
        <w:jc w:val="center"/>
        <w:rPr>
          <w:b/>
          <w:caps/>
          <w:sz w:val="28"/>
          <w:szCs w:val="28"/>
          <w:u w:val="single"/>
          <w:lang w:val="uk-UA"/>
        </w:rPr>
      </w:pPr>
      <w:r w:rsidRPr="00E12F68">
        <w:rPr>
          <w:b/>
          <w:caps/>
          <w:sz w:val="28"/>
          <w:szCs w:val="28"/>
          <w:u w:val="single"/>
          <w:lang w:val="uk-UA"/>
        </w:rPr>
        <w:lastRenderedPageBreak/>
        <w:t>Методичні р</w:t>
      </w:r>
      <w:r>
        <w:rPr>
          <w:b/>
          <w:caps/>
          <w:sz w:val="28"/>
          <w:szCs w:val="28"/>
          <w:u w:val="single"/>
          <w:lang w:val="uk-UA"/>
        </w:rPr>
        <w:t>екомендації до проведення</w:t>
      </w:r>
    </w:p>
    <w:p w:rsidR="00811274" w:rsidRDefault="00E12F68" w:rsidP="00E12F68">
      <w:pPr>
        <w:jc w:val="center"/>
        <w:rPr>
          <w:b/>
          <w:caps/>
          <w:sz w:val="28"/>
          <w:szCs w:val="28"/>
          <w:u w:val="single"/>
          <w:lang w:val="uk-UA"/>
        </w:rPr>
      </w:pPr>
      <w:r>
        <w:rPr>
          <w:b/>
          <w:caps/>
          <w:sz w:val="28"/>
          <w:szCs w:val="28"/>
          <w:u w:val="single"/>
          <w:lang w:val="uk-UA"/>
        </w:rPr>
        <w:t>семінарських</w:t>
      </w:r>
      <w:r w:rsidRPr="00E12F68">
        <w:rPr>
          <w:b/>
          <w:caps/>
          <w:sz w:val="28"/>
          <w:szCs w:val="28"/>
          <w:u w:val="single"/>
          <w:lang w:val="uk-UA"/>
        </w:rPr>
        <w:t xml:space="preserve"> занять</w:t>
      </w:r>
    </w:p>
    <w:p w:rsidR="00004F61" w:rsidRPr="00004F61" w:rsidRDefault="00004F61" w:rsidP="00E12F68">
      <w:pPr>
        <w:jc w:val="center"/>
        <w:rPr>
          <w:sz w:val="16"/>
          <w:szCs w:val="16"/>
          <w:lang w:val="uk-UA"/>
        </w:rPr>
      </w:pPr>
    </w:p>
    <w:p w:rsidR="00811274" w:rsidRPr="005E2331" w:rsidRDefault="00811274" w:rsidP="004A4438">
      <w:pPr>
        <w:jc w:val="both"/>
        <w:rPr>
          <w:sz w:val="28"/>
          <w:szCs w:val="28"/>
          <w:lang w:val="uk-UA"/>
        </w:rPr>
      </w:pPr>
      <w:r w:rsidRPr="00124A48">
        <w:rPr>
          <w:b/>
          <w:sz w:val="28"/>
          <w:szCs w:val="28"/>
          <w:lang w:val="uk-UA"/>
        </w:rPr>
        <w:t>Семінарське заняття № 1.</w:t>
      </w:r>
      <w:r w:rsidRPr="005E2331">
        <w:rPr>
          <w:sz w:val="28"/>
          <w:szCs w:val="28"/>
          <w:lang w:val="uk-UA"/>
        </w:rPr>
        <w:t xml:space="preserve"> </w:t>
      </w:r>
      <w:r w:rsidR="00522C3A" w:rsidRPr="00430950">
        <w:rPr>
          <w:sz w:val="28"/>
          <w:szCs w:val="28"/>
          <w:lang w:val="uk-UA"/>
        </w:rPr>
        <w:t xml:space="preserve">Методи і школи літературознавства </w:t>
      </w:r>
      <w:r w:rsidRPr="00430950">
        <w:rPr>
          <w:sz w:val="28"/>
          <w:szCs w:val="28"/>
          <w:lang w:val="uk-UA"/>
        </w:rPr>
        <w:t>ХІХ ст.</w:t>
      </w:r>
      <w:r w:rsidRPr="005E2331">
        <w:rPr>
          <w:sz w:val="28"/>
          <w:szCs w:val="28"/>
          <w:lang w:val="uk-UA"/>
        </w:rPr>
        <w:t xml:space="preserve"> (2 год.).</w:t>
      </w:r>
    </w:p>
    <w:p w:rsidR="00522C3A" w:rsidRDefault="00522C3A" w:rsidP="00E80AF4">
      <w:pPr>
        <w:pStyle w:val="a4"/>
        <w:numPr>
          <w:ilvl w:val="0"/>
          <w:numId w:val="9"/>
        </w:numPr>
        <w:ind w:right="-1"/>
        <w:jc w:val="both"/>
        <w:rPr>
          <w:szCs w:val="28"/>
        </w:rPr>
      </w:pPr>
      <w:r>
        <w:rPr>
          <w:szCs w:val="28"/>
        </w:rPr>
        <w:t>Ключові положення біографічного методу</w:t>
      </w:r>
      <w:r w:rsidR="00E21552" w:rsidRPr="00E21552">
        <w:rPr>
          <w:szCs w:val="28"/>
          <w:lang w:val="ru-RU"/>
        </w:rPr>
        <w:t xml:space="preserve"> </w:t>
      </w:r>
      <w:r w:rsidR="004721EC">
        <w:rPr>
          <w:szCs w:val="28"/>
        </w:rPr>
        <w:t>(приклади творів</w:t>
      </w:r>
      <w:r w:rsidR="00E21552">
        <w:rPr>
          <w:szCs w:val="28"/>
        </w:rPr>
        <w:t>, розглянутих крізь їх призму)</w:t>
      </w:r>
      <w:r>
        <w:rPr>
          <w:szCs w:val="28"/>
        </w:rPr>
        <w:t>.</w:t>
      </w:r>
    </w:p>
    <w:p w:rsidR="00811274" w:rsidRPr="00522C3A" w:rsidRDefault="00522C3A" w:rsidP="00E80AF4">
      <w:pPr>
        <w:pStyle w:val="a4"/>
        <w:numPr>
          <w:ilvl w:val="0"/>
          <w:numId w:val="9"/>
        </w:numPr>
        <w:ind w:right="-1"/>
        <w:jc w:val="both"/>
        <w:rPr>
          <w:szCs w:val="28"/>
        </w:rPr>
      </w:pPr>
      <w:r w:rsidRPr="00522C3A">
        <w:rPr>
          <w:szCs w:val="28"/>
        </w:rPr>
        <w:t>Основні засади культурно-історичної шк</w:t>
      </w:r>
      <w:r w:rsidR="004721EC">
        <w:rPr>
          <w:szCs w:val="28"/>
        </w:rPr>
        <w:t>оли (приклади творів</w:t>
      </w:r>
      <w:r>
        <w:rPr>
          <w:szCs w:val="28"/>
        </w:rPr>
        <w:t>, розглянутих з їх допомогою)</w:t>
      </w:r>
      <w:r w:rsidR="00811274" w:rsidRPr="00522C3A">
        <w:rPr>
          <w:szCs w:val="28"/>
        </w:rPr>
        <w:t>.</w:t>
      </w:r>
    </w:p>
    <w:p w:rsidR="004721EC" w:rsidRDefault="004721EC" w:rsidP="00E80AF4">
      <w:pPr>
        <w:pStyle w:val="a4"/>
        <w:numPr>
          <w:ilvl w:val="0"/>
          <w:numId w:val="9"/>
        </w:numPr>
        <w:ind w:right="-1"/>
        <w:jc w:val="both"/>
        <w:rPr>
          <w:szCs w:val="28"/>
        </w:rPr>
      </w:pPr>
      <w:r>
        <w:rPr>
          <w:szCs w:val="28"/>
        </w:rPr>
        <w:t>Порівняльне літературознавство, його різновиди (з самостійно підібраними прикладами).</w:t>
      </w:r>
    </w:p>
    <w:p w:rsidR="004721EC" w:rsidRDefault="004721EC" w:rsidP="00E80AF4">
      <w:pPr>
        <w:pStyle w:val="a4"/>
        <w:numPr>
          <w:ilvl w:val="0"/>
          <w:numId w:val="9"/>
        </w:numPr>
        <w:ind w:right="-1"/>
        <w:jc w:val="both"/>
        <w:rPr>
          <w:szCs w:val="28"/>
        </w:rPr>
      </w:pPr>
      <w:r>
        <w:rPr>
          <w:szCs w:val="28"/>
        </w:rPr>
        <w:t>Творча діяльність О. Веселовського.</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EC4237" w:rsidRDefault="00811274" w:rsidP="004A4438">
      <w:pPr>
        <w:ind w:firstLine="709"/>
        <w:jc w:val="both"/>
        <w:rPr>
          <w:bCs/>
          <w:i/>
          <w:sz w:val="28"/>
          <w:szCs w:val="28"/>
          <w:lang w:val="uk-UA"/>
        </w:rPr>
      </w:pPr>
      <w:r w:rsidRPr="00EC4237">
        <w:rPr>
          <w:bCs/>
          <w:i/>
          <w:sz w:val="28"/>
          <w:szCs w:val="28"/>
          <w:lang w:val="uk-UA"/>
        </w:rPr>
        <w:t>Під час підготовки до заняття поміркуйте</w:t>
      </w:r>
      <w:r w:rsidR="00EC4237" w:rsidRPr="00EC4237">
        <w:rPr>
          <w:bCs/>
          <w:i/>
          <w:sz w:val="28"/>
          <w:szCs w:val="28"/>
          <w:lang w:val="uk-UA"/>
        </w:rPr>
        <w:t>, зокрема,</w:t>
      </w:r>
      <w:r w:rsidRPr="00EC4237">
        <w:rPr>
          <w:bCs/>
          <w:i/>
          <w:sz w:val="28"/>
          <w:szCs w:val="28"/>
          <w:lang w:val="uk-UA"/>
        </w:rPr>
        <w:t xml:space="preserve"> над такими питаннями:</w:t>
      </w:r>
    </w:p>
    <w:p w:rsidR="00811274" w:rsidRDefault="002D094F" w:rsidP="00516480">
      <w:pPr>
        <w:pStyle w:val="a6"/>
        <w:numPr>
          <w:ilvl w:val="0"/>
          <w:numId w:val="1"/>
        </w:numPr>
        <w:jc w:val="both"/>
        <w:rPr>
          <w:lang w:val="uk-UA"/>
        </w:rPr>
      </w:pPr>
      <w:r>
        <w:rPr>
          <w:lang w:val="uk-UA"/>
        </w:rPr>
        <w:t>Особливості наукової концепції І. Тена.</w:t>
      </w:r>
    </w:p>
    <w:p w:rsidR="002D094F" w:rsidRDefault="002D094F" w:rsidP="00516480">
      <w:pPr>
        <w:pStyle w:val="a6"/>
        <w:numPr>
          <w:ilvl w:val="0"/>
          <w:numId w:val="1"/>
        </w:numPr>
        <w:jc w:val="both"/>
        <w:rPr>
          <w:lang w:val="uk-UA"/>
        </w:rPr>
      </w:pPr>
      <w:r>
        <w:rPr>
          <w:lang w:val="uk-UA"/>
        </w:rPr>
        <w:t>Культурно-історичний метод у вітчизняному літературознавстві.</w:t>
      </w:r>
    </w:p>
    <w:p w:rsidR="001C0E58" w:rsidRDefault="001C0E58" w:rsidP="00516480">
      <w:pPr>
        <w:pStyle w:val="a6"/>
        <w:numPr>
          <w:ilvl w:val="0"/>
          <w:numId w:val="1"/>
        </w:numPr>
        <w:jc w:val="both"/>
        <w:rPr>
          <w:lang w:val="uk-UA"/>
        </w:rPr>
      </w:pPr>
      <w:r>
        <w:rPr>
          <w:lang w:val="uk-UA"/>
        </w:rPr>
        <w:t>Проблема розмежування понять «літературна компаративістика», «порівняльно-історичний метод» тощо.</w:t>
      </w:r>
    </w:p>
    <w:p w:rsidR="001C0E58" w:rsidRDefault="001C0E58" w:rsidP="00516480">
      <w:pPr>
        <w:pStyle w:val="a6"/>
        <w:numPr>
          <w:ilvl w:val="0"/>
          <w:numId w:val="1"/>
        </w:numPr>
        <w:jc w:val="both"/>
        <w:rPr>
          <w:lang w:val="uk-UA"/>
        </w:rPr>
      </w:pPr>
      <w:r>
        <w:rPr>
          <w:lang w:val="uk-UA"/>
        </w:rPr>
        <w:t>Психологічні підходи до літературного твору. Концепції О. Потебні, Д. Овсянико-Куликовського.</w:t>
      </w:r>
    </w:p>
    <w:p w:rsidR="001C0E58" w:rsidRDefault="001C0E58" w:rsidP="00516480">
      <w:pPr>
        <w:pStyle w:val="a6"/>
        <w:numPr>
          <w:ilvl w:val="0"/>
          <w:numId w:val="1"/>
        </w:numPr>
        <w:jc w:val="both"/>
        <w:rPr>
          <w:lang w:val="uk-UA"/>
        </w:rPr>
      </w:pPr>
      <w:r>
        <w:rPr>
          <w:lang w:val="uk-UA"/>
        </w:rPr>
        <w:t>Теоретичні основи психоаналітичної критики. Праці З. Фрейда. Психоаналіз К. Г. Юнга.</w:t>
      </w:r>
    </w:p>
    <w:p w:rsidR="001C0E58" w:rsidRDefault="001C0E58" w:rsidP="00516480">
      <w:pPr>
        <w:pStyle w:val="a6"/>
        <w:numPr>
          <w:ilvl w:val="0"/>
          <w:numId w:val="1"/>
        </w:numPr>
        <w:jc w:val="both"/>
        <w:rPr>
          <w:lang w:val="uk-UA"/>
        </w:rPr>
      </w:pPr>
      <w:r>
        <w:rPr>
          <w:lang w:val="uk-UA"/>
        </w:rPr>
        <w:t>Теорія архетипів.</w:t>
      </w:r>
    </w:p>
    <w:p w:rsidR="001C0E58" w:rsidRPr="00EB3D88" w:rsidRDefault="001C0E58" w:rsidP="00516480">
      <w:pPr>
        <w:pStyle w:val="a6"/>
        <w:numPr>
          <w:ilvl w:val="0"/>
          <w:numId w:val="1"/>
        </w:numPr>
        <w:jc w:val="both"/>
        <w:rPr>
          <w:lang w:val="uk-UA"/>
        </w:rPr>
      </w:pPr>
      <w:r>
        <w:rPr>
          <w:lang w:val="uk-UA"/>
        </w:rPr>
        <w:t>Соціологічний напрям. Соціологізм як елемент літературознавчих концепцій ХХ ст.</w:t>
      </w:r>
    </w:p>
    <w:p w:rsidR="00811274" w:rsidRPr="00F65D01" w:rsidRDefault="00811274" w:rsidP="004A4438">
      <w:pPr>
        <w:jc w:val="center"/>
        <w:rPr>
          <w:b/>
        </w:rPr>
      </w:pPr>
      <w:r w:rsidRPr="00F65D01">
        <w:rPr>
          <w:b/>
        </w:rPr>
        <w:t>Л</w:t>
      </w:r>
      <w:r w:rsidRPr="00F65D01">
        <w:rPr>
          <w:b/>
          <w:lang w:val="uk-UA"/>
        </w:rPr>
        <w:t>ітература</w:t>
      </w:r>
      <w:r w:rsidRPr="00F65D01">
        <w:rPr>
          <w:b/>
        </w:rPr>
        <w:t>:</w:t>
      </w:r>
    </w:p>
    <w:p w:rsidR="006410BB" w:rsidRPr="00F65D01" w:rsidRDefault="006410BB" w:rsidP="00E80AF4">
      <w:pPr>
        <w:numPr>
          <w:ilvl w:val="0"/>
          <w:numId w:val="14"/>
        </w:numPr>
        <w:jc w:val="both"/>
        <w:rPr>
          <w:bCs/>
          <w:lang w:val="uk-UA"/>
        </w:rPr>
      </w:pPr>
      <w:r w:rsidRPr="00F65D01">
        <w:rPr>
          <w:bCs/>
          <w:iCs/>
          <w:lang w:val="uk-UA"/>
        </w:rPr>
        <w:t>Введение в литературоведение. Литературное произведение: Основн</w:t>
      </w:r>
      <w:r w:rsidRPr="00F65D01">
        <w:rPr>
          <w:bCs/>
          <w:iCs/>
        </w:rPr>
        <w:t>ы</w:t>
      </w:r>
      <w:r w:rsidRPr="00F65D01">
        <w:rPr>
          <w:bCs/>
          <w:iCs/>
          <w:lang w:val="uk-UA"/>
        </w:rPr>
        <w:t>е понятия и термины.</w:t>
      </w:r>
      <w:r w:rsidRPr="00F65D01">
        <w:rPr>
          <w:bCs/>
          <w:lang w:val="uk-UA"/>
        </w:rPr>
        <w:t xml:space="preserve"> - М., 1999.</w:t>
      </w:r>
    </w:p>
    <w:p w:rsidR="006410BB" w:rsidRPr="00F65D01" w:rsidRDefault="006410BB" w:rsidP="00E80AF4">
      <w:pPr>
        <w:pStyle w:val="a9"/>
        <w:numPr>
          <w:ilvl w:val="0"/>
          <w:numId w:val="14"/>
        </w:numPr>
        <w:spacing w:after="0"/>
        <w:jc w:val="both"/>
        <w:rPr>
          <w:bCs/>
        </w:rPr>
      </w:pPr>
      <w:r w:rsidRPr="00F65D01">
        <w:t>Введение в литературоведение: Хрестоматия. – М., 1988.</w:t>
      </w:r>
    </w:p>
    <w:p w:rsidR="006410BB" w:rsidRPr="00F65D01" w:rsidRDefault="006410BB" w:rsidP="00E80AF4">
      <w:pPr>
        <w:pStyle w:val="a9"/>
        <w:numPr>
          <w:ilvl w:val="0"/>
          <w:numId w:val="14"/>
        </w:numPr>
        <w:spacing w:after="0"/>
        <w:jc w:val="both"/>
      </w:pPr>
      <w:r w:rsidRPr="00F65D01">
        <w:t>Вступ до літературознавства: Хрестоматія. – К., 1995.</w:t>
      </w:r>
    </w:p>
    <w:p w:rsidR="006410BB" w:rsidRPr="00F65D01" w:rsidRDefault="006410BB" w:rsidP="00E80AF4">
      <w:pPr>
        <w:numPr>
          <w:ilvl w:val="0"/>
          <w:numId w:val="14"/>
        </w:numPr>
        <w:jc w:val="both"/>
        <w:rPr>
          <w:bCs/>
          <w:lang w:val="uk-UA"/>
        </w:rPr>
      </w:pPr>
      <w:r w:rsidRPr="00F65D01">
        <w:rPr>
          <w:bCs/>
          <w:iCs/>
          <w:lang w:val="uk-UA"/>
        </w:rPr>
        <w:t>Галич О., Назарець В., Васильєв Є.</w:t>
      </w:r>
      <w:r w:rsidRPr="00F65D01">
        <w:rPr>
          <w:bCs/>
          <w:lang w:val="uk-UA"/>
        </w:rPr>
        <w:t xml:space="preserve"> Теорія літератури. - К., 2001.</w:t>
      </w:r>
    </w:p>
    <w:p w:rsidR="00811274" w:rsidRPr="00F65D01" w:rsidRDefault="00811274" w:rsidP="00E80AF4">
      <w:pPr>
        <w:pStyle w:val="a6"/>
        <w:numPr>
          <w:ilvl w:val="0"/>
          <w:numId w:val="14"/>
        </w:numPr>
        <w:rPr>
          <w:lang w:val="uk-UA"/>
        </w:rPr>
      </w:pPr>
      <w:r w:rsidRPr="00F65D01">
        <w:rPr>
          <w:lang w:val="uk-UA"/>
        </w:rPr>
        <w:t>Зарубіжна література ХІХ століття. – К., 1999.</w:t>
      </w:r>
    </w:p>
    <w:p w:rsidR="002A0C10" w:rsidRPr="002A0C10" w:rsidRDefault="002A0C10" w:rsidP="00E80AF4">
      <w:pPr>
        <w:numPr>
          <w:ilvl w:val="0"/>
          <w:numId w:val="14"/>
        </w:numPr>
        <w:jc w:val="both"/>
        <w:rPr>
          <w:bCs/>
          <w:lang w:val="uk-UA"/>
        </w:rPr>
      </w:pPr>
      <w:r w:rsidRPr="002A0C10">
        <w:rPr>
          <w:bCs/>
          <w:iCs/>
          <w:lang w:val="uk-UA"/>
        </w:rPr>
        <w:t>Клочек Г.</w:t>
      </w:r>
      <w:r w:rsidRPr="002A0C10">
        <w:rPr>
          <w:bCs/>
          <w:lang w:val="uk-UA"/>
        </w:rPr>
        <w:t xml:space="preserve"> Поетика і психологія. - К., 1990.</w:t>
      </w:r>
    </w:p>
    <w:p w:rsidR="006410BB" w:rsidRPr="00F65D01" w:rsidRDefault="006410BB" w:rsidP="00E80AF4">
      <w:pPr>
        <w:numPr>
          <w:ilvl w:val="0"/>
          <w:numId w:val="14"/>
        </w:numPr>
        <w:jc w:val="both"/>
        <w:rPr>
          <w:bCs/>
          <w:lang w:val="uk-UA"/>
        </w:rPr>
      </w:pPr>
      <w:r w:rsidRPr="00F65D01">
        <w:rPr>
          <w:bCs/>
          <w:iCs/>
          <w:lang w:val="uk-UA"/>
        </w:rPr>
        <w:t>Козлов А., Щербак С., Козлов Р.</w:t>
      </w:r>
      <w:r w:rsidRPr="00F65D01">
        <w:rPr>
          <w:bCs/>
          <w:lang w:val="uk-UA"/>
        </w:rPr>
        <w:t xml:space="preserve"> Азбука літературознавства. - К., 1995.</w:t>
      </w:r>
    </w:p>
    <w:p w:rsidR="00F65D01" w:rsidRPr="00F65D01" w:rsidRDefault="00F65D01" w:rsidP="00E80AF4">
      <w:pPr>
        <w:numPr>
          <w:ilvl w:val="0"/>
          <w:numId w:val="14"/>
        </w:numPr>
        <w:jc w:val="both"/>
        <w:rPr>
          <w:bCs/>
          <w:lang w:val="uk-UA"/>
        </w:rPr>
      </w:pPr>
      <w:r w:rsidRPr="00F65D01">
        <w:rPr>
          <w:bCs/>
          <w:iCs/>
          <w:lang w:val="uk-UA"/>
        </w:rPr>
        <w:t>Наєнко М.</w:t>
      </w:r>
      <w:r w:rsidRPr="00F65D01">
        <w:rPr>
          <w:bCs/>
          <w:lang w:val="uk-UA"/>
        </w:rPr>
        <w:t xml:space="preserve"> Українське літературознавство: Школи, напрями, тенденції. - К., 1997.  </w:t>
      </w:r>
    </w:p>
    <w:p w:rsidR="00811274" w:rsidRPr="00F65D01" w:rsidRDefault="00811274" w:rsidP="00E80AF4">
      <w:pPr>
        <w:numPr>
          <w:ilvl w:val="0"/>
          <w:numId w:val="14"/>
        </w:numPr>
        <w:jc w:val="both"/>
        <w:rPr>
          <w:lang w:val="uk-UA"/>
        </w:rPr>
      </w:pPr>
      <w:r w:rsidRPr="00F65D01">
        <w:rPr>
          <w:iCs/>
          <w:lang w:val="uk-UA"/>
        </w:rPr>
        <w:t>Фёдоров А.</w:t>
      </w:r>
      <w:r w:rsidRPr="00F65D01">
        <w:rPr>
          <w:lang w:val="uk-UA"/>
        </w:rPr>
        <w:t xml:space="preserve"> Зарубежная литература ХIX – ХХ веков: Эстетика и художественное творчество. – М., 1989.</w:t>
      </w:r>
    </w:p>
    <w:p w:rsidR="00811274" w:rsidRDefault="00811274" w:rsidP="004A4438">
      <w:pPr>
        <w:ind w:firstLine="709"/>
        <w:jc w:val="both"/>
        <w:rPr>
          <w:rFonts w:cs="Arial"/>
          <w:bCs/>
          <w:sz w:val="16"/>
          <w:szCs w:val="16"/>
          <w:lang w:val="uk-UA"/>
        </w:rPr>
      </w:pPr>
    </w:p>
    <w:p w:rsidR="00811274" w:rsidRDefault="00811274" w:rsidP="00630603">
      <w:pPr>
        <w:autoSpaceDE w:val="0"/>
        <w:autoSpaceDN w:val="0"/>
        <w:adjustRightInd w:val="0"/>
        <w:jc w:val="both"/>
        <w:rPr>
          <w:sz w:val="28"/>
          <w:szCs w:val="28"/>
          <w:lang w:val="uk-UA"/>
        </w:rPr>
      </w:pPr>
      <w:r w:rsidRPr="00EF4BB3">
        <w:rPr>
          <w:b/>
          <w:sz w:val="28"/>
          <w:szCs w:val="28"/>
          <w:lang w:val="uk-UA"/>
        </w:rPr>
        <w:t>Семінарське заняття № 2.</w:t>
      </w:r>
      <w:r w:rsidR="00630603">
        <w:rPr>
          <w:b/>
          <w:sz w:val="28"/>
          <w:szCs w:val="28"/>
          <w:lang w:val="uk-UA"/>
        </w:rPr>
        <w:t xml:space="preserve"> </w:t>
      </w:r>
      <w:r w:rsidR="00950FB4" w:rsidRPr="00430950">
        <w:rPr>
          <w:sz w:val="28"/>
          <w:szCs w:val="28"/>
          <w:lang w:val="uk-UA"/>
        </w:rPr>
        <w:t>Методологічні напрям</w:t>
      </w:r>
      <w:r w:rsidR="00630603" w:rsidRPr="00430950">
        <w:rPr>
          <w:sz w:val="28"/>
          <w:szCs w:val="28"/>
          <w:lang w:val="uk-UA"/>
        </w:rPr>
        <w:t xml:space="preserve">и і школи в </w:t>
      </w:r>
      <w:r w:rsidR="00074EEB" w:rsidRPr="00430950">
        <w:rPr>
          <w:sz w:val="28"/>
          <w:szCs w:val="28"/>
          <w:lang w:val="uk-UA"/>
        </w:rPr>
        <w:t>науці про літературу</w:t>
      </w:r>
      <w:r w:rsidR="00630603" w:rsidRPr="00430950">
        <w:rPr>
          <w:sz w:val="28"/>
          <w:szCs w:val="28"/>
          <w:lang w:val="uk-UA"/>
        </w:rPr>
        <w:t xml:space="preserve"> ХХ ст. Концепції та тенденції </w:t>
      </w:r>
      <w:r w:rsidR="00E75EB7" w:rsidRPr="00430950">
        <w:rPr>
          <w:sz w:val="28"/>
          <w:szCs w:val="28"/>
          <w:lang w:val="uk-UA"/>
        </w:rPr>
        <w:t xml:space="preserve">розвитку </w:t>
      </w:r>
      <w:r w:rsidR="00074EEB" w:rsidRPr="00430950">
        <w:rPr>
          <w:sz w:val="28"/>
          <w:szCs w:val="28"/>
          <w:lang w:val="uk-UA"/>
        </w:rPr>
        <w:t>в сучасному літературознавстві</w:t>
      </w:r>
      <w:r w:rsidRPr="00CB0780">
        <w:rPr>
          <w:i/>
          <w:sz w:val="28"/>
          <w:szCs w:val="28"/>
          <w:lang w:val="uk-UA"/>
        </w:rPr>
        <w:t xml:space="preserve"> </w:t>
      </w:r>
      <w:r w:rsidRPr="005E2331">
        <w:rPr>
          <w:sz w:val="28"/>
          <w:szCs w:val="28"/>
          <w:lang w:val="uk-UA"/>
        </w:rPr>
        <w:t>(2 год.).</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Формальна школа. Наукова методологія формальної школи.</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Структуралізм.</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Структурно-семіотичний метод дослідження.</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 xml:space="preserve">Герменевтика. </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Поструктуралізм. Основні його теоретичні установки.</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Мотивний аналіз на сучасному етапі.</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Міфопоетика і неоміфопоетика: сучасні теорія і практика.</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lastRenderedPageBreak/>
        <w:t>Гендерні дослідження.</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Інтертекстуальний підхід до тексту.</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Наратологічні дослідження.</w:t>
      </w:r>
    </w:p>
    <w:p w:rsidR="00E467C8" w:rsidRDefault="00E467C8" w:rsidP="00E80AF4">
      <w:pPr>
        <w:numPr>
          <w:ilvl w:val="1"/>
          <w:numId w:val="10"/>
        </w:numPr>
        <w:shd w:val="clear" w:color="auto" w:fill="FFFFFF"/>
        <w:tabs>
          <w:tab w:val="clear" w:pos="1080"/>
          <w:tab w:val="num" w:pos="540"/>
        </w:tabs>
        <w:autoSpaceDE w:val="0"/>
        <w:autoSpaceDN w:val="0"/>
        <w:adjustRightInd w:val="0"/>
        <w:ind w:left="540" w:right="-1" w:hanging="540"/>
        <w:jc w:val="both"/>
        <w:rPr>
          <w:sz w:val="28"/>
          <w:szCs w:val="28"/>
          <w:lang w:val="uk-UA"/>
        </w:rPr>
      </w:pPr>
      <w:r>
        <w:rPr>
          <w:sz w:val="28"/>
          <w:szCs w:val="28"/>
          <w:lang w:val="uk-UA"/>
        </w:rPr>
        <w:t>Релігійне літературознавство тощо.</w:t>
      </w:r>
    </w:p>
    <w:p w:rsidR="00811274" w:rsidRPr="005E2331" w:rsidRDefault="00811274" w:rsidP="004A4438">
      <w:pPr>
        <w:pStyle w:val="a6"/>
        <w:jc w:val="both"/>
        <w:rPr>
          <w:b/>
          <w:bCs/>
          <w:sz w:val="28"/>
          <w:szCs w:val="28"/>
          <w:lang w:val="uk-UA"/>
        </w:rPr>
      </w:pPr>
      <w:r w:rsidRPr="005E2331">
        <w:rPr>
          <w:b/>
          <w:bCs/>
          <w:sz w:val="28"/>
          <w:szCs w:val="28"/>
          <w:lang w:val="uk-UA"/>
        </w:rPr>
        <w:t>Методичні рекомендації з підготовки до заняття.</w:t>
      </w:r>
    </w:p>
    <w:p w:rsidR="00811274" w:rsidRPr="004D12DB" w:rsidRDefault="00811274" w:rsidP="004A4438">
      <w:pPr>
        <w:pStyle w:val="a6"/>
        <w:jc w:val="both"/>
        <w:rPr>
          <w:bCs/>
          <w:i/>
          <w:sz w:val="28"/>
          <w:szCs w:val="28"/>
          <w:lang w:val="uk-UA"/>
        </w:rPr>
      </w:pPr>
      <w:r w:rsidRPr="004D12DB">
        <w:rPr>
          <w:bCs/>
          <w:i/>
          <w:sz w:val="28"/>
          <w:szCs w:val="28"/>
          <w:lang w:val="uk-UA"/>
        </w:rPr>
        <w:t>Під час підготовки до заняття зверніть увагу на такі</w:t>
      </w:r>
      <w:r w:rsidR="004D12DB">
        <w:rPr>
          <w:bCs/>
          <w:i/>
          <w:sz w:val="28"/>
          <w:szCs w:val="28"/>
          <w:lang w:val="uk-UA"/>
        </w:rPr>
        <w:t>, в т. ч..</w:t>
      </w:r>
      <w:r w:rsidRPr="004D12DB">
        <w:rPr>
          <w:bCs/>
          <w:i/>
          <w:sz w:val="28"/>
          <w:szCs w:val="28"/>
          <w:lang w:val="uk-UA"/>
        </w:rPr>
        <w:t xml:space="preserve"> питання:</w:t>
      </w:r>
    </w:p>
    <w:p w:rsidR="004D12DB" w:rsidRDefault="004D12DB" w:rsidP="00516480">
      <w:pPr>
        <w:pStyle w:val="a6"/>
        <w:widowControl w:val="0"/>
        <w:numPr>
          <w:ilvl w:val="0"/>
          <w:numId w:val="2"/>
        </w:numPr>
        <w:shd w:val="clear" w:color="auto" w:fill="FFFFFF"/>
        <w:tabs>
          <w:tab w:val="left" w:pos="365"/>
        </w:tabs>
        <w:autoSpaceDE w:val="0"/>
        <w:autoSpaceDN w:val="0"/>
        <w:adjustRightInd w:val="0"/>
        <w:ind w:right="24"/>
        <w:jc w:val="both"/>
        <w:rPr>
          <w:lang w:val="uk-UA"/>
        </w:rPr>
      </w:pPr>
      <w:r>
        <w:rPr>
          <w:lang w:val="uk-UA"/>
        </w:rPr>
        <w:t>Теорія літературної еволюції Ю. Тинянова.</w:t>
      </w:r>
    </w:p>
    <w:p w:rsidR="004D12DB" w:rsidRDefault="004D12DB" w:rsidP="00516480">
      <w:pPr>
        <w:pStyle w:val="a6"/>
        <w:widowControl w:val="0"/>
        <w:numPr>
          <w:ilvl w:val="0"/>
          <w:numId w:val="2"/>
        </w:numPr>
        <w:shd w:val="clear" w:color="auto" w:fill="FFFFFF"/>
        <w:tabs>
          <w:tab w:val="left" w:pos="365"/>
        </w:tabs>
        <w:autoSpaceDE w:val="0"/>
        <w:autoSpaceDN w:val="0"/>
        <w:adjustRightInd w:val="0"/>
        <w:ind w:right="24"/>
        <w:jc w:val="both"/>
        <w:rPr>
          <w:lang w:val="uk-UA"/>
        </w:rPr>
      </w:pPr>
      <w:r>
        <w:rPr>
          <w:lang w:val="uk-UA"/>
        </w:rPr>
        <w:t>Діяльність Паризької семіотичної школи.</w:t>
      </w:r>
    </w:p>
    <w:p w:rsidR="004D12DB" w:rsidRDefault="004D12DB" w:rsidP="00516480">
      <w:pPr>
        <w:pStyle w:val="a6"/>
        <w:widowControl w:val="0"/>
        <w:numPr>
          <w:ilvl w:val="0"/>
          <w:numId w:val="2"/>
        </w:numPr>
        <w:shd w:val="clear" w:color="auto" w:fill="FFFFFF"/>
        <w:tabs>
          <w:tab w:val="left" w:pos="365"/>
        </w:tabs>
        <w:autoSpaceDE w:val="0"/>
        <w:autoSpaceDN w:val="0"/>
        <w:adjustRightInd w:val="0"/>
        <w:ind w:right="24"/>
        <w:jc w:val="both"/>
        <w:rPr>
          <w:lang w:val="uk-UA"/>
        </w:rPr>
      </w:pPr>
      <w:r>
        <w:rPr>
          <w:lang w:val="uk-UA"/>
        </w:rPr>
        <w:t>Виникнення Тартусько-московської семіотичної школи.</w:t>
      </w:r>
    </w:p>
    <w:p w:rsidR="004D12DB" w:rsidRDefault="004D12DB" w:rsidP="00516480">
      <w:pPr>
        <w:pStyle w:val="a6"/>
        <w:widowControl w:val="0"/>
        <w:numPr>
          <w:ilvl w:val="0"/>
          <w:numId w:val="2"/>
        </w:numPr>
        <w:shd w:val="clear" w:color="auto" w:fill="FFFFFF"/>
        <w:tabs>
          <w:tab w:val="left" w:pos="365"/>
        </w:tabs>
        <w:autoSpaceDE w:val="0"/>
        <w:autoSpaceDN w:val="0"/>
        <w:adjustRightInd w:val="0"/>
        <w:ind w:right="24"/>
        <w:jc w:val="both"/>
        <w:rPr>
          <w:lang w:val="uk-UA"/>
        </w:rPr>
      </w:pPr>
      <w:r>
        <w:rPr>
          <w:lang w:val="uk-UA"/>
        </w:rPr>
        <w:t>Наукова діяльність Ю. Лотмана.</w:t>
      </w:r>
    </w:p>
    <w:p w:rsidR="004D12DB" w:rsidRDefault="004D12DB" w:rsidP="00516480">
      <w:pPr>
        <w:pStyle w:val="a6"/>
        <w:widowControl w:val="0"/>
        <w:numPr>
          <w:ilvl w:val="0"/>
          <w:numId w:val="2"/>
        </w:numPr>
        <w:shd w:val="clear" w:color="auto" w:fill="FFFFFF"/>
        <w:tabs>
          <w:tab w:val="left" w:pos="365"/>
        </w:tabs>
        <w:autoSpaceDE w:val="0"/>
        <w:autoSpaceDN w:val="0"/>
        <w:adjustRightInd w:val="0"/>
        <w:ind w:right="24"/>
        <w:jc w:val="both"/>
        <w:rPr>
          <w:lang w:val="uk-UA"/>
        </w:rPr>
      </w:pPr>
      <w:r>
        <w:rPr>
          <w:lang w:val="uk-UA"/>
        </w:rPr>
        <w:t>Концепція семіосфери.</w:t>
      </w:r>
    </w:p>
    <w:p w:rsidR="004D12DB" w:rsidRDefault="004D12DB" w:rsidP="00516480">
      <w:pPr>
        <w:pStyle w:val="a6"/>
        <w:widowControl w:val="0"/>
        <w:numPr>
          <w:ilvl w:val="0"/>
          <w:numId w:val="2"/>
        </w:numPr>
        <w:shd w:val="clear" w:color="auto" w:fill="FFFFFF"/>
        <w:tabs>
          <w:tab w:val="left" w:pos="365"/>
        </w:tabs>
        <w:autoSpaceDE w:val="0"/>
        <w:autoSpaceDN w:val="0"/>
        <w:adjustRightInd w:val="0"/>
        <w:ind w:right="24"/>
        <w:jc w:val="both"/>
        <w:rPr>
          <w:lang w:val="uk-UA"/>
        </w:rPr>
      </w:pPr>
      <w:r>
        <w:rPr>
          <w:lang w:val="uk-UA"/>
        </w:rPr>
        <w:t>Поняття «герменевтичного кола».</w:t>
      </w:r>
    </w:p>
    <w:p w:rsidR="004D12DB" w:rsidRDefault="004D12DB" w:rsidP="00516480">
      <w:pPr>
        <w:pStyle w:val="a6"/>
        <w:widowControl w:val="0"/>
        <w:numPr>
          <w:ilvl w:val="0"/>
          <w:numId w:val="2"/>
        </w:numPr>
        <w:shd w:val="clear" w:color="auto" w:fill="FFFFFF"/>
        <w:tabs>
          <w:tab w:val="left" w:pos="365"/>
        </w:tabs>
        <w:autoSpaceDE w:val="0"/>
        <w:autoSpaceDN w:val="0"/>
        <w:adjustRightInd w:val="0"/>
        <w:ind w:right="24"/>
        <w:jc w:val="both"/>
        <w:rPr>
          <w:lang w:val="uk-UA"/>
        </w:rPr>
      </w:pPr>
      <w:r>
        <w:rPr>
          <w:lang w:val="uk-UA"/>
        </w:rPr>
        <w:t>Мікросемантичний аналіз тексту.</w:t>
      </w:r>
    </w:p>
    <w:p w:rsidR="00811274" w:rsidRPr="002A0C10" w:rsidRDefault="00811274" w:rsidP="004A4438">
      <w:pPr>
        <w:jc w:val="center"/>
        <w:rPr>
          <w:b/>
          <w:bCs/>
          <w:lang w:val="uk-UA"/>
        </w:rPr>
      </w:pPr>
      <w:r w:rsidRPr="002A0C10">
        <w:rPr>
          <w:b/>
          <w:bCs/>
          <w:lang w:val="uk-UA"/>
        </w:rPr>
        <w:t>Література:</w:t>
      </w:r>
    </w:p>
    <w:p w:rsidR="002A0C10" w:rsidRPr="005D45BD" w:rsidRDefault="002A0C10" w:rsidP="00E80AF4">
      <w:pPr>
        <w:pStyle w:val="12"/>
        <w:numPr>
          <w:ilvl w:val="0"/>
          <w:numId w:val="11"/>
        </w:numPr>
        <w:jc w:val="both"/>
        <w:rPr>
          <w:bCs/>
          <w:lang w:val="uk-UA"/>
        </w:rPr>
      </w:pPr>
      <w:r w:rsidRPr="005D45BD">
        <w:rPr>
          <w:bCs/>
          <w:iCs/>
          <w:lang w:val="uk-UA"/>
        </w:rPr>
        <w:t>Афанасьев В.</w:t>
      </w:r>
      <w:r w:rsidRPr="005D45BD">
        <w:rPr>
          <w:bCs/>
          <w:lang w:val="uk-UA"/>
        </w:rPr>
        <w:t xml:space="preserve"> Мир живого: системность, эволюция и управление. - М., 1986.</w:t>
      </w:r>
    </w:p>
    <w:p w:rsidR="00811274" w:rsidRPr="005D45BD" w:rsidRDefault="00811274" w:rsidP="00E80AF4">
      <w:pPr>
        <w:numPr>
          <w:ilvl w:val="0"/>
          <w:numId w:val="11"/>
        </w:numPr>
        <w:jc w:val="both"/>
        <w:rPr>
          <w:lang w:val="uk-UA"/>
        </w:rPr>
      </w:pPr>
      <w:r w:rsidRPr="005D45BD">
        <w:rPr>
          <w:iCs/>
          <w:lang w:val="uk-UA"/>
        </w:rPr>
        <w:t>Затонський Д</w:t>
      </w:r>
      <w:r w:rsidRPr="005D45BD">
        <w:rPr>
          <w:lang w:val="uk-UA"/>
        </w:rPr>
        <w:t xml:space="preserve">. </w:t>
      </w:r>
      <w:r w:rsidRPr="005D45BD">
        <w:t>Реализм – это сомнение?</w:t>
      </w:r>
      <w:r w:rsidRPr="005D45BD">
        <w:rPr>
          <w:lang w:val="uk-UA"/>
        </w:rPr>
        <w:t xml:space="preserve"> – К., 1992.</w:t>
      </w:r>
    </w:p>
    <w:p w:rsidR="002A0C10" w:rsidRPr="005D45BD" w:rsidRDefault="002A0C10" w:rsidP="00E80AF4">
      <w:pPr>
        <w:numPr>
          <w:ilvl w:val="0"/>
          <w:numId w:val="11"/>
        </w:numPr>
        <w:jc w:val="both"/>
        <w:rPr>
          <w:bCs/>
          <w:lang w:val="uk-UA"/>
        </w:rPr>
      </w:pPr>
      <w:r w:rsidRPr="005D45BD">
        <w:rPr>
          <w:bCs/>
          <w:iCs/>
          <w:lang w:val="uk-UA"/>
        </w:rPr>
        <w:t>Ігнатенко М.</w:t>
      </w:r>
      <w:r w:rsidRPr="005D45BD">
        <w:rPr>
          <w:bCs/>
          <w:lang w:val="uk-UA"/>
        </w:rPr>
        <w:t xml:space="preserve"> Генезис сучасного художнього мислення. - К., 1986.</w:t>
      </w:r>
    </w:p>
    <w:p w:rsidR="00811274" w:rsidRPr="005D45BD" w:rsidRDefault="00811274" w:rsidP="00E80AF4">
      <w:pPr>
        <w:numPr>
          <w:ilvl w:val="0"/>
          <w:numId w:val="11"/>
        </w:numPr>
        <w:overflowPunct w:val="0"/>
        <w:autoSpaceDE w:val="0"/>
        <w:autoSpaceDN w:val="0"/>
        <w:adjustRightInd w:val="0"/>
        <w:textAlignment w:val="baseline"/>
      </w:pPr>
      <w:r w:rsidRPr="005D45BD">
        <w:t>История всемирной литературы</w:t>
      </w:r>
      <w:r w:rsidRPr="005D45BD">
        <w:rPr>
          <w:lang w:val="uk-UA"/>
        </w:rPr>
        <w:t>:</w:t>
      </w:r>
      <w:r w:rsidRPr="005D45BD">
        <w:t xml:space="preserve"> </w:t>
      </w:r>
      <w:r w:rsidRPr="005D45BD">
        <w:rPr>
          <w:lang w:val="uk-UA"/>
        </w:rPr>
        <w:t>В</w:t>
      </w:r>
      <w:r w:rsidRPr="005D45BD">
        <w:t xml:space="preserve"> 9 т</w:t>
      </w:r>
      <w:r w:rsidRPr="005D45BD">
        <w:rPr>
          <w:lang w:val="uk-UA"/>
        </w:rPr>
        <w:t xml:space="preserve">. </w:t>
      </w:r>
      <w:r w:rsidRPr="005D45BD">
        <w:t xml:space="preserve">– М., 1989. </w:t>
      </w:r>
      <w:r w:rsidRPr="005D45BD">
        <w:rPr>
          <w:lang w:val="uk-UA"/>
        </w:rPr>
        <w:t xml:space="preserve">- </w:t>
      </w:r>
      <w:r w:rsidRPr="005D45BD">
        <w:t>Т.</w:t>
      </w:r>
      <w:r w:rsidRPr="005D45BD">
        <w:rPr>
          <w:lang w:val="uk-UA"/>
        </w:rPr>
        <w:t xml:space="preserve"> </w:t>
      </w:r>
      <w:r w:rsidRPr="005D45BD">
        <w:t>6.</w:t>
      </w:r>
    </w:p>
    <w:p w:rsidR="002A0C10" w:rsidRPr="005D45BD" w:rsidRDefault="002A0C10" w:rsidP="00E80AF4">
      <w:pPr>
        <w:numPr>
          <w:ilvl w:val="0"/>
          <w:numId w:val="11"/>
        </w:numPr>
        <w:jc w:val="both"/>
        <w:rPr>
          <w:bCs/>
          <w:lang w:val="uk-UA"/>
        </w:rPr>
      </w:pPr>
      <w:r w:rsidRPr="005D45BD">
        <w:rPr>
          <w:bCs/>
          <w:iCs/>
          <w:lang w:val="uk-UA"/>
        </w:rPr>
        <w:t>Клочек Г.</w:t>
      </w:r>
      <w:r w:rsidRPr="005D45BD">
        <w:rPr>
          <w:bCs/>
          <w:lang w:val="uk-UA"/>
        </w:rPr>
        <w:t xml:space="preserve"> Поетика і психологія. - К., 1990.</w:t>
      </w:r>
    </w:p>
    <w:p w:rsidR="002A0C10" w:rsidRPr="005D45BD" w:rsidRDefault="002A0C10" w:rsidP="00E80AF4">
      <w:pPr>
        <w:numPr>
          <w:ilvl w:val="0"/>
          <w:numId w:val="11"/>
        </w:numPr>
        <w:jc w:val="both"/>
        <w:rPr>
          <w:bCs/>
          <w:lang w:val="uk-UA"/>
        </w:rPr>
      </w:pPr>
      <w:r w:rsidRPr="005D45BD">
        <w:rPr>
          <w:lang w:val="uk-UA"/>
        </w:rPr>
        <w:t>Лексикон загального та порівняльного літературознавства. – Чернівці, 2001.</w:t>
      </w:r>
    </w:p>
    <w:p w:rsidR="005D45BD" w:rsidRPr="005D45BD" w:rsidRDefault="005D45BD" w:rsidP="00E80AF4">
      <w:pPr>
        <w:numPr>
          <w:ilvl w:val="0"/>
          <w:numId w:val="11"/>
        </w:numPr>
        <w:jc w:val="both"/>
        <w:rPr>
          <w:bCs/>
        </w:rPr>
      </w:pPr>
      <w:r w:rsidRPr="005D45BD">
        <w:rPr>
          <w:bCs/>
          <w:iCs/>
          <w:lang w:val="uk-UA"/>
        </w:rPr>
        <w:t>Наливайко Д.</w:t>
      </w:r>
      <w:r w:rsidRPr="005D45BD">
        <w:rPr>
          <w:bCs/>
          <w:lang w:val="uk-UA"/>
        </w:rPr>
        <w:t xml:space="preserve"> Направления, течения, стили. - К., 1985.</w:t>
      </w:r>
    </w:p>
    <w:p w:rsidR="005D45BD" w:rsidRPr="005D45BD" w:rsidRDefault="005D45BD" w:rsidP="00E80AF4">
      <w:pPr>
        <w:numPr>
          <w:ilvl w:val="0"/>
          <w:numId w:val="11"/>
        </w:numPr>
        <w:jc w:val="both"/>
      </w:pPr>
      <w:r w:rsidRPr="005D45BD">
        <w:t>Томашевский Б. Теория ли</w:t>
      </w:r>
      <w:r>
        <w:t>тературы. Поэтика</w:t>
      </w:r>
      <w:r w:rsidRPr="005D45BD">
        <w:t>. -</w:t>
      </w:r>
      <w:r w:rsidRPr="005D45BD">
        <w:rPr>
          <w:lang w:val="uk-UA"/>
        </w:rPr>
        <w:t xml:space="preserve"> </w:t>
      </w:r>
      <w:r w:rsidRPr="005D45BD">
        <w:t xml:space="preserve">М., 1999.  </w:t>
      </w:r>
    </w:p>
    <w:p w:rsidR="00811274" w:rsidRPr="005D45BD" w:rsidRDefault="00811274" w:rsidP="00997773">
      <w:pPr>
        <w:jc w:val="both"/>
        <w:rPr>
          <w:bCs/>
          <w:sz w:val="16"/>
          <w:szCs w:val="16"/>
        </w:rPr>
      </w:pPr>
    </w:p>
    <w:p w:rsidR="00811274" w:rsidRPr="00421885" w:rsidRDefault="00811274" w:rsidP="00997773">
      <w:pPr>
        <w:jc w:val="both"/>
        <w:rPr>
          <w:bCs/>
          <w:i/>
          <w:sz w:val="28"/>
          <w:szCs w:val="28"/>
          <w:lang w:val="uk-UA"/>
        </w:rPr>
      </w:pPr>
      <w:r w:rsidRPr="00421885">
        <w:rPr>
          <w:b/>
          <w:bCs/>
          <w:sz w:val="28"/>
          <w:szCs w:val="28"/>
          <w:lang w:val="uk-UA"/>
        </w:rPr>
        <w:t>Семінарське заняття № 3.</w:t>
      </w:r>
      <w:r w:rsidR="00421885" w:rsidRPr="00421885">
        <w:rPr>
          <w:b/>
          <w:bCs/>
          <w:sz w:val="28"/>
          <w:szCs w:val="28"/>
          <w:lang w:val="uk-UA"/>
        </w:rPr>
        <w:t xml:space="preserve"> </w:t>
      </w:r>
      <w:r w:rsidR="00421885" w:rsidRPr="00421885">
        <w:rPr>
          <w:bCs/>
          <w:sz w:val="28"/>
          <w:szCs w:val="28"/>
          <w:lang w:val="uk-UA"/>
        </w:rPr>
        <w:t xml:space="preserve">Інтертекстуальність і мотивний аналіз (оповідання М. Булгакова </w:t>
      </w:r>
      <w:r w:rsidR="00421885" w:rsidRPr="00421885">
        <w:rPr>
          <w:rFonts w:eastAsia="Calibri"/>
          <w:sz w:val="28"/>
          <w:szCs w:val="28"/>
        </w:rPr>
        <w:t>«Вьюга»</w:t>
      </w:r>
      <w:r w:rsidR="00421885">
        <w:rPr>
          <w:rFonts w:eastAsia="Calibri"/>
          <w:sz w:val="28"/>
          <w:szCs w:val="28"/>
          <w:lang w:val="uk-UA"/>
        </w:rPr>
        <w:t>)</w:t>
      </w:r>
      <w:r w:rsidR="00812EF8" w:rsidRPr="00421885">
        <w:rPr>
          <w:sz w:val="28"/>
          <w:szCs w:val="28"/>
          <w:lang w:val="uk-UA"/>
        </w:rPr>
        <w:t xml:space="preserve"> </w:t>
      </w:r>
      <w:r w:rsidRPr="00421885">
        <w:rPr>
          <w:sz w:val="28"/>
          <w:szCs w:val="28"/>
          <w:lang w:val="uk-UA"/>
        </w:rPr>
        <w:t>(2 год.).</w:t>
      </w:r>
    </w:p>
    <w:p w:rsidR="00421885" w:rsidRDefault="00421885" w:rsidP="00E80AF4">
      <w:pPr>
        <w:numPr>
          <w:ilvl w:val="0"/>
          <w:numId w:val="16"/>
        </w:numPr>
        <w:shd w:val="clear" w:color="auto" w:fill="FFFFFF"/>
        <w:autoSpaceDE w:val="0"/>
        <w:autoSpaceDN w:val="0"/>
        <w:adjustRightInd w:val="0"/>
        <w:jc w:val="both"/>
        <w:rPr>
          <w:sz w:val="28"/>
          <w:szCs w:val="28"/>
          <w:lang w:val="uk-UA"/>
        </w:rPr>
      </w:pPr>
      <w:r>
        <w:rPr>
          <w:sz w:val="28"/>
          <w:szCs w:val="28"/>
          <w:lang w:val="uk-UA"/>
        </w:rPr>
        <w:t>Транстекстуальність та інтертекст.</w:t>
      </w:r>
    </w:p>
    <w:p w:rsidR="00421885" w:rsidRDefault="00421885" w:rsidP="00E80AF4">
      <w:pPr>
        <w:numPr>
          <w:ilvl w:val="0"/>
          <w:numId w:val="16"/>
        </w:numPr>
        <w:shd w:val="clear" w:color="auto" w:fill="FFFFFF"/>
        <w:autoSpaceDE w:val="0"/>
        <w:autoSpaceDN w:val="0"/>
        <w:adjustRightInd w:val="0"/>
        <w:jc w:val="both"/>
        <w:rPr>
          <w:sz w:val="28"/>
          <w:szCs w:val="28"/>
          <w:lang w:val="uk-UA"/>
        </w:rPr>
      </w:pPr>
      <w:r>
        <w:rPr>
          <w:sz w:val="28"/>
          <w:szCs w:val="28"/>
          <w:lang w:val="uk-UA"/>
        </w:rPr>
        <w:t>Фольклорні мотиви оповідання «Вьюга».</w:t>
      </w:r>
    </w:p>
    <w:p w:rsidR="00421885" w:rsidRDefault="00421885" w:rsidP="00E80AF4">
      <w:pPr>
        <w:numPr>
          <w:ilvl w:val="0"/>
          <w:numId w:val="16"/>
        </w:numPr>
        <w:shd w:val="clear" w:color="auto" w:fill="FFFFFF"/>
        <w:autoSpaceDE w:val="0"/>
        <w:autoSpaceDN w:val="0"/>
        <w:adjustRightInd w:val="0"/>
        <w:jc w:val="both"/>
        <w:rPr>
          <w:sz w:val="28"/>
          <w:szCs w:val="28"/>
          <w:lang w:val="uk-UA"/>
        </w:rPr>
      </w:pPr>
      <w:r>
        <w:rPr>
          <w:sz w:val="28"/>
          <w:szCs w:val="28"/>
          <w:lang w:val="uk-UA"/>
        </w:rPr>
        <w:t>Літературні джерела оповідання М. Булгакова.</w:t>
      </w:r>
    </w:p>
    <w:p w:rsidR="00421885" w:rsidRDefault="00421885" w:rsidP="00E80AF4">
      <w:pPr>
        <w:numPr>
          <w:ilvl w:val="0"/>
          <w:numId w:val="16"/>
        </w:numPr>
        <w:shd w:val="clear" w:color="auto" w:fill="FFFFFF"/>
        <w:autoSpaceDE w:val="0"/>
        <w:autoSpaceDN w:val="0"/>
        <w:adjustRightInd w:val="0"/>
        <w:jc w:val="both"/>
        <w:rPr>
          <w:sz w:val="28"/>
          <w:szCs w:val="28"/>
          <w:lang w:val="uk-UA"/>
        </w:rPr>
      </w:pPr>
      <w:r>
        <w:rPr>
          <w:sz w:val="28"/>
          <w:szCs w:val="28"/>
          <w:lang w:val="uk-UA"/>
        </w:rPr>
        <w:t>Побутування класичних претекстів.</w:t>
      </w:r>
    </w:p>
    <w:p w:rsidR="00811274" w:rsidRPr="005E2331" w:rsidRDefault="00811274" w:rsidP="00997773">
      <w:pPr>
        <w:ind w:firstLine="709"/>
        <w:jc w:val="both"/>
        <w:rPr>
          <w:bCs/>
          <w:sz w:val="28"/>
          <w:szCs w:val="28"/>
          <w:lang w:val="uk-UA"/>
        </w:rPr>
      </w:pPr>
      <w:r w:rsidRPr="005E2331">
        <w:rPr>
          <w:b/>
          <w:bCs/>
          <w:sz w:val="28"/>
          <w:szCs w:val="28"/>
          <w:lang w:val="uk-UA"/>
        </w:rPr>
        <w:t>Методичні рекомендації з підготовки до заняття.</w:t>
      </w:r>
    </w:p>
    <w:p w:rsidR="00811274" w:rsidRPr="00A271AD" w:rsidRDefault="00811274" w:rsidP="00997773">
      <w:pPr>
        <w:widowControl w:val="0"/>
        <w:ind w:firstLine="709"/>
        <w:jc w:val="both"/>
        <w:rPr>
          <w:i/>
          <w:sz w:val="28"/>
          <w:szCs w:val="28"/>
          <w:lang w:val="uk-UA"/>
        </w:rPr>
      </w:pPr>
      <w:r w:rsidRPr="00A271AD">
        <w:rPr>
          <w:i/>
          <w:sz w:val="28"/>
          <w:szCs w:val="28"/>
        </w:rPr>
        <w:t>П</w:t>
      </w:r>
      <w:r w:rsidRPr="00A271AD">
        <w:rPr>
          <w:i/>
          <w:sz w:val="28"/>
          <w:szCs w:val="28"/>
          <w:lang w:val="uk-UA"/>
        </w:rPr>
        <w:t>оміркуйте</w:t>
      </w:r>
      <w:r w:rsidR="00A271AD">
        <w:rPr>
          <w:i/>
          <w:sz w:val="28"/>
          <w:szCs w:val="28"/>
          <w:lang w:val="uk-UA"/>
        </w:rPr>
        <w:t xml:space="preserve"> також над наступн</w:t>
      </w:r>
      <w:r w:rsidRPr="00A271AD">
        <w:rPr>
          <w:i/>
          <w:sz w:val="28"/>
          <w:szCs w:val="28"/>
          <w:lang w:val="uk-UA"/>
        </w:rPr>
        <w:t>ими моментами:</w:t>
      </w:r>
    </w:p>
    <w:p w:rsidR="00F93826" w:rsidRDefault="00F93826" w:rsidP="00516480">
      <w:pPr>
        <w:pStyle w:val="a6"/>
        <w:widowControl w:val="0"/>
        <w:numPr>
          <w:ilvl w:val="0"/>
          <w:numId w:val="3"/>
        </w:numPr>
        <w:shd w:val="clear" w:color="auto" w:fill="FFFFFF"/>
        <w:autoSpaceDE w:val="0"/>
        <w:autoSpaceDN w:val="0"/>
        <w:adjustRightInd w:val="0"/>
        <w:ind w:right="168"/>
        <w:jc w:val="both"/>
        <w:rPr>
          <w:lang w:val="uk-UA"/>
        </w:rPr>
      </w:pPr>
      <w:r>
        <w:rPr>
          <w:lang w:val="uk-UA"/>
        </w:rPr>
        <w:t>Сутність понять «мотив», «лейтмотив».</w:t>
      </w:r>
    </w:p>
    <w:p w:rsidR="00811274" w:rsidRDefault="00C83EA2" w:rsidP="00516480">
      <w:pPr>
        <w:pStyle w:val="a6"/>
        <w:widowControl w:val="0"/>
        <w:numPr>
          <w:ilvl w:val="0"/>
          <w:numId w:val="3"/>
        </w:numPr>
        <w:shd w:val="clear" w:color="auto" w:fill="FFFFFF"/>
        <w:autoSpaceDE w:val="0"/>
        <w:autoSpaceDN w:val="0"/>
        <w:adjustRightInd w:val="0"/>
        <w:ind w:right="168"/>
        <w:jc w:val="both"/>
        <w:rPr>
          <w:lang w:val="uk-UA"/>
        </w:rPr>
      </w:pPr>
      <w:r>
        <w:rPr>
          <w:lang w:val="uk-UA"/>
        </w:rPr>
        <w:t>Які чинники впли</w:t>
      </w:r>
      <w:r>
        <w:rPr>
          <w:lang w:val="uk-UA"/>
        </w:rPr>
        <w:softHyphen/>
        <w:t>ну</w:t>
      </w:r>
      <w:r w:rsidR="00811274" w:rsidRPr="0071259D">
        <w:rPr>
          <w:lang w:val="uk-UA"/>
        </w:rPr>
        <w:t>ли на формування</w:t>
      </w:r>
      <w:r>
        <w:rPr>
          <w:lang w:val="uk-UA"/>
        </w:rPr>
        <w:t xml:space="preserve"> сюжетного підґ</w:t>
      </w:r>
      <w:r w:rsidR="007A4211">
        <w:rPr>
          <w:lang w:val="uk-UA"/>
        </w:rPr>
        <w:t>рунтя «Вьюги»</w:t>
      </w:r>
      <w:r w:rsidR="00811274" w:rsidRPr="0071259D">
        <w:rPr>
          <w:lang w:val="uk-UA"/>
        </w:rPr>
        <w:t>?</w:t>
      </w:r>
    </w:p>
    <w:p w:rsidR="007A4211" w:rsidRPr="0071259D" w:rsidRDefault="007A4211" w:rsidP="00516480">
      <w:pPr>
        <w:pStyle w:val="a6"/>
        <w:widowControl w:val="0"/>
        <w:numPr>
          <w:ilvl w:val="0"/>
          <w:numId w:val="3"/>
        </w:numPr>
        <w:shd w:val="clear" w:color="auto" w:fill="FFFFFF"/>
        <w:autoSpaceDE w:val="0"/>
        <w:autoSpaceDN w:val="0"/>
        <w:adjustRightInd w:val="0"/>
        <w:ind w:right="168"/>
        <w:jc w:val="both"/>
        <w:rPr>
          <w:lang w:val="uk-UA"/>
        </w:rPr>
      </w:pPr>
      <w:r>
        <w:rPr>
          <w:lang w:val="uk-UA"/>
        </w:rPr>
        <w:t>В чому полягає специфіка взаємодії фольклорного та літературного первнів у творі М. Булгакова?</w:t>
      </w:r>
    </w:p>
    <w:p w:rsidR="00811274" w:rsidRPr="0071259D" w:rsidRDefault="007A4211" w:rsidP="00516480">
      <w:pPr>
        <w:pStyle w:val="a6"/>
        <w:widowControl w:val="0"/>
        <w:numPr>
          <w:ilvl w:val="0"/>
          <w:numId w:val="3"/>
        </w:numPr>
        <w:shd w:val="clear" w:color="auto" w:fill="FFFFFF"/>
        <w:autoSpaceDE w:val="0"/>
        <w:autoSpaceDN w:val="0"/>
        <w:adjustRightInd w:val="0"/>
        <w:ind w:right="168"/>
        <w:jc w:val="both"/>
        <w:rPr>
          <w:lang w:val="uk-UA"/>
        </w:rPr>
      </w:pPr>
      <w:r>
        <w:rPr>
          <w:lang w:val="uk-UA"/>
        </w:rPr>
        <w:t>Як ця взаємодія впливає на композицію оповідання</w:t>
      </w:r>
      <w:r w:rsidR="00811274" w:rsidRPr="0071259D">
        <w:rPr>
          <w:lang w:val="uk-UA"/>
        </w:rPr>
        <w:t>?</w:t>
      </w:r>
    </w:p>
    <w:p w:rsidR="00811274" w:rsidRPr="005E2331" w:rsidRDefault="00811274" w:rsidP="00997773">
      <w:pPr>
        <w:jc w:val="center"/>
        <w:rPr>
          <w:b/>
          <w:bCs/>
          <w:sz w:val="28"/>
          <w:szCs w:val="28"/>
          <w:lang w:val="uk-UA"/>
        </w:rPr>
      </w:pPr>
      <w:r w:rsidRPr="005E2331">
        <w:rPr>
          <w:b/>
          <w:bCs/>
          <w:sz w:val="28"/>
          <w:szCs w:val="28"/>
          <w:lang w:val="uk-UA"/>
        </w:rPr>
        <w:t>Література:</w:t>
      </w:r>
    </w:p>
    <w:p w:rsidR="004D7C23" w:rsidRPr="004D7C23" w:rsidRDefault="004D7C23" w:rsidP="00E80AF4">
      <w:pPr>
        <w:pStyle w:val="a9"/>
        <w:numPr>
          <w:ilvl w:val="0"/>
          <w:numId w:val="15"/>
        </w:numPr>
        <w:spacing w:after="0"/>
        <w:ind w:left="714" w:hanging="357"/>
      </w:pPr>
      <w:r w:rsidRPr="004D7C23">
        <w:t>Баран Х. Поетика русской литературы начала ХХ века. М., 1993.</w:t>
      </w:r>
    </w:p>
    <w:p w:rsidR="004D7C23" w:rsidRPr="004D7C23" w:rsidRDefault="004D7C23" w:rsidP="00E80AF4">
      <w:pPr>
        <w:numPr>
          <w:ilvl w:val="0"/>
          <w:numId w:val="15"/>
        </w:numPr>
        <w:shd w:val="clear" w:color="auto" w:fill="FFFFFF"/>
        <w:ind w:left="714" w:hanging="357"/>
        <w:rPr>
          <w:color w:val="0F1419"/>
        </w:rPr>
      </w:pPr>
      <w:r>
        <w:rPr>
          <w:color w:val="0F1419"/>
        </w:rPr>
        <w:t>Варламов А. Михаил Булгаков. – М., 2008.</w:t>
      </w:r>
    </w:p>
    <w:p w:rsidR="004D7C23" w:rsidRPr="004D7C23" w:rsidRDefault="004D7C23" w:rsidP="00E80AF4">
      <w:pPr>
        <w:pStyle w:val="a9"/>
        <w:numPr>
          <w:ilvl w:val="0"/>
          <w:numId w:val="15"/>
        </w:numPr>
        <w:spacing w:after="0"/>
        <w:ind w:left="714" w:hanging="357"/>
      </w:pPr>
      <w:r w:rsidRPr="004D7C23">
        <w:rPr>
          <w:iCs/>
        </w:rPr>
        <w:t>Введение в литературоведение: Хрестоматия.</w:t>
      </w:r>
      <w:r w:rsidRPr="004D7C23">
        <w:t xml:space="preserve"> - М., 1988.</w:t>
      </w:r>
    </w:p>
    <w:p w:rsidR="004D7C23" w:rsidRPr="004D7C23" w:rsidRDefault="004D7C23" w:rsidP="00E80AF4">
      <w:pPr>
        <w:numPr>
          <w:ilvl w:val="0"/>
          <w:numId w:val="15"/>
        </w:numPr>
        <w:ind w:left="714" w:hanging="357"/>
        <w:jc w:val="both"/>
        <w:rPr>
          <w:bCs/>
          <w:lang w:val="uk-UA"/>
        </w:rPr>
      </w:pPr>
      <w:r w:rsidRPr="004D7C23">
        <w:rPr>
          <w:bCs/>
          <w:iCs/>
          <w:lang w:val="uk-UA"/>
        </w:rPr>
        <w:t>Волков И.</w:t>
      </w:r>
      <w:r w:rsidRPr="004D7C23">
        <w:rPr>
          <w:bCs/>
          <w:lang w:val="uk-UA"/>
        </w:rPr>
        <w:t xml:space="preserve"> Литература как вид художественного творчества. - М., 1985.  </w:t>
      </w:r>
    </w:p>
    <w:p w:rsidR="004D7C23" w:rsidRPr="004D7C23" w:rsidRDefault="004D7C23" w:rsidP="00E80AF4">
      <w:pPr>
        <w:pStyle w:val="a9"/>
        <w:numPr>
          <w:ilvl w:val="0"/>
          <w:numId w:val="15"/>
        </w:numPr>
        <w:spacing w:after="0"/>
        <w:ind w:left="714" w:hanging="357"/>
      </w:pPr>
      <w:r>
        <w:t>Гаспаров Б. </w:t>
      </w:r>
      <w:r w:rsidRPr="004D7C23">
        <w:t>Литературные лейтмотивы. Очерк русской литературы ХХ</w:t>
      </w:r>
      <w:r>
        <w:t xml:space="preserve"> века</w:t>
      </w:r>
      <w:r w:rsidRPr="004D7C23">
        <w:t>. –</w:t>
      </w:r>
      <w:r>
        <w:t xml:space="preserve"> М., 1994</w:t>
      </w:r>
      <w:r w:rsidRPr="004D7C23">
        <w:t>.</w:t>
      </w:r>
    </w:p>
    <w:p w:rsidR="004D7C23" w:rsidRPr="004D7C23" w:rsidRDefault="004D7C23" w:rsidP="00E80AF4">
      <w:pPr>
        <w:pStyle w:val="12"/>
        <w:numPr>
          <w:ilvl w:val="0"/>
          <w:numId w:val="15"/>
        </w:numPr>
        <w:ind w:left="714" w:hanging="357"/>
        <w:jc w:val="both"/>
        <w:rPr>
          <w:bCs/>
        </w:rPr>
      </w:pPr>
      <w:r w:rsidRPr="004D7C23">
        <w:rPr>
          <w:bCs/>
          <w:iCs/>
          <w:lang w:val="uk-UA"/>
        </w:rPr>
        <w:t>Ленсу Е.</w:t>
      </w:r>
      <w:r w:rsidRPr="004D7C23">
        <w:rPr>
          <w:bCs/>
          <w:lang w:val="uk-UA"/>
        </w:rPr>
        <w:t xml:space="preserve"> Художественная идея и образный мир литературного</w:t>
      </w:r>
      <w:r w:rsidRPr="004D7C23">
        <w:rPr>
          <w:bCs/>
        </w:rPr>
        <w:t xml:space="preserve"> произведения. - Мн., 1986.</w:t>
      </w:r>
    </w:p>
    <w:p w:rsidR="004D7C23" w:rsidRPr="004D7C23" w:rsidRDefault="004D7C23" w:rsidP="00E80AF4">
      <w:pPr>
        <w:pStyle w:val="a6"/>
        <w:numPr>
          <w:ilvl w:val="0"/>
          <w:numId w:val="15"/>
        </w:numPr>
        <w:ind w:left="714" w:hanging="357"/>
        <w:jc w:val="both"/>
        <w:rPr>
          <w:lang w:val="uk-UA"/>
        </w:rPr>
      </w:pPr>
      <w:r>
        <w:rPr>
          <w:color w:val="0F1419"/>
        </w:rPr>
        <w:t xml:space="preserve">Соколов Б. </w:t>
      </w:r>
      <w:r w:rsidRPr="004D7C23">
        <w:rPr>
          <w:color w:val="0F1419"/>
        </w:rPr>
        <w:t>Булгаковская энциклопедия. – М.: Локид; Миф, 1998.</w:t>
      </w:r>
    </w:p>
    <w:p w:rsidR="00811274" w:rsidRPr="00767C36" w:rsidRDefault="00811274" w:rsidP="004A4438">
      <w:pPr>
        <w:jc w:val="both"/>
        <w:rPr>
          <w:bCs/>
          <w:sz w:val="16"/>
          <w:szCs w:val="16"/>
        </w:rPr>
      </w:pPr>
    </w:p>
    <w:p w:rsidR="00811274" w:rsidRPr="00E404D9" w:rsidRDefault="00811274" w:rsidP="004A4438">
      <w:pPr>
        <w:jc w:val="both"/>
        <w:rPr>
          <w:bCs/>
          <w:i/>
          <w:sz w:val="28"/>
          <w:szCs w:val="28"/>
          <w:lang w:val="uk-UA"/>
        </w:rPr>
      </w:pPr>
      <w:r>
        <w:rPr>
          <w:b/>
          <w:bCs/>
          <w:sz w:val="28"/>
          <w:lang w:val="uk-UA"/>
        </w:rPr>
        <w:lastRenderedPageBreak/>
        <w:t xml:space="preserve">Семінарське заняття № </w:t>
      </w:r>
      <w:r w:rsidRPr="00767C36">
        <w:rPr>
          <w:b/>
          <w:bCs/>
          <w:sz w:val="28"/>
        </w:rPr>
        <w:t>4</w:t>
      </w:r>
      <w:r w:rsidRPr="00246EAB">
        <w:rPr>
          <w:b/>
          <w:bCs/>
          <w:sz w:val="28"/>
          <w:lang w:val="uk-UA"/>
        </w:rPr>
        <w:t>.</w:t>
      </w:r>
      <w:r w:rsidR="007E46AB">
        <w:rPr>
          <w:b/>
          <w:bCs/>
          <w:sz w:val="28"/>
          <w:lang w:val="uk-UA"/>
        </w:rPr>
        <w:t xml:space="preserve"> </w:t>
      </w:r>
      <w:r w:rsidR="007E46AB" w:rsidRPr="007E46AB">
        <w:rPr>
          <w:bCs/>
          <w:sz w:val="28"/>
          <w:lang w:val="uk-UA"/>
        </w:rPr>
        <w:t xml:space="preserve">Сучасні підходи до літературного твору. </w:t>
      </w:r>
      <w:r w:rsidR="007E46AB" w:rsidRPr="00E404D9">
        <w:rPr>
          <w:bCs/>
          <w:sz w:val="28"/>
          <w:szCs w:val="28"/>
          <w:lang w:val="uk-UA"/>
        </w:rPr>
        <w:t>Міфопоетичний аналіз художнього тексту</w:t>
      </w:r>
      <w:r w:rsidRPr="00E404D9">
        <w:rPr>
          <w:sz w:val="28"/>
          <w:szCs w:val="28"/>
          <w:lang w:val="uk-UA"/>
        </w:rPr>
        <w:t xml:space="preserve"> (2 год.)</w:t>
      </w:r>
      <w:r w:rsidR="007E46AB" w:rsidRPr="00E404D9">
        <w:rPr>
          <w:sz w:val="28"/>
          <w:szCs w:val="28"/>
          <w:lang w:val="uk-UA"/>
        </w:rPr>
        <w:t>.</w:t>
      </w:r>
    </w:p>
    <w:p w:rsidR="00515D51" w:rsidRPr="00D32BB8" w:rsidRDefault="00515D51" w:rsidP="00E80AF4">
      <w:pPr>
        <w:pStyle w:val="a6"/>
        <w:numPr>
          <w:ilvl w:val="0"/>
          <w:numId w:val="12"/>
        </w:numPr>
        <w:jc w:val="both"/>
        <w:rPr>
          <w:sz w:val="28"/>
          <w:szCs w:val="28"/>
          <w:shd w:val="clear" w:color="auto" w:fill="FFFFFF"/>
          <w:lang w:val="uk-UA"/>
        </w:rPr>
      </w:pPr>
      <w:r w:rsidRPr="00D32BB8">
        <w:rPr>
          <w:sz w:val="28"/>
          <w:szCs w:val="28"/>
          <w:shd w:val="clear" w:color="auto" w:fill="FFFFFF"/>
          <w:lang w:val="uk-UA"/>
        </w:rPr>
        <w:t>Гендерна проблематика в творчості В. Шукшина.</w:t>
      </w:r>
    </w:p>
    <w:p w:rsidR="00515D51" w:rsidRPr="00D32BB8" w:rsidRDefault="00E404D9" w:rsidP="00E80AF4">
      <w:pPr>
        <w:pStyle w:val="a6"/>
        <w:numPr>
          <w:ilvl w:val="0"/>
          <w:numId w:val="12"/>
        </w:numPr>
        <w:jc w:val="both"/>
        <w:rPr>
          <w:sz w:val="28"/>
          <w:szCs w:val="28"/>
          <w:shd w:val="clear" w:color="auto" w:fill="FFFFFF"/>
          <w:lang w:val="uk-UA"/>
        </w:rPr>
      </w:pPr>
      <w:r w:rsidRPr="00D32BB8">
        <w:rPr>
          <w:sz w:val="28"/>
          <w:szCs w:val="28"/>
          <w:shd w:val="clear" w:color="auto" w:fill="FFFFFF"/>
          <w:lang w:val="uk-UA"/>
        </w:rPr>
        <w:t>Психо</w:t>
      </w:r>
      <w:r w:rsidR="003C472B">
        <w:rPr>
          <w:sz w:val="28"/>
          <w:szCs w:val="28"/>
          <w:shd w:val="clear" w:color="auto" w:fill="FFFFFF"/>
          <w:lang w:val="uk-UA"/>
        </w:rPr>
        <w:t xml:space="preserve">аналітичний код в оповіданні </w:t>
      </w:r>
      <w:r w:rsidRPr="00D32BB8">
        <w:rPr>
          <w:sz w:val="28"/>
          <w:szCs w:val="28"/>
          <w:shd w:val="clear" w:color="auto" w:fill="FFFFFF"/>
          <w:lang w:val="uk-UA"/>
        </w:rPr>
        <w:t>Шукшина «</w:t>
      </w:r>
      <w:r w:rsidRPr="00D32BB8">
        <w:rPr>
          <w:rFonts w:eastAsia="Calibri"/>
          <w:sz w:val="28"/>
          <w:szCs w:val="28"/>
        </w:rPr>
        <w:t>Медик Володя</w:t>
      </w:r>
      <w:r w:rsidRPr="00D32BB8">
        <w:rPr>
          <w:rFonts w:eastAsia="Calibri"/>
          <w:sz w:val="28"/>
          <w:szCs w:val="28"/>
          <w:lang w:val="uk-UA"/>
        </w:rPr>
        <w:t>»</w:t>
      </w:r>
      <w:r w:rsidR="00811274" w:rsidRPr="00D32BB8">
        <w:rPr>
          <w:sz w:val="28"/>
          <w:szCs w:val="28"/>
          <w:shd w:val="clear" w:color="auto" w:fill="FFFFFF"/>
          <w:lang w:val="uk-UA"/>
        </w:rPr>
        <w:t>.</w:t>
      </w:r>
    </w:p>
    <w:p w:rsidR="00811274" w:rsidRPr="00D32BB8" w:rsidRDefault="00515D51" w:rsidP="00E80AF4">
      <w:pPr>
        <w:pStyle w:val="a6"/>
        <w:numPr>
          <w:ilvl w:val="0"/>
          <w:numId w:val="12"/>
        </w:numPr>
        <w:jc w:val="both"/>
        <w:rPr>
          <w:sz w:val="28"/>
          <w:szCs w:val="28"/>
          <w:shd w:val="clear" w:color="auto" w:fill="FFFFFF"/>
          <w:lang w:val="uk-UA"/>
        </w:rPr>
      </w:pPr>
      <w:r w:rsidRPr="00D32BB8">
        <w:rPr>
          <w:sz w:val="28"/>
          <w:szCs w:val="28"/>
          <w:shd w:val="clear" w:color="auto" w:fill="FFFFFF"/>
          <w:lang w:val="uk-UA"/>
        </w:rPr>
        <w:t>Інфантильні фантазії шукшинських героїв як засіб боротьби з реальністю.</w:t>
      </w:r>
    </w:p>
    <w:p w:rsidR="00515D51" w:rsidRPr="00D32BB8" w:rsidRDefault="00D32BB8" w:rsidP="00E80AF4">
      <w:pPr>
        <w:pStyle w:val="a6"/>
        <w:numPr>
          <w:ilvl w:val="0"/>
          <w:numId w:val="12"/>
        </w:numPr>
        <w:jc w:val="both"/>
        <w:rPr>
          <w:sz w:val="28"/>
          <w:szCs w:val="28"/>
          <w:shd w:val="clear" w:color="auto" w:fill="FFFFFF"/>
          <w:lang w:val="uk-UA"/>
        </w:rPr>
      </w:pPr>
      <w:r w:rsidRPr="00D32BB8">
        <w:rPr>
          <w:sz w:val="28"/>
          <w:szCs w:val="28"/>
          <w:shd w:val="clear" w:color="auto" w:fill="FFFFFF"/>
          <w:lang w:val="uk-UA"/>
        </w:rPr>
        <w:t>«Психопатологія» буденного життя: забуття імен власних; мотиви «втечі від кохання» в оповіданні</w:t>
      </w:r>
      <w:r w:rsidRPr="00D32BB8">
        <w:rPr>
          <w:rFonts w:eastAsia="Calibri"/>
          <w:sz w:val="28"/>
          <w:szCs w:val="28"/>
        </w:rPr>
        <w:t xml:space="preserve"> «Медик Володя».</w:t>
      </w:r>
    </w:p>
    <w:p w:rsidR="00D32BB8" w:rsidRDefault="00D32BB8" w:rsidP="00E80AF4">
      <w:pPr>
        <w:pStyle w:val="a6"/>
        <w:numPr>
          <w:ilvl w:val="0"/>
          <w:numId w:val="12"/>
        </w:numPr>
        <w:jc w:val="both"/>
        <w:rPr>
          <w:rFonts w:eastAsia="Calibri"/>
          <w:sz w:val="28"/>
          <w:szCs w:val="28"/>
        </w:rPr>
      </w:pPr>
      <w:r w:rsidRPr="00D32BB8">
        <w:rPr>
          <w:rFonts w:eastAsia="Calibri"/>
          <w:sz w:val="28"/>
          <w:szCs w:val="28"/>
          <w:lang w:val="uk-UA"/>
        </w:rPr>
        <w:t xml:space="preserve">Міфопоетика оповідання </w:t>
      </w:r>
      <w:r w:rsidR="003C472B">
        <w:rPr>
          <w:rFonts w:eastAsia="Calibri"/>
          <w:sz w:val="28"/>
          <w:szCs w:val="28"/>
          <w:lang w:val="uk-UA"/>
        </w:rPr>
        <w:t xml:space="preserve">В. </w:t>
      </w:r>
      <w:r w:rsidRPr="00D32BB8">
        <w:rPr>
          <w:rFonts w:eastAsia="Calibri"/>
          <w:sz w:val="28"/>
          <w:szCs w:val="28"/>
          <w:lang w:val="uk-UA"/>
        </w:rPr>
        <w:t>Шукшина</w:t>
      </w:r>
      <w:r w:rsidRPr="00D32BB8">
        <w:rPr>
          <w:rFonts w:eastAsia="Calibri"/>
          <w:sz w:val="28"/>
          <w:szCs w:val="28"/>
        </w:rPr>
        <w:t xml:space="preserve"> «Танцующий</w:t>
      </w:r>
      <w:r w:rsidRPr="00D32BB8">
        <w:rPr>
          <w:rFonts w:eastAsia="Calibri"/>
          <w:sz w:val="28"/>
          <w:szCs w:val="28"/>
          <w:lang w:val="uk-UA"/>
        </w:rPr>
        <w:t xml:space="preserve"> </w:t>
      </w:r>
      <w:r w:rsidRPr="00D32BB8">
        <w:rPr>
          <w:rFonts w:eastAsia="Calibri"/>
          <w:sz w:val="28"/>
          <w:szCs w:val="28"/>
        </w:rPr>
        <w:t>Шива»</w:t>
      </w:r>
      <w:r w:rsidRPr="00D32BB8">
        <w:rPr>
          <w:rFonts w:eastAsia="Calibri"/>
          <w:sz w:val="28"/>
          <w:szCs w:val="28"/>
          <w:lang w:val="uk-UA"/>
        </w:rPr>
        <w:t>.</w:t>
      </w:r>
    </w:p>
    <w:p w:rsidR="00D32BB8" w:rsidRPr="00D32BB8" w:rsidRDefault="00D32BB8" w:rsidP="00E80AF4">
      <w:pPr>
        <w:pStyle w:val="a6"/>
        <w:numPr>
          <w:ilvl w:val="0"/>
          <w:numId w:val="12"/>
        </w:numPr>
        <w:jc w:val="both"/>
        <w:rPr>
          <w:rFonts w:eastAsia="Calibri"/>
          <w:sz w:val="28"/>
          <w:szCs w:val="28"/>
        </w:rPr>
      </w:pPr>
      <w:r>
        <w:rPr>
          <w:rFonts w:eastAsia="Calibri"/>
          <w:sz w:val="28"/>
          <w:szCs w:val="28"/>
        </w:rPr>
        <w:t>Ключові мотиви й символи твору</w:t>
      </w:r>
      <w:r w:rsidRPr="00D32BB8">
        <w:rPr>
          <w:rFonts w:eastAsia="Calibri"/>
          <w:sz w:val="28"/>
          <w:szCs w:val="28"/>
        </w:rPr>
        <w:t>.</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D32BB8" w:rsidRDefault="00811274" w:rsidP="004A4438">
      <w:pPr>
        <w:ind w:firstLine="709"/>
        <w:jc w:val="both"/>
        <w:rPr>
          <w:bCs/>
          <w:i/>
          <w:sz w:val="28"/>
          <w:szCs w:val="28"/>
          <w:lang w:val="uk-UA"/>
        </w:rPr>
      </w:pPr>
      <w:r w:rsidRPr="00D32BB8">
        <w:rPr>
          <w:bCs/>
          <w:i/>
          <w:sz w:val="28"/>
          <w:szCs w:val="28"/>
          <w:lang w:val="uk-UA"/>
        </w:rPr>
        <w:t>При підготовці до семінарського заняття</w:t>
      </w:r>
      <w:r w:rsidR="00D32BB8">
        <w:rPr>
          <w:bCs/>
          <w:i/>
          <w:sz w:val="28"/>
          <w:szCs w:val="28"/>
          <w:lang w:val="uk-UA"/>
        </w:rPr>
        <w:t xml:space="preserve"> продумайте відповіді </w:t>
      </w:r>
      <w:r w:rsidR="00B4058A">
        <w:rPr>
          <w:bCs/>
          <w:i/>
          <w:sz w:val="28"/>
          <w:szCs w:val="28"/>
          <w:lang w:val="uk-UA"/>
        </w:rPr>
        <w:t xml:space="preserve">і </w:t>
      </w:r>
      <w:r w:rsidR="00D32BB8">
        <w:rPr>
          <w:bCs/>
          <w:i/>
          <w:sz w:val="28"/>
          <w:szCs w:val="28"/>
          <w:lang w:val="uk-UA"/>
        </w:rPr>
        <w:t>до так</w:t>
      </w:r>
      <w:r w:rsidRPr="00D32BB8">
        <w:rPr>
          <w:bCs/>
          <w:i/>
          <w:sz w:val="28"/>
          <w:szCs w:val="28"/>
          <w:lang w:val="uk-UA"/>
        </w:rPr>
        <w:t>их питань:</w:t>
      </w:r>
    </w:p>
    <w:p w:rsidR="00D32BB8" w:rsidRDefault="00D32BB8" w:rsidP="00516480">
      <w:pPr>
        <w:pStyle w:val="a6"/>
        <w:widowControl w:val="0"/>
        <w:numPr>
          <w:ilvl w:val="0"/>
          <w:numId w:val="5"/>
        </w:numPr>
        <w:shd w:val="clear" w:color="auto" w:fill="FFFFFF"/>
        <w:tabs>
          <w:tab w:val="left" w:pos="245"/>
        </w:tabs>
        <w:autoSpaceDE w:val="0"/>
        <w:autoSpaceDN w:val="0"/>
        <w:adjustRightInd w:val="0"/>
        <w:ind w:right="24"/>
        <w:jc w:val="both"/>
        <w:rPr>
          <w:lang w:val="uk-UA"/>
        </w:rPr>
      </w:pPr>
      <w:r>
        <w:rPr>
          <w:lang w:val="uk-UA"/>
        </w:rPr>
        <w:t>Національно-історичний міф В. Шукшина.</w:t>
      </w:r>
    </w:p>
    <w:p w:rsidR="00D32BB8" w:rsidRPr="00D32BB8" w:rsidRDefault="00D32BB8" w:rsidP="00516480">
      <w:pPr>
        <w:pStyle w:val="a6"/>
        <w:widowControl w:val="0"/>
        <w:numPr>
          <w:ilvl w:val="0"/>
          <w:numId w:val="5"/>
        </w:numPr>
        <w:shd w:val="clear" w:color="auto" w:fill="FFFFFF"/>
        <w:tabs>
          <w:tab w:val="left" w:pos="245"/>
        </w:tabs>
        <w:autoSpaceDE w:val="0"/>
        <w:autoSpaceDN w:val="0"/>
        <w:adjustRightInd w:val="0"/>
        <w:ind w:right="24"/>
        <w:jc w:val="both"/>
        <w:rPr>
          <w:lang w:val="uk-UA"/>
        </w:rPr>
      </w:pPr>
      <w:r>
        <w:rPr>
          <w:lang w:val="uk-UA"/>
        </w:rPr>
        <w:t xml:space="preserve">Опозиція </w:t>
      </w:r>
      <w:r w:rsidRPr="00D32BB8">
        <w:rPr>
          <w:i/>
          <w:lang w:val="uk-UA"/>
        </w:rPr>
        <w:t>Захід</w:t>
      </w:r>
      <w:r>
        <w:rPr>
          <w:lang w:val="uk-UA"/>
        </w:rPr>
        <w:t xml:space="preserve"> / </w:t>
      </w:r>
      <w:r w:rsidRPr="00D32BB8">
        <w:rPr>
          <w:i/>
          <w:lang w:val="uk-UA"/>
        </w:rPr>
        <w:t>Схід</w:t>
      </w:r>
      <w:r>
        <w:rPr>
          <w:lang w:val="uk-UA"/>
        </w:rPr>
        <w:t xml:space="preserve"> в оповіданні </w:t>
      </w:r>
      <w:r w:rsidRPr="00D32BB8">
        <w:rPr>
          <w:rFonts w:eastAsia="Calibri"/>
        </w:rPr>
        <w:t>«Танцующий</w:t>
      </w:r>
      <w:r>
        <w:rPr>
          <w:rFonts w:eastAsia="Calibri"/>
          <w:lang w:val="uk-UA"/>
        </w:rPr>
        <w:t xml:space="preserve"> </w:t>
      </w:r>
      <w:r w:rsidRPr="00D32BB8">
        <w:rPr>
          <w:rFonts w:eastAsia="Calibri"/>
        </w:rPr>
        <w:t>Шива».</w:t>
      </w:r>
    </w:p>
    <w:p w:rsidR="00D32BB8" w:rsidRPr="00D32BB8" w:rsidRDefault="00D32BB8" w:rsidP="00516480">
      <w:pPr>
        <w:pStyle w:val="a6"/>
        <w:widowControl w:val="0"/>
        <w:numPr>
          <w:ilvl w:val="0"/>
          <w:numId w:val="5"/>
        </w:numPr>
        <w:shd w:val="clear" w:color="auto" w:fill="FFFFFF"/>
        <w:tabs>
          <w:tab w:val="left" w:pos="245"/>
        </w:tabs>
        <w:autoSpaceDE w:val="0"/>
        <w:autoSpaceDN w:val="0"/>
        <w:adjustRightInd w:val="0"/>
        <w:ind w:right="24"/>
        <w:jc w:val="both"/>
        <w:rPr>
          <w:lang w:val="uk-UA"/>
        </w:rPr>
      </w:pPr>
      <w:r>
        <w:rPr>
          <w:rFonts w:eastAsia="Calibri"/>
          <w:lang w:val="uk-UA"/>
        </w:rPr>
        <w:t>Шляхи і способи трансляції давньоіндійського міфу у Шукшина.</w:t>
      </w:r>
    </w:p>
    <w:p w:rsidR="00811274" w:rsidRPr="005E2331" w:rsidRDefault="00811274" w:rsidP="004A4438">
      <w:pPr>
        <w:jc w:val="center"/>
        <w:rPr>
          <w:b/>
          <w:bCs/>
          <w:sz w:val="28"/>
          <w:szCs w:val="28"/>
          <w:lang w:val="uk-UA"/>
        </w:rPr>
      </w:pPr>
      <w:r w:rsidRPr="005E2331">
        <w:rPr>
          <w:b/>
          <w:bCs/>
          <w:sz w:val="28"/>
          <w:szCs w:val="28"/>
          <w:lang w:val="uk-UA"/>
        </w:rPr>
        <w:t>Література:</w:t>
      </w:r>
    </w:p>
    <w:p w:rsidR="00D31FF8" w:rsidRDefault="00D31FF8" w:rsidP="00E80AF4">
      <w:pPr>
        <w:numPr>
          <w:ilvl w:val="0"/>
          <w:numId w:val="21"/>
        </w:numPr>
        <w:autoSpaceDE w:val="0"/>
        <w:autoSpaceDN w:val="0"/>
        <w:adjustRightInd w:val="0"/>
        <w:jc w:val="both"/>
        <w:rPr>
          <w:rFonts w:eastAsia="Calibri"/>
          <w:color w:val="000000"/>
        </w:rPr>
      </w:pPr>
      <w:r>
        <w:rPr>
          <w:rFonts w:eastAsia="Calibri"/>
          <w:color w:val="000000"/>
        </w:rPr>
        <w:t>Ильин И.</w:t>
      </w:r>
      <w:r w:rsidRPr="00D31FF8">
        <w:rPr>
          <w:rFonts w:eastAsia="Calibri"/>
          <w:color w:val="000000"/>
        </w:rPr>
        <w:t xml:space="preserve"> Постмодернизм от истоков до конца столетия: Эво</w:t>
      </w:r>
      <w:r>
        <w:rPr>
          <w:rFonts w:eastAsia="Calibri"/>
          <w:color w:val="000000"/>
        </w:rPr>
        <w:t>люция научного мифа. - М., 1998.</w:t>
      </w:r>
    </w:p>
    <w:p w:rsidR="00D31FF8" w:rsidRPr="00D31FF8" w:rsidRDefault="00D31FF8" w:rsidP="00E80AF4">
      <w:pPr>
        <w:numPr>
          <w:ilvl w:val="0"/>
          <w:numId w:val="21"/>
        </w:numPr>
        <w:autoSpaceDE w:val="0"/>
        <w:autoSpaceDN w:val="0"/>
        <w:adjustRightInd w:val="0"/>
        <w:jc w:val="both"/>
        <w:rPr>
          <w:rFonts w:eastAsia="Calibri"/>
          <w:color w:val="000000"/>
        </w:rPr>
      </w:pPr>
      <w:r>
        <w:rPr>
          <w:rFonts w:eastAsia="Calibri"/>
          <w:color w:val="000000"/>
        </w:rPr>
        <w:t xml:space="preserve">Ильин И. </w:t>
      </w:r>
      <w:r w:rsidRPr="00D31FF8">
        <w:rPr>
          <w:rFonts w:eastAsia="Calibri"/>
          <w:color w:val="000000"/>
        </w:rPr>
        <w:t>Постмодерниз</w:t>
      </w:r>
      <w:r>
        <w:rPr>
          <w:rFonts w:eastAsia="Calibri"/>
          <w:color w:val="000000"/>
        </w:rPr>
        <w:t>м. Словарь терминов</w:t>
      </w:r>
      <w:r w:rsidRPr="00D31FF8">
        <w:rPr>
          <w:rFonts w:eastAsia="Calibri"/>
          <w:color w:val="000000"/>
        </w:rPr>
        <w:t xml:space="preserve">. – М., 2001. </w:t>
      </w:r>
    </w:p>
    <w:p w:rsidR="00D31FF8" w:rsidRPr="00D31FF8" w:rsidRDefault="00D31FF8" w:rsidP="00E80AF4">
      <w:pPr>
        <w:numPr>
          <w:ilvl w:val="0"/>
          <w:numId w:val="21"/>
        </w:numPr>
        <w:jc w:val="both"/>
        <w:rPr>
          <w:bCs/>
          <w:lang w:val="uk-UA"/>
        </w:rPr>
      </w:pPr>
      <w:r w:rsidRPr="00D31FF8">
        <w:rPr>
          <w:bCs/>
          <w:iCs/>
          <w:lang w:val="uk-UA"/>
        </w:rPr>
        <w:t>Клочек Г.</w:t>
      </w:r>
      <w:r w:rsidRPr="00D31FF8">
        <w:rPr>
          <w:bCs/>
          <w:lang w:val="uk-UA"/>
        </w:rPr>
        <w:t xml:space="preserve"> Поетика і психологія. - К., 1990.</w:t>
      </w:r>
    </w:p>
    <w:p w:rsidR="00D31FF8" w:rsidRPr="00D31FF8" w:rsidRDefault="00D31FF8" w:rsidP="00E80AF4">
      <w:pPr>
        <w:numPr>
          <w:ilvl w:val="0"/>
          <w:numId w:val="21"/>
        </w:numPr>
        <w:jc w:val="both"/>
        <w:rPr>
          <w:bCs/>
          <w:lang w:val="uk-UA"/>
        </w:rPr>
      </w:pPr>
      <w:r w:rsidRPr="00D31FF8">
        <w:rPr>
          <w:bCs/>
          <w:iCs/>
          <w:lang w:val="uk-UA"/>
        </w:rPr>
        <w:t>Кухар-Онишко О.</w:t>
      </w:r>
      <w:r w:rsidRPr="00D31FF8">
        <w:rPr>
          <w:bCs/>
          <w:lang w:val="uk-UA"/>
        </w:rPr>
        <w:t xml:space="preserve"> Індивідуальний стиль письменника: генезис, структура, типологія. - К., 1985.</w:t>
      </w:r>
    </w:p>
    <w:p w:rsidR="00D31FF8" w:rsidRPr="00D31FF8" w:rsidRDefault="00D31FF8" w:rsidP="00E80AF4">
      <w:pPr>
        <w:pStyle w:val="a9"/>
        <w:numPr>
          <w:ilvl w:val="0"/>
          <w:numId w:val="21"/>
        </w:numPr>
        <w:tabs>
          <w:tab w:val="left" w:pos="0"/>
        </w:tabs>
        <w:spacing w:after="0"/>
        <w:jc w:val="both"/>
      </w:pPr>
      <w:r w:rsidRPr="00D31FF8">
        <w:t>Ле</w:t>
      </w:r>
      <w:r>
        <w:t>йдерман Н. </w:t>
      </w:r>
      <w:r w:rsidRPr="00D31FF8">
        <w:t>Современная русская литература: 1950</w:t>
      </w:r>
      <w:r>
        <w:rPr>
          <w:lang w:val="uk-UA"/>
        </w:rPr>
        <w:t xml:space="preserve"> </w:t>
      </w:r>
      <w:r w:rsidRPr="00D31FF8">
        <w:t>-</w:t>
      </w:r>
      <w:r>
        <w:rPr>
          <w:lang w:val="uk-UA"/>
        </w:rPr>
        <w:t xml:space="preserve"> </w:t>
      </w:r>
      <w:r>
        <w:t>1990</w:t>
      </w:r>
      <w:r w:rsidRPr="00D31FF8">
        <w:t>–е годы: Учеб. посо</w:t>
      </w:r>
      <w:r>
        <w:t>бие: В 2 т</w:t>
      </w:r>
      <w:r w:rsidRPr="00D31FF8">
        <w:t xml:space="preserve">. — М.: </w:t>
      </w:r>
      <w:r w:rsidRPr="00D31FF8">
        <w:rPr>
          <w:lang w:val="en-US"/>
        </w:rPr>
        <w:t>Academia</w:t>
      </w:r>
      <w:r w:rsidRPr="00D31FF8">
        <w:t>, 2003.</w:t>
      </w:r>
    </w:p>
    <w:p w:rsidR="00D31FF8" w:rsidRPr="00D31FF8" w:rsidRDefault="00D31FF8" w:rsidP="00E80AF4">
      <w:pPr>
        <w:numPr>
          <w:ilvl w:val="0"/>
          <w:numId w:val="21"/>
        </w:numPr>
        <w:jc w:val="both"/>
        <w:rPr>
          <w:bCs/>
          <w:lang w:val="uk-UA"/>
        </w:rPr>
      </w:pPr>
      <w:r w:rsidRPr="00D31FF8">
        <w:rPr>
          <w:lang w:val="uk-UA"/>
        </w:rPr>
        <w:t xml:space="preserve">Літературознавча енциклопедія: У 2 т. – К., 2007. </w:t>
      </w:r>
    </w:p>
    <w:p w:rsidR="00D31FF8" w:rsidRPr="00D31FF8" w:rsidRDefault="00D31FF8" w:rsidP="00E80AF4">
      <w:pPr>
        <w:numPr>
          <w:ilvl w:val="0"/>
          <w:numId w:val="21"/>
        </w:numPr>
        <w:autoSpaceDE w:val="0"/>
        <w:autoSpaceDN w:val="0"/>
        <w:adjustRightInd w:val="0"/>
        <w:jc w:val="both"/>
        <w:rPr>
          <w:rFonts w:eastAsia="Calibri"/>
          <w:color w:val="000000"/>
        </w:rPr>
      </w:pPr>
      <w:r w:rsidRPr="00D31FF8">
        <w:rPr>
          <w:rFonts w:eastAsia="Calibri"/>
          <w:color w:val="000000"/>
        </w:rPr>
        <w:t xml:space="preserve">Психоанализ и культура: Избранные труды Карен Хорни и Эриха Фромма. - М., 1995. </w:t>
      </w:r>
    </w:p>
    <w:p w:rsidR="00D31FF8" w:rsidRPr="00D31FF8" w:rsidRDefault="00D31FF8" w:rsidP="00E80AF4">
      <w:pPr>
        <w:numPr>
          <w:ilvl w:val="0"/>
          <w:numId w:val="21"/>
        </w:numPr>
        <w:autoSpaceDE w:val="0"/>
        <w:autoSpaceDN w:val="0"/>
        <w:adjustRightInd w:val="0"/>
        <w:jc w:val="both"/>
        <w:rPr>
          <w:rFonts w:eastAsia="Calibri"/>
          <w:color w:val="000000"/>
        </w:rPr>
      </w:pPr>
      <w:r>
        <w:rPr>
          <w:rFonts w:eastAsia="Calibri"/>
          <w:color w:val="000000"/>
        </w:rPr>
        <w:t>Топоров В.</w:t>
      </w:r>
      <w:r w:rsidRPr="00D31FF8">
        <w:rPr>
          <w:rFonts w:eastAsia="Calibri"/>
          <w:color w:val="000000"/>
        </w:rPr>
        <w:t xml:space="preserve"> Миф. Ритуал. Символ. Образ. Исследования в области мифопоэтич</w:t>
      </w:r>
      <w:r>
        <w:rPr>
          <w:rFonts w:eastAsia="Calibri"/>
          <w:color w:val="000000"/>
        </w:rPr>
        <w:t>еского. Избранное</w:t>
      </w:r>
      <w:r w:rsidRPr="00D31FF8">
        <w:rPr>
          <w:rFonts w:eastAsia="Calibri"/>
          <w:color w:val="000000"/>
        </w:rPr>
        <w:t xml:space="preserve">. - М., 1995. </w:t>
      </w:r>
    </w:p>
    <w:p w:rsidR="00D31FF8" w:rsidRPr="00D31FF8" w:rsidRDefault="00D31FF8" w:rsidP="00E80AF4">
      <w:pPr>
        <w:numPr>
          <w:ilvl w:val="0"/>
          <w:numId w:val="21"/>
        </w:numPr>
        <w:autoSpaceDE w:val="0"/>
        <w:autoSpaceDN w:val="0"/>
        <w:adjustRightInd w:val="0"/>
        <w:jc w:val="both"/>
        <w:rPr>
          <w:rFonts w:eastAsia="Calibri"/>
          <w:color w:val="000000"/>
        </w:rPr>
      </w:pPr>
      <w:r w:rsidRPr="00D31FF8">
        <w:rPr>
          <w:rFonts w:eastAsia="Calibri"/>
          <w:color w:val="000000"/>
        </w:rPr>
        <w:t xml:space="preserve">Фрейд, З. Введение </w:t>
      </w:r>
      <w:r>
        <w:rPr>
          <w:rFonts w:eastAsia="Calibri"/>
          <w:color w:val="000000"/>
        </w:rPr>
        <w:t>в психоанализ: Лекции</w:t>
      </w:r>
      <w:r w:rsidRPr="00D31FF8">
        <w:rPr>
          <w:rFonts w:eastAsia="Calibri"/>
          <w:color w:val="000000"/>
        </w:rPr>
        <w:t xml:space="preserve">. - М., 1991. </w:t>
      </w:r>
    </w:p>
    <w:p w:rsidR="00D31FF8" w:rsidRDefault="00D31FF8" w:rsidP="00E80AF4">
      <w:pPr>
        <w:numPr>
          <w:ilvl w:val="0"/>
          <w:numId w:val="21"/>
        </w:numPr>
        <w:autoSpaceDE w:val="0"/>
        <w:autoSpaceDN w:val="0"/>
        <w:adjustRightInd w:val="0"/>
        <w:jc w:val="both"/>
        <w:rPr>
          <w:rFonts w:eastAsia="Calibri"/>
          <w:color w:val="000000"/>
        </w:rPr>
      </w:pPr>
      <w:r>
        <w:rPr>
          <w:rFonts w:eastAsia="Calibri"/>
          <w:color w:val="000000"/>
        </w:rPr>
        <w:t>Фромм Э. Человек для себя. - Мн., 1992.</w:t>
      </w:r>
    </w:p>
    <w:p w:rsidR="00D31FF8" w:rsidRPr="00D31FF8" w:rsidRDefault="00D31FF8" w:rsidP="00E80AF4">
      <w:pPr>
        <w:numPr>
          <w:ilvl w:val="0"/>
          <w:numId w:val="21"/>
        </w:numPr>
        <w:autoSpaceDE w:val="0"/>
        <w:autoSpaceDN w:val="0"/>
        <w:adjustRightInd w:val="0"/>
        <w:jc w:val="both"/>
        <w:rPr>
          <w:rFonts w:eastAsia="Calibri"/>
          <w:color w:val="000000"/>
        </w:rPr>
      </w:pPr>
      <w:r>
        <w:rPr>
          <w:rFonts w:eastAsia="Calibri"/>
          <w:color w:val="000000"/>
        </w:rPr>
        <w:t>Юнг К. Архетип и символ</w:t>
      </w:r>
      <w:r w:rsidRPr="00D31FF8">
        <w:rPr>
          <w:rFonts w:eastAsia="Calibri"/>
          <w:color w:val="000000"/>
        </w:rPr>
        <w:t xml:space="preserve">. - М., 1991. </w:t>
      </w:r>
    </w:p>
    <w:p w:rsidR="00811274" w:rsidRPr="00D31FF8" w:rsidRDefault="00D31FF8" w:rsidP="00E80AF4">
      <w:pPr>
        <w:numPr>
          <w:ilvl w:val="0"/>
          <w:numId w:val="21"/>
        </w:numPr>
        <w:jc w:val="both"/>
        <w:rPr>
          <w:lang w:val="uk-UA"/>
        </w:rPr>
      </w:pPr>
      <w:r>
        <w:rPr>
          <w:rFonts w:eastAsia="Calibri"/>
          <w:color w:val="000000"/>
        </w:rPr>
        <w:t xml:space="preserve">Якобсон </w:t>
      </w:r>
      <w:r w:rsidRPr="00D31FF8">
        <w:rPr>
          <w:rFonts w:eastAsia="Calibri"/>
          <w:color w:val="000000"/>
        </w:rPr>
        <w:t>Р</w:t>
      </w:r>
      <w:r>
        <w:rPr>
          <w:rFonts w:eastAsia="Calibri"/>
          <w:color w:val="000000"/>
        </w:rPr>
        <w:t>. Работы по поэтике</w:t>
      </w:r>
      <w:r w:rsidRPr="00D31FF8">
        <w:rPr>
          <w:rFonts w:eastAsia="Calibri"/>
          <w:color w:val="000000"/>
        </w:rPr>
        <w:t xml:space="preserve">. - М., 1987. </w:t>
      </w:r>
    </w:p>
    <w:p w:rsidR="00811274" w:rsidRPr="00767C36" w:rsidRDefault="00811274" w:rsidP="004A4438">
      <w:pPr>
        <w:jc w:val="both"/>
        <w:rPr>
          <w:bCs/>
          <w:sz w:val="16"/>
          <w:szCs w:val="16"/>
        </w:rPr>
      </w:pPr>
    </w:p>
    <w:p w:rsidR="00811274" w:rsidRPr="005E2331" w:rsidRDefault="00811274" w:rsidP="004A4438">
      <w:pPr>
        <w:jc w:val="both"/>
        <w:rPr>
          <w:bCs/>
          <w:sz w:val="16"/>
          <w:szCs w:val="16"/>
          <w:lang w:val="uk-UA"/>
        </w:rPr>
      </w:pPr>
    </w:p>
    <w:p w:rsidR="00811274" w:rsidRPr="005E2331" w:rsidRDefault="00811274" w:rsidP="004A4438">
      <w:pPr>
        <w:jc w:val="both"/>
        <w:rPr>
          <w:bCs/>
          <w:sz w:val="16"/>
          <w:szCs w:val="16"/>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0D61DE" w:rsidRPr="000D61DE" w:rsidRDefault="000D61DE" w:rsidP="004A4438">
      <w:pPr>
        <w:pStyle w:val="3"/>
        <w:spacing w:before="0"/>
        <w:ind w:right="-284"/>
        <w:jc w:val="center"/>
        <w:rPr>
          <w:rFonts w:ascii="Times New Roman" w:hAnsi="Times New Roman"/>
          <w:caps/>
          <w:color w:val="auto"/>
          <w:sz w:val="28"/>
          <w:szCs w:val="28"/>
          <w:u w:val="single"/>
          <w:lang w:val="uk-UA"/>
        </w:rPr>
      </w:pPr>
      <w:r w:rsidRPr="000D61DE">
        <w:rPr>
          <w:rFonts w:ascii="Times New Roman" w:hAnsi="Times New Roman"/>
          <w:caps/>
          <w:color w:val="auto"/>
          <w:sz w:val="28"/>
          <w:szCs w:val="28"/>
          <w:u w:val="single"/>
          <w:lang w:val="uk-UA"/>
        </w:rPr>
        <w:lastRenderedPageBreak/>
        <w:t>Дидактичне забезпечення самостійної роботи студентів</w:t>
      </w:r>
    </w:p>
    <w:p w:rsidR="00811274" w:rsidRPr="00D15F50" w:rsidRDefault="00811274" w:rsidP="00DE0FC0">
      <w:pPr>
        <w:jc w:val="both"/>
        <w:rPr>
          <w:sz w:val="16"/>
          <w:szCs w:val="16"/>
          <w:lang w:val="uk-UA"/>
        </w:rPr>
      </w:pPr>
    </w:p>
    <w:p w:rsidR="00027460" w:rsidRDefault="00811274" w:rsidP="00027460">
      <w:pPr>
        <w:jc w:val="both"/>
        <w:rPr>
          <w:b/>
          <w:sz w:val="28"/>
          <w:szCs w:val="28"/>
          <w:lang w:val="uk-UA"/>
        </w:rPr>
      </w:pPr>
      <w:r>
        <w:rPr>
          <w:b/>
          <w:sz w:val="28"/>
          <w:szCs w:val="28"/>
          <w:lang w:val="uk-UA"/>
        </w:rPr>
        <w:t>Завдання № 1</w:t>
      </w:r>
      <w:r w:rsidRPr="005E2331">
        <w:rPr>
          <w:b/>
          <w:sz w:val="28"/>
          <w:szCs w:val="28"/>
          <w:lang w:val="uk-UA"/>
        </w:rPr>
        <w:t>.</w:t>
      </w:r>
      <w:r w:rsidRPr="005E2331">
        <w:rPr>
          <w:b/>
          <w:i/>
          <w:sz w:val="28"/>
          <w:szCs w:val="28"/>
          <w:lang w:val="uk-UA"/>
        </w:rPr>
        <w:t xml:space="preserve"> </w:t>
      </w:r>
      <w:r w:rsidR="00027460">
        <w:rPr>
          <w:sz w:val="28"/>
          <w:szCs w:val="28"/>
          <w:lang w:val="uk-UA"/>
        </w:rPr>
        <w:t>Підготувати тему «Формальний метод</w:t>
      </w:r>
      <w:r>
        <w:rPr>
          <w:sz w:val="28"/>
          <w:szCs w:val="28"/>
          <w:lang w:val="uk-UA"/>
        </w:rPr>
        <w:t>»</w:t>
      </w:r>
      <w:r w:rsidRPr="005E2331">
        <w:rPr>
          <w:sz w:val="28"/>
          <w:szCs w:val="28"/>
          <w:lang w:val="uk-UA"/>
        </w:rPr>
        <w:t xml:space="preserve"> за таким орієнтовним планом</w:t>
      </w:r>
      <w:r w:rsidR="00772DB0">
        <w:rPr>
          <w:sz w:val="28"/>
          <w:szCs w:val="28"/>
          <w:lang w:val="uk-UA"/>
        </w:rPr>
        <w:t xml:space="preserve"> </w:t>
      </w:r>
      <w:r w:rsidR="00772DB0" w:rsidRPr="00741C24">
        <w:rPr>
          <w:sz w:val="28"/>
          <w:szCs w:val="28"/>
          <w:lang w:val="uk-UA"/>
        </w:rPr>
        <w:t>(40 год.)</w:t>
      </w:r>
      <w:r w:rsidRPr="005E2331">
        <w:rPr>
          <w:sz w:val="28"/>
          <w:szCs w:val="28"/>
          <w:lang w:val="uk-UA"/>
        </w:rPr>
        <w:t>:</w:t>
      </w:r>
    </w:p>
    <w:p w:rsidR="00027460" w:rsidRPr="002D4714" w:rsidRDefault="00027460" w:rsidP="00E80AF4">
      <w:pPr>
        <w:numPr>
          <w:ilvl w:val="0"/>
          <w:numId w:val="22"/>
        </w:numPr>
        <w:jc w:val="both"/>
        <w:rPr>
          <w:lang w:val="uk-UA"/>
        </w:rPr>
      </w:pPr>
      <w:r w:rsidRPr="002D4714">
        <w:rPr>
          <w:lang w:val="uk-UA"/>
        </w:rPr>
        <w:t>Принципи і прийоми дослідження мистецтва у формалістів.</w:t>
      </w:r>
    </w:p>
    <w:p w:rsidR="00027460" w:rsidRPr="002D4714" w:rsidRDefault="00027460" w:rsidP="00E80AF4">
      <w:pPr>
        <w:numPr>
          <w:ilvl w:val="0"/>
          <w:numId w:val="22"/>
        </w:numPr>
        <w:jc w:val="both"/>
        <w:rPr>
          <w:lang w:val="uk-UA"/>
        </w:rPr>
      </w:pPr>
      <w:r w:rsidRPr="002D4714">
        <w:rPr>
          <w:lang w:val="uk-UA"/>
        </w:rPr>
        <w:t>Розмежування матеріалу і прийому.</w:t>
      </w:r>
    </w:p>
    <w:p w:rsidR="00F44212" w:rsidRPr="002D4714" w:rsidRDefault="00027460" w:rsidP="00E80AF4">
      <w:pPr>
        <w:numPr>
          <w:ilvl w:val="0"/>
          <w:numId w:val="22"/>
        </w:numPr>
        <w:jc w:val="both"/>
        <w:rPr>
          <w:lang w:val="uk-UA"/>
        </w:rPr>
      </w:pPr>
      <w:r w:rsidRPr="002D4714">
        <w:rPr>
          <w:lang w:val="uk-UA"/>
        </w:rPr>
        <w:t>Усвідомлення твору як сукупності прий</w:t>
      </w:r>
      <w:r w:rsidR="00BE63C4" w:rsidRPr="002D4714">
        <w:rPr>
          <w:lang w:val="uk-UA"/>
        </w:rPr>
        <w:t xml:space="preserve">омів, що розвиваються за </w:t>
      </w:r>
      <w:r w:rsidRPr="002D4714">
        <w:rPr>
          <w:lang w:val="uk-UA"/>
        </w:rPr>
        <w:t>своїми власними законам.</w:t>
      </w:r>
    </w:p>
    <w:p w:rsidR="00814547" w:rsidRPr="002D4714" w:rsidRDefault="00027460" w:rsidP="00E80AF4">
      <w:pPr>
        <w:numPr>
          <w:ilvl w:val="0"/>
          <w:numId w:val="22"/>
        </w:numPr>
        <w:jc w:val="both"/>
        <w:rPr>
          <w:lang w:val="uk-UA"/>
        </w:rPr>
      </w:pPr>
      <w:r w:rsidRPr="002D4714">
        <w:rPr>
          <w:lang w:val="uk-UA"/>
        </w:rPr>
        <w:t>Ідея домін</w:t>
      </w:r>
      <w:r w:rsidR="00F44212" w:rsidRPr="002D4714">
        <w:rPr>
          <w:lang w:val="uk-UA"/>
        </w:rPr>
        <w:t>анти в аналізі тексту.</w:t>
      </w:r>
    </w:p>
    <w:p w:rsidR="00814547" w:rsidRPr="002D4714" w:rsidRDefault="00027460" w:rsidP="00E80AF4">
      <w:pPr>
        <w:numPr>
          <w:ilvl w:val="0"/>
          <w:numId w:val="22"/>
        </w:numPr>
        <w:jc w:val="both"/>
        <w:rPr>
          <w:lang w:val="uk-UA"/>
        </w:rPr>
      </w:pPr>
      <w:r w:rsidRPr="002D4714">
        <w:rPr>
          <w:lang w:val="uk-UA"/>
        </w:rPr>
        <w:t xml:space="preserve">Явища повторення, паралелізму, контрасту, </w:t>
      </w:r>
      <w:r w:rsidR="00BE63C4" w:rsidRPr="002D4714">
        <w:rPr>
          <w:lang w:val="uk-UA"/>
        </w:rPr>
        <w:t xml:space="preserve">порівняння в </w:t>
      </w:r>
      <w:r w:rsidR="00814547" w:rsidRPr="002D4714">
        <w:rPr>
          <w:lang w:val="uk-UA"/>
        </w:rPr>
        <w:t>художньому тексті.</w:t>
      </w:r>
    </w:p>
    <w:p w:rsidR="00BE63C4" w:rsidRPr="002D4714" w:rsidRDefault="00027460" w:rsidP="00E80AF4">
      <w:pPr>
        <w:numPr>
          <w:ilvl w:val="0"/>
          <w:numId w:val="22"/>
        </w:numPr>
        <w:jc w:val="both"/>
        <w:rPr>
          <w:lang w:val="uk-UA"/>
        </w:rPr>
      </w:pPr>
      <w:r w:rsidRPr="002D4714">
        <w:rPr>
          <w:lang w:val="uk-UA"/>
        </w:rPr>
        <w:t>Розуміння історико-літературного процесу не як наступност</w:t>
      </w:r>
      <w:r w:rsidR="00BE63C4" w:rsidRPr="002D4714">
        <w:rPr>
          <w:lang w:val="uk-UA"/>
        </w:rPr>
        <w:t>і, а як боротьби і заперечення.</w:t>
      </w:r>
    </w:p>
    <w:p w:rsidR="00442A71" w:rsidRPr="002D4714" w:rsidRDefault="00027460" w:rsidP="00E80AF4">
      <w:pPr>
        <w:numPr>
          <w:ilvl w:val="0"/>
          <w:numId w:val="22"/>
        </w:numPr>
        <w:jc w:val="both"/>
        <w:rPr>
          <w:lang w:val="uk-UA"/>
        </w:rPr>
      </w:pPr>
      <w:r w:rsidRPr="002D4714">
        <w:rPr>
          <w:lang w:val="uk-UA"/>
        </w:rPr>
        <w:t>Творчий симбіоз мов</w:t>
      </w:r>
      <w:r w:rsidR="00442A71" w:rsidRPr="002D4714">
        <w:rPr>
          <w:lang w:val="uk-UA"/>
        </w:rPr>
        <w:t>ознавства з теорією літератури.</w:t>
      </w:r>
    </w:p>
    <w:p w:rsidR="00442A71" w:rsidRPr="002D4714" w:rsidRDefault="00442A71" w:rsidP="00E80AF4">
      <w:pPr>
        <w:numPr>
          <w:ilvl w:val="0"/>
          <w:numId w:val="22"/>
        </w:numPr>
        <w:jc w:val="both"/>
        <w:rPr>
          <w:lang w:val="uk-UA"/>
        </w:rPr>
      </w:pPr>
      <w:r w:rsidRPr="002D4714">
        <w:rPr>
          <w:lang w:val="uk-UA"/>
        </w:rPr>
        <w:t>Вивчення мови в її естетичній функції.</w:t>
      </w:r>
    </w:p>
    <w:p w:rsidR="00442A71" w:rsidRPr="002D4714" w:rsidRDefault="00027460" w:rsidP="00E80AF4">
      <w:pPr>
        <w:numPr>
          <w:ilvl w:val="0"/>
          <w:numId w:val="22"/>
        </w:numPr>
        <w:jc w:val="both"/>
        <w:rPr>
          <w:lang w:val="uk-UA"/>
        </w:rPr>
      </w:pPr>
      <w:r w:rsidRPr="002D4714">
        <w:rPr>
          <w:lang w:val="uk-UA"/>
        </w:rPr>
        <w:t>Різниця між фабул</w:t>
      </w:r>
      <w:r w:rsidR="001C1C98" w:rsidRPr="002D4714">
        <w:rPr>
          <w:lang w:val="uk-UA"/>
        </w:rPr>
        <w:t xml:space="preserve">ою як категорією </w:t>
      </w:r>
      <w:r w:rsidR="00442A71" w:rsidRPr="002D4714">
        <w:rPr>
          <w:lang w:val="uk-UA"/>
        </w:rPr>
        <w:t>тематичною</w:t>
      </w:r>
      <w:r w:rsidRPr="002D4714">
        <w:rPr>
          <w:lang w:val="uk-UA"/>
        </w:rPr>
        <w:t xml:space="preserve"> і </w:t>
      </w:r>
      <w:r w:rsidR="00442A71" w:rsidRPr="002D4714">
        <w:rPr>
          <w:lang w:val="uk-UA"/>
        </w:rPr>
        <w:t>сюжетом як категорією естетичною.</w:t>
      </w:r>
    </w:p>
    <w:p w:rsidR="00442A71" w:rsidRPr="002D4714" w:rsidRDefault="00442A71" w:rsidP="00E80AF4">
      <w:pPr>
        <w:numPr>
          <w:ilvl w:val="0"/>
          <w:numId w:val="22"/>
        </w:numPr>
        <w:jc w:val="both"/>
        <w:rPr>
          <w:lang w:val="uk-UA"/>
        </w:rPr>
      </w:pPr>
      <w:r w:rsidRPr="002D4714">
        <w:rPr>
          <w:lang w:val="uk-UA"/>
        </w:rPr>
        <w:t>Теоретико-літературні пошуки Ю.</w:t>
      </w:r>
      <w:r w:rsidR="00027460" w:rsidRPr="002D4714">
        <w:rPr>
          <w:lang w:val="uk-UA"/>
        </w:rPr>
        <w:t xml:space="preserve"> Тинянова, В</w:t>
      </w:r>
      <w:r w:rsidR="001C1C98" w:rsidRPr="002D4714">
        <w:rPr>
          <w:lang w:val="uk-UA"/>
        </w:rPr>
        <w:t xml:space="preserve">. Шкловського, Б. </w:t>
      </w:r>
      <w:r w:rsidRPr="002D4714">
        <w:rPr>
          <w:lang w:val="uk-UA"/>
        </w:rPr>
        <w:t>Ейхенбаума, Б.</w:t>
      </w:r>
      <w:r w:rsidR="00027460" w:rsidRPr="002D4714">
        <w:rPr>
          <w:lang w:val="uk-UA"/>
        </w:rPr>
        <w:t xml:space="preserve"> Томашевського</w:t>
      </w:r>
      <w:r w:rsidRPr="002D4714">
        <w:rPr>
          <w:lang w:val="uk-UA"/>
        </w:rPr>
        <w:t>.</w:t>
      </w:r>
    </w:p>
    <w:p w:rsidR="00811274" w:rsidRPr="00F44212" w:rsidRDefault="00811274" w:rsidP="00442A71">
      <w:pPr>
        <w:ind w:left="360"/>
        <w:jc w:val="both"/>
        <w:rPr>
          <w:b/>
          <w:sz w:val="28"/>
          <w:szCs w:val="28"/>
          <w:lang w:val="uk-UA"/>
        </w:rPr>
      </w:pPr>
      <w:r w:rsidRPr="00F44212">
        <w:rPr>
          <w:b/>
          <w:bCs/>
          <w:sz w:val="28"/>
          <w:szCs w:val="28"/>
          <w:lang w:val="uk-UA"/>
        </w:rPr>
        <w:t>Література:</w:t>
      </w:r>
    </w:p>
    <w:p w:rsidR="00811274" w:rsidRPr="002231DD" w:rsidRDefault="00811274" w:rsidP="00E80AF4">
      <w:pPr>
        <w:pStyle w:val="a6"/>
        <w:numPr>
          <w:ilvl w:val="0"/>
          <w:numId w:val="23"/>
        </w:numPr>
        <w:jc w:val="both"/>
        <w:rPr>
          <w:lang w:val="uk-UA"/>
        </w:rPr>
      </w:pPr>
      <w:r w:rsidRPr="002231DD">
        <w:rPr>
          <w:lang w:val="uk-UA"/>
        </w:rPr>
        <w:t>Затонский Д. Европейский реализм ХІХ в.: Линии и лики. – К., 1984.</w:t>
      </w:r>
    </w:p>
    <w:p w:rsidR="00E20E33" w:rsidRPr="002231DD" w:rsidRDefault="002231DD" w:rsidP="00E80AF4">
      <w:pPr>
        <w:numPr>
          <w:ilvl w:val="0"/>
          <w:numId w:val="23"/>
        </w:numPr>
        <w:autoSpaceDE w:val="0"/>
        <w:autoSpaceDN w:val="0"/>
        <w:adjustRightInd w:val="0"/>
        <w:jc w:val="both"/>
        <w:rPr>
          <w:rFonts w:eastAsia="Calibri"/>
          <w:color w:val="000000"/>
        </w:rPr>
      </w:pPr>
      <w:r>
        <w:rPr>
          <w:rFonts w:eastAsia="Calibri"/>
          <w:color w:val="000000"/>
        </w:rPr>
        <w:t>Косиков Г.</w:t>
      </w:r>
      <w:r w:rsidR="00E20E33" w:rsidRPr="002231DD">
        <w:rPr>
          <w:rFonts w:eastAsia="Calibri"/>
          <w:color w:val="000000"/>
        </w:rPr>
        <w:t xml:space="preserve"> От структурализма к п</w:t>
      </w:r>
      <w:r>
        <w:rPr>
          <w:rFonts w:eastAsia="Calibri"/>
          <w:color w:val="000000"/>
        </w:rPr>
        <w:t>остструктурализму</w:t>
      </w:r>
      <w:r w:rsidR="00E20E33" w:rsidRPr="002231DD">
        <w:rPr>
          <w:rFonts w:eastAsia="Calibri"/>
          <w:color w:val="000000"/>
        </w:rPr>
        <w:t xml:space="preserve">. - М., 1998. </w:t>
      </w:r>
    </w:p>
    <w:p w:rsidR="002231DD" w:rsidRPr="002231DD" w:rsidRDefault="002231DD" w:rsidP="00E80AF4">
      <w:pPr>
        <w:numPr>
          <w:ilvl w:val="0"/>
          <w:numId w:val="23"/>
        </w:numPr>
        <w:jc w:val="both"/>
        <w:rPr>
          <w:bCs/>
          <w:lang w:val="uk-UA"/>
        </w:rPr>
      </w:pPr>
      <w:r w:rsidRPr="002231DD">
        <w:rPr>
          <w:lang w:val="uk-UA"/>
        </w:rPr>
        <w:t>Лексикон загального та порівняльного літературознавства. – Чернівці, 2001.</w:t>
      </w:r>
    </w:p>
    <w:p w:rsidR="00E20E33" w:rsidRPr="002231DD" w:rsidRDefault="002231DD" w:rsidP="00E80AF4">
      <w:pPr>
        <w:numPr>
          <w:ilvl w:val="0"/>
          <w:numId w:val="23"/>
        </w:numPr>
        <w:autoSpaceDE w:val="0"/>
        <w:autoSpaceDN w:val="0"/>
        <w:adjustRightInd w:val="0"/>
        <w:jc w:val="both"/>
        <w:rPr>
          <w:rFonts w:eastAsia="Calibri"/>
          <w:color w:val="000000"/>
        </w:rPr>
      </w:pPr>
      <w:r>
        <w:rPr>
          <w:rFonts w:eastAsia="Calibri"/>
          <w:color w:val="000000"/>
        </w:rPr>
        <w:t>Лотман Ю.</w:t>
      </w:r>
      <w:r w:rsidR="00E20E33" w:rsidRPr="002231DD">
        <w:rPr>
          <w:rFonts w:eastAsia="Calibri"/>
          <w:color w:val="000000"/>
        </w:rPr>
        <w:t xml:space="preserve"> Избра</w:t>
      </w:r>
      <w:r>
        <w:rPr>
          <w:rFonts w:eastAsia="Calibri"/>
          <w:color w:val="000000"/>
        </w:rPr>
        <w:t>нные статьи: В 3 т</w:t>
      </w:r>
      <w:r w:rsidR="00E20E33" w:rsidRPr="002231DD">
        <w:rPr>
          <w:rFonts w:eastAsia="Calibri"/>
          <w:color w:val="000000"/>
        </w:rPr>
        <w:t xml:space="preserve">. -Талинн, 1992. </w:t>
      </w:r>
    </w:p>
    <w:p w:rsidR="002231DD" w:rsidRPr="002231DD" w:rsidRDefault="002231DD" w:rsidP="00E80AF4">
      <w:pPr>
        <w:numPr>
          <w:ilvl w:val="0"/>
          <w:numId w:val="23"/>
        </w:numPr>
        <w:jc w:val="both"/>
        <w:rPr>
          <w:lang w:val="uk-UA"/>
        </w:rPr>
      </w:pPr>
      <w:r w:rsidRPr="002231DD">
        <w:rPr>
          <w:lang w:val="uk-UA"/>
        </w:rPr>
        <w:t>Моклиця М. Основи літературознавства. – Тернопіль, 2002.</w:t>
      </w:r>
    </w:p>
    <w:p w:rsidR="00E20E33" w:rsidRPr="002231DD" w:rsidRDefault="002231DD" w:rsidP="00E80AF4">
      <w:pPr>
        <w:numPr>
          <w:ilvl w:val="0"/>
          <w:numId w:val="23"/>
        </w:numPr>
        <w:autoSpaceDE w:val="0"/>
        <w:autoSpaceDN w:val="0"/>
        <w:adjustRightInd w:val="0"/>
        <w:jc w:val="both"/>
        <w:rPr>
          <w:rFonts w:eastAsia="Calibri"/>
          <w:color w:val="000000"/>
        </w:rPr>
      </w:pPr>
      <w:r>
        <w:rPr>
          <w:rFonts w:eastAsia="Calibri"/>
          <w:color w:val="000000"/>
        </w:rPr>
        <w:t>Раков</w:t>
      </w:r>
      <w:r w:rsidR="00E20E33" w:rsidRPr="002231DD">
        <w:rPr>
          <w:rFonts w:eastAsia="Calibri"/>
          <w:color w:val="000000"/>
        </w:rPr>
        <w:t xml:space="preserve"> В. Из истории советского литературоведения. Формальная</w:t>
      </w:r>
      <w:r>
        <w:rPr>
          <w:rFonts w:eastAsia="Calibri"/>
          <w:color w:val="000000"/>
        </w:rPr>
        <w:t xml:space="preserve"> школа</w:t>
      </w:r>
      <w:r w:rsidR="00E20E33" w:rsidRPr="002231DD">
        <w:rPr>
          <w:rFonts w:eastAsia="Calibri"/>
          <w:color w:val="000000"/>
        </w:rPr>
        <w:t xml:space="preserve">. - Иваново, 1982. </w:t>
      </w:r>
    </w:p>
    <w:p w:rsidR="00E20E33" w:rsidRPr="002231DD" w:rsidRDefault="00E20E33" w:rsidP="00E80AF4">
      <w:pPr>
        <w:numPr>
          <w:ilvl w:val="0"/>
          <w:numId w:val="23"/>
        </w:numPr>
        <w:autoSpaceDE w:val="0"/>
        <w:autoSpaceDN w:val="0"/>
        <w:adjustRightInd w:val="0"/>
        <w:jc w:val="both"/>
        <w:rPr>
          <w:rFonts w:eastAsia="Calibri"/>
          <w:color w:val="000000"/>
        </w:rPr>
      </w:pPr>
      <w:r w:rsidRPr="002231DD">
        <w:rPr>
          <w:rFonts w:eastAsia="Calibri"/>
          <w:color w:val="000000"/>
        </w:rPr>
        <w:t xml:space="preserve">Структурализм: «за» и «против». Сб. ст. - М., 1975. </w:t>
      </w:r>
    </w:p>
    <w:p w:rsidR="00E20E33" w:rsidRPr="002231DD" w:rsidRDefault="00E20E33" w:rsidP="00E80AF4">
      <w:pPr>
        <w:numPr>
          <w:ilvl w:val="0"/>
          <w:numId w:val="23"/>
        </w:numPr>
        <w:autoSpaceDE w:val="0"/>
        <w:autoSpaceDN w:val="0"/>
        <w:adjustRightInd w:val="0"/>
        <w:jc w:val="both"/>
        <w:rPr>
          <w:rFonts w:eastAsia="Calibri"/>
          <w:color w:val="000000"/>
        </w:rPr>
      </w:pPr>
      <w:r w:rsidRPr="002231DD">
        <w:rPr>
          <w:rFonts w:eastAsia="Calibri"/>
          <w:color w:val="000000"/>
        </w:rPr>
        <w:t xml:space="preserve">Типологические категории в анализе литературного произведения как целого. Сб. науч. тр. - Кемерово, 1983. </w:t>
      </w:r>
    </w:p>
    <w:p w:rsidR="00E20E33" w:rsidRPr="002231DD" w:rsidRDefault="002231DD" w:rsidP="00E80AF4">
      <w:pPr>
        <w:numPr>
          <w:ilvl w:val="0"/>
          <w:numId w:val="23"/>
        </w:numPr>
        <w:autoSpaceDE w:val="0"/>
        <w:autoSpaceDN w:val="0"/>
        <w:adjustRightInd w:val="0"/>
        <w:jc w:val="both"/>
        <w:rPr>
          <w:rFonts w:eastAsia="Calibri"/>
          <w:color w:val="000000"/>
        </w:rPr>
      </w:pPr>
      <w:r>
        <w:rPr>
          <w:rFonts w:eastAsia="Calibri"/>
          <w:color w:val="000000"/>
        </w:rPr>
        <w:t xml:space="preserve">Якобсон </w:t>
      </w:r>
      <w:r w:rsidR="00E20E33" w:rsidRPr="002231DD">
        <w:rPr>
          <w:rFonts w:eastAsia="Calibri"/>
          <w:color w:val="000000"/>
        </w:rPr>
        <w:t>Р</w:t>
      </w:r>
      <w:r>
        <w:rPr>
          <w:rFonts w:eastAsia="Calibri"/>
          <w:color w:val="000000"/>
        </w:rPr>
        <w:t>. Работы по поэтике</w:t>
      </w:r>
      <w:r w:rsidR="00E20E33" w:rsidRPr="002231DD">
        <w:rPr>
          <w:rFonts w:eastAsia="Calibri"/>
          <w:color w:val="000000"/>
        </w:rPr>
        <w:t xml:space="preserve">. - М., 1987. </w:t>
      </w:r>
    </w:p>
    <w:p w:rsidR="00811274" w:rsidRPr="000A6E15" w:rsidRDefault="00811274" w:rsidP="004A4438">
      <w:pPr>
        <w:jc w:val="both"/>
        <w:rPr>
          <w:sz w:val="16"/>
          <w:szCs w:val="16"/>
        </w:rPr>
      </w:pPr>
    </w:p>
    <w:p w:rsidR="00811274" w:rsidRPr="00772DB0" w:rsidRDefault="00811274" w:rsidP="004A4438">
      <w:pPr>
        <w:jc w:val="both"/>
        <w:rPr>
          <w:sz w:val="28"/>
          <w:szCs w:val="28"/>
          <w:lang w:val="uk-UA"/>
        </w:rPr>
      </w:pPr>
      <w:r w:rsidRPr="00772DB0">
        <w:rPr>
          <w:b/>
          <w:sz w:val="28"/>
          <w:szCs w:val="28"/>
          <w:lang w:val="uk-UA"/>
        </w:rPr>
        <w:t>Завдання № 2.</w:t>
      </w:r>
      <w:r w:rsidRPr="00772DB0">
        <w:rPr>
          <w:b/>
          <w:i/>
          <w:sz w:val="28"/>
          <w:szCs w:val="28"/>
          <w:lang w:val="uk-UA"/>
        </w:rPr>
        <w:t xml:space="preserve"> </w:t>
      </w:r>
      <w:r w:rsidR="0097729C" w:rsidRPr="00772DB0">
        <w:rPr>
          <w:sz w:val="28"/>
          <w:szCs w:val="28"/>
          <w:lang w:val="uk-UA"/>
        </w:rPr>
        <w:t>Підготувати</w:t>
      </w:r>
      <w:r w:rsidRPr="00772DB0">
        <w:rPr>
          <w:sz w:val="28"/>
          <w:szCs w:val="28"/>
          <w:lang w:val="uk-UA"/>
        </w:rPr>
        <w:t xml:space="preserve"> тему «</w:t>
      </w:r>
      <w:r w:rsidR="0097729C" w:rsidRPr="00772DB0">
        <w:rPr>
          <w:sz w:val="28"/>
          <w:szCs w:val="28"/>
          <w:lang w:val="uk-UA"/>
        </w:rPr>
        <w:t xml:space="preserve">Структуралізм та постструктуралізм» </w:t>
      </w:r>
      <w:r w:rsidRPr="00772DB0">
        <w:rPr>
          <w:sz w:val="28"/>
          <w:szCs w:val="28"/>
          <w:lang w:val="uk-UA"/>
        </w:rPr>
        <w:t>за таким орієнтовним планом</w:t>
      </w:r>
      <w:r w:rsidR="00772DB0" w:rsidRPr="00772DB0">
        <w:rPr>
          <w:sz w:val="28"/>
          <w:szCs w:val="28"/>
          <w:lang w:val="uk-UA"/>
        </w:rPr>
        <w:t xml:space="preserve"> </w:t>
      </w:r>
      <w:r w:rsidR="00772DB0" w:rsidRPr="00772DB0">
        <w:rPr>
          <w:sz w:val="28"/>
          <w:szCs w:val="28"/>
        </w:rPr>
        <w:t>(20 год.)</w:t>
      </w:r>
      <w:r w:rsidRPr="00772DB0">
        <w:rPr>
          <w:sz w:val="28"/>
          <w:szCs w:val="28"/>
          <w:lang w:val="uk-UA"/>
        </w:rPr>
        <w:t>:</w:t>
      </w:r>
    </w:p>
    <w:p w:rsidR="0097729C" w:rsidRPr="00B61820" w:rsidRDefault="0097729C" w:rsidP="00E80AF4">
      <w:pPr>
        <w:numPr>
          <w:ilvl w:val="0"/>
          <w:numId w:val="24"/>
        </w:numPr>
        <w:jc w:val="both"/>
      </w:pPr>
      <w:r w:rsidRPr="00B61820">
        <w:rPr>
          <w:lang w:val="uk-UA"/>
        </w:rPr>
        <w:t>Поняття «елемент» і «структура» замість форми і змісту.</w:t>
      </w:r>
    </w:p>
    <w:p w:rsidR="0097729C" w:rsidRPr="00B61820" w:rsidRDefault="0097729C" w:rsidP="00E80AF4">
      <w:pPr>
        <w:numPr>
          <w:ilvl w:val="0"/>
          <w:numId w:val="24"/>
        </w:numPr>
        <w:jc w:val="both"/>
      </w:pPr>
      <w:r w:rsidRPr="00B61820">
        <w:rPr>
          <w:lang w:val="uk-UA"/>
        </w:rPr>
        <w:t>Протилежності, протиріччя в психо</w:t>
      </w:r>
      <w:r w:rsidR="00B61820">
        <w:rPr>
          <w:lang w:val="uk-UA"/>
        </w:rPr>
        <w:t xml:space="preserve">логічній структурі </w:t>
      </w:r>
      <w:r w:rsidRPr="00B61820">
        <w:rPr>
          <w:lang w:val="uk-UA"/>
        </w:rPr>
        <w:t>особистості.</w:t>
      </w:r>
    </w:p>
    <w:p w:rsidR="0097729C" w:rsidRPr="00B61820" w:rsidRDefault="0097729C" w:rsidP="00E80AF4">
      <w:pPr>
        <w:numPr>
          <w:ilvl w:val="0"/>
          <w:numId w:val="24"/>
        </w:numPr>
        <w:jc w:val="both"/>
      </w:pPr>
      <w:r w:rsidRPr="00B61820">
        <w:rPr>
          <w:lang w:val="uk-UA"/>
        </w:rPr>
        <w:t>Виявлення рівнів структури твору і встановлення ієрархічних зв'язків між ними.</w:t>
      </w:r>
    </w:p>
    <w:p w:rsidR="00506AA6" w:rsidRPr="00B61820" w:rsidRDefault="0097729C" w:rsidP="00E80AF4">
      <w:pPr>
        <w:numPr>
          <w:ilvl w:val="0"/>
          <w:numId w:val="24"/>
        </w:numPr>
        <w:jc w:val="both"/>
      </w:pPr>
      <w:r w:rsidRPr="00B61820">
        <w:rPr>
          <w:lang w:val="uk-UA"/>
        </w:rPr>
        <w:t>Найважливіші бінарні опозиції стр</w:t>
      </w:r>
      <w:r w:rsidR="00B61820">
        <w:rPr>
          <w:lang w:val="uk-UA"/>
        </w:rPr>
        <w:t xml:space="preserve">уктуралізму (знак-значення, </w:t>
      </w:r>
      <w:r w:rsidR="00506AA6" w:rsidRPr="00B61820">
        <w:rPr>
          <w:lang w:val="uk-UA"/>
        </w:rPr>
        <w:t>мовлення</w:t>
      </w:r>
      <w:r w:rsidRPr="00B61820">
        <w:rPr>
          <w:lang w:val="uk-UA"/>
        </w:rPr>
        <w:t>-мова, текст-</w:t>
      </w:r>
      <w:r w:rsidR="00506AA6" w:rsidRPr="00B61820">
        <w:rPr>
          <w:lang w:val="uk-UA"/>
        </w:rPr>
        <w:t>контекст, культура-природа).</w:t>
      </w:r>
    </w:p>
    <w:p w:rsidR="00506AA6" w:rsidRPr="00B61820" w:rsidRDefault="0097729C" w:rsidP="00E80AF4">
      <w:pPr>
        <w:numPr>
          <w:ilvl w:val="0"/>
          <w:numId w:val="24"/>
        </w:numPr>
        <w:jc w:val="both"/>
      </w:pPr>
      <w:r w:rsidRPr="00B61820">
        <w:rPr>
          <w:lang w:val="uk-UA"/>
        </w:rPr>
        <w:t>Характеристика Ц. Тодоро</w:t>
      </w:r>
      <w:r w:rsidR="00506AA6" w:rsidRPr="00B61820">
        <w:rPr>
          <w:lang w:val="uk-UA"/>
        </w:rPr>
        <w:t>вим різних підходів до тексту (п</w:t>
      </w:r>
      <w:r w:rsidRPr="00B61820">
        <w:rPr>
          <w:lang w:val="uk-UA"/>
        </w:rPr>
        <w:t>роекція, к</w:t>
      </w:r>
      <w:r w:rsidR="00506AA6" w:rsidRPr="00B61820">
        <w:rPr>
          <w:lang w:val="uk-UA"/>
        </w:rPr>
        <w:t>оментування, поетика, читання).</w:t>
      </w:r>
    </w:p>
    <w:p w:rsidR="00DC0713" w:rsidRPr="00B61820" w:rsidRDefault="0097729C" w:rsidP="00E80AF4">
      <w:pPr>
        <w:numPr>
          <w:ilvl w:val="0"/>
          <w:numId w:val="24"/>
        </w:numPr>
        <w:jc w:val="both"/>
      </w:pPr>
      <w:r w:rsidRPr="00B61820">
        <w:rPr>
          <w:lang w:val="uk-UA"/>
        </w:rPr>
        <w:t>Застосування математичних методів. Протиставлення критики і науки про</w:t>
      </w:r>
      <w:r w:rsidR="00B61820">
        <w:rPr>
          <w:lang w:val="uk-UA"/>
        </w:rPr>
        <w:t xml:space="preserve"> </w:t>
      </w:r>
      <w:r w:rsidR="00506AA6" w:rsidRPr="00B61820">
        <w:rPr>
          <w:lang w:val="uk-UA"/>
        </w:rPr>
        <w:t xml:space="preserve">літературу в поглядах Р. Барта. </w:t>
      </w:r>
      <w:r w:rsidRPr="00B61820">
        <w:rPr>
          <w:lang w:val="uk-UA"/>
        </w:rPr>
        <w:t xml:space="preserve">Барт про багатозначності </w:t>
      </w:r>
      <w:r w:rsidR="00506AA6" w:rsidRPr="00B61820">
        <w:rPr>
          <w:lang w:val="uk-UA"/>
        </w:rPr>
        <w:t>художнього твору</w:t>
      </w:r>
      <w:r w:rsidR="00DC0713" w:rsidRPr="00B61820">
        <w:rPr>
          <w:lang w:val="uk-UA"/>
        </w:rPr>
        <w:t>.</w:t>
      </w:r>
    </w:p>
    <w:p w:rsidR="002D4714" w:rsidRPr="00B61820" w:rsidRDefault="00DC0713" w:rsidP="00E80AF4">
      <w:pPr>
        <w:numPr>
          <w:ilvl w:val="0"/>
          <w:numId w:val="24"/>
        </w:numPr>
        <w:jc w:val="both"/>
      </w:pPr>
      <w:r w:rsidRPr="00B61820">
        <w:rPr>
          <w:lang w:val="uk-UA"/>
        </w:rPr>
        <w:t>С</w:t>
      </w:r>
      <w:r w:rsidR="002D4714" w:rsidRPr="00B61820">
        <w:rPr>
          <w:lang w:val="uk-UA"/>
        </w:rPr>
        <w:t>труктуралізм і семіотика.</w:t>
      </w:r>
    </w:p>
    <w:p w:rsidR="002D4714" w:rsidRPr="00B61820" w:rsidRDefault="0097729C" w:rsidP="00E80AF4">
      <w:pPr>
        <w:numPr>
          <w:ilvl w:val="0"/>
          <w:numId w:val="24"/>
        </w:numPr>
        <w:jc w:val="both"/>
      </w:pPr>
      <w:r w:rsidRPr="00B61820">
        <w:rPr>
          <w:lang w:val="uk-UA"/>
        </w:rPr>
        <w:t>Праці на</w:t>
      </w:r>
      <w:r w:rsidR="002D4714" w:rsidRPr="00B61820">
        <w:rPr>
          <w:lang w:val="uk-UA"/>
        </w:rPr>
        <w:t>йвизначніших струк</w:t>
      </w:r>
      <w:r w:rsidR="00B61820">
        <w:rPr>
          <w:lang w:val="uk-UA"/>
        </w:rPr>
        <w:t xml:space="preserve">туралістів (Вяч. Вс. Іванов, В. </w:t>
      </w:r>
      <w:r w:rsidR="002D4714" w:rsidRPr="00B61820">
        <w:rPr>
          <w:lang w:val="uk-UA"/>
        </w:rPr>
        <w:t>Топоров т</w:t>
      </w:r>
      <w:r w:rsidR="00CC72E1" w:rsidRPr="00B61820">
        <w:rPr>
          <w:lang w:val="uk-UA"/>
        </w:rPr>
        <w:t>а ін.). Тартуська школа і праці</w:t>
      </w:r>
      <w:r w:rsidR="002D4714" w:rsidRPr="00B61820">
        <w:rPr>
          <w:lang w:val="uk-UA"/>
        </w:rPr>
        <w:t xml:space="preserve"> Ю. Лотмана.</w:t>
      </w:r>
    </w:p>
    <w:p w:rsidR="006D7447" w:rsidRPr="00B61820" w:rsidRDefault="0097729C" w:rsidP="00E80AF4">
      <w:pPr>
        <w:numPr>
          <w:ilvl w:val="0"/>
          <w:numId w:val="24"/>
        </w:numPr>
        <w:jc w:val="both"/>
      </w:pPr>
      <w:r w:rsidRPr="00B61820">
        <w:rPr>
          <w:lang w:val="uk-UA"/>
        </w:rPr>
        <w:t>Постструктуралізм як розгорн</w:t>
      </w:r>
      <w:r w:rsidR="006D7447" w:rsidRPr="00B61820">
        <w:rPr>
          <w:lang w:val="uk-UA"/>
        </w:rPr>
        <w:t>ута критика структуралізму.</w:t>
      </w:r>
    </w:p>
    <w:p w:rsidR="00DA463F" w:rsidRPr="00B61820" w:rsidRDefault="0097729C" w:rsidP="00E80AF4">
      <w:pPr>
        <w:numPr>
          <w:ilvl w:val="0"/>
          <w:numId w:val="24"/>
        </w:numPr>
        <w:jc w:val="both"/>
      </w:pPr>
      <w:r w:rsidRPr="00B61820">
        <w:rPr>
          <w:lang w:val="uk-UA"/>
        </w:rPr>
        <w:t xml:space="preserve">Жак Дерріда як учень Гегеля, </w:t>
      </w:r>
      <w:r w:rsidR="00DA463F" w:rsidRPr="00B61820">
        <w:rPr>
          <w:lang w:val="uk-UA"/>
        </w:rPr>
        <w:t>Ніцше, Гуссерля, Хайдеггера.</w:t>
      </w:r>
    </w:p>
    <w:p w:rsidR="004A489A" w:rsidRPr="00B61820" w:rsidRDefault="00DA463F" w:rsidP="00E80AF4">
      <w:pPr>
        <w:numPr>
          <w:ilvl w:val="0"/>
          <w:numId w:val="24"/>
        </w:numPr>
        <w:jc w:val="both"/>
      </w:pPr>
      <w:r w:rsidRPr="00B61820">
        <w:rPr>
          <w:lang w:val="uk-UA"/>
        </w:rPr>
        <w:t xml:space="preserve">Роль Ф. </w:t>
      </w:r>
      <w:r w:rsidR="0097729C" w:rsidRPr="00B61820">
        <w:rPr>
          <w:lang w:val="uk-UA"/>
        </w:rPr>
        <w:t>Сосюра і Фрейд</w:t>
      </w:r>
      <w:r w:rsidRPr="00B61820">
        <w:rPr>
          <w:lang w:val="uk-UA"/>
        </w:rPr>
        <w:t>а в становленні теорії Дерріда.</w:t>
      </w:r>
    </w:p>
    <w:p w:rsidR="004A489A" w:rsidRPr="00B61820" w:rsidRDefault="0097729C" w:rsidP="00E80AF4">
      <w:pPr>
        <w:numPr>
          <w:ilvl w:val="0"/>
          <w:numId w:val="24"/>
        </w:numPr>
        <w:jc w:val="both"/>
      </w:pPr>
      <w:r w:rsidRPr="00B61820">
        <w:rPr>
          <w:lang w:val="uk-UA"/>
        </w:rPr>
        <w:t>Текстуальність замість літератури, інтерт</w:t>
      </w:r>
      <w:r w:rsidR="004A489A" w:rsidRPr="00B61820">
        <w:rPr>
          <w:lang w:val="uk-UA"/>
        </w:rPr>
        <w:t>екстуальність замість традиції.</w:t>
      </w:r>
    </w:p>
    <w:p w:rsidR="004A489A" w:rsidRPr="00B61820" w:rsidRDefault="0097729C" w:rsidP="00E80AF4">
      <w:pPr>
        <w:numPr>
          <w:ilvl w:val="0"/>
          <w:numId w:val="24"/>
        </w:numPr>
        <w:jc w:val="both"/>
      </w:pPr>
      <w:r w:rsidRPr="00B61820">
        <w:rPr>
          <w:lang w:val="uk-UA"/>
        </w:rPr>
        <w:t>Функція автора у Дерріда. Ав</w:t>
      </w:r>
      <w:r w:rsidR="004A489A" w:rsidRPr="00B61820">
        <w:rPr>
          <w:lang w:val="uk-UA"/>
        </w:rPr>
        <w:t>тор і читач як «конструкти мови».</w:t>
      </w:r>
    </w:p>
    <w:p w:rsidR="004A489A" w:rsidRPr="00B61820" w:rsidRDefault="0097729C" w:rsidP="00E80AF4">
      <w:pPr>
        <w:numPr>
          <w:ilvl w:val="0"/>
          <w:numId w:val="24"/>
        </w:numPr>
        <w:jc w:val="both"/>
      </w:pPr>
      <w:r w:rsidRPr="00B61820">
        <w:rPr>
          <w:lang w:val="uk-UA"/>
        </w:rPr>
        <w:t>Пробле</w:t>
      </w:r>
      <w:r w:rsidR="004A489A" w:rsidRPr="00B61820">
        <w:rPr>
          <w:lang w:val="uk-UA"/>
        </w:rPr>
        <w:t>ма стилю як проблема цитування.</w:t>
      </w:r>
    </w:p>
    <w:p w:rsidR="004A489A" w:rsidRPr="00B61820" w:rsidRDefault="004A489A" w:rsidP="00E80AF4">
      <w:pPr>
        <w:numPr>
          <w:ilvl w:val="0"/>
          <w:numId w:val="24"/>
        </w:numPr>
        <w:jc w:val="both"/>
      </w:pPr>
      <w:r w:rsidRPr="00B61820">
        <w:rPr>
          <w:lang w:val="uk-UA"/>
        </w:rPr>
        <w:t xml:space="preserve"> «S/</w:t>
      </w:r>
      <w:r w:rsidR="0097729C" w:rsidRPr="00B61820">
        <w:rPr>
          <w:lang w:val="uk-UA"/>
        </w:rPr>
        <w:t>Z» Ролана Барта як один з</w:t>
      </w:r>
      <w:r w:rsidRPr="00B61820">
        <w:rPr>
          <w:lang w:val="uk-UA"/>
        </w:rPr>
        <w:t xml:space="preserve"> маніфестів постструктуралізму.</w:t>
      </w:r>
    </w:p>
    <w:p w:rsidR="001D0C0F" w:rsidRPr="00B61820" w:rsidRDefault="0097729C" w:rsidP="00E80AF4">
      <w:pPr>
        <w:numPr>
          <w:ilvl w:val="0"/>
          <w:numId w:val="24"/>
        </w:numPr>
        <w:jc w:val="both"/>
      </w:pPr>
      <w:r w:rsidRPr="00B61820">
        <w:rPr>
          <w:lang w:val="uk-UA"/>
        </w:rPr>
        <w:lastRenderedPageBreak/>
        <w:t>Текст - динамічне утворення, будь-яка структурна одиниця я</w:t>
      </w:r>
      <w:r w:rsidR="00B61820" w:rsidRPr="00B61820">
        <w:rPr>
          <w:lang w:val="uk-UA"/>
        </w:rPr>
        <w:t xml:space="preserve">кого може </w:t>
      </w:r>
      <w:r w:rsidR="004A489A" w:rsidRPr="00B61820">
        <w:rPr>
          <w:lang w:val="uk-UA"/>
        </w:rPr>
        <w:t>бути проінтерпретованою</w:t>
      </w:r>
      <w:r w:rsidRPr="00B61820">
        <w:rPr>
          <w:lang w:val="uk-UA"/>
        </w:rPr>
        <w:t xml:space="preserve"> в термінах інших одиниць</w:t>
      </w:r>
      <w:r w:rsidR="004A489A" w:rsidRPr="00B61820">
        <w:rPr>
          <w:lang w:val="uk-UA"/>
        </w:rPr>
        <w:t>.</w:t>
      </w:r>
    </w:p>
    <w:p w:rsidR="001D0C0F" w:rsidRPr="00B61820" w:rsidRDefault="001D0C0F" w:rsidP="00E80AF4">
      <w:pPr>
        <w:numPr>
          <w:ilvl w:val="0"/>
          <w:numId w:val="24"/>
        </w:numPr>
        <w:jc w:val="both"/>
      </w:pPr>
      <w:r w:rsidRPr="00B61820">
        <w:rPr>
          <w:lang w:val="uk-UA"/>
        </w:rPr>
        <w:t>Деконструкція - провідний напрям постструктуралізму.</w:t>
      </w:r>
    </w:p>
    <w:p w:rsidR="00B61820" w:rsidRPr="00B61820" w:rsidRDefault="0097729C" w:rsidP="00E80AF4">
      <w:pPr>
        <w:numPr>
          <w:ilvl w:val="0"/>
          <w:numId w:val="24"/>
        </w:numPr>
        <w:jc w:val="both"/>
        <w:rPr>
          <w:lang w:val="uk-UA"/>
        </w:rPr>
      </w:pPr>
      <w:r w:rsidRPr="00B61820">
        <w:rPr>
          <w:lang w:val="uk-UA"/>
        </w:rPr>
        <w:t>«Генеалогія влади» Мішеля Фуко, «шизо</w:t>
      </w:r>
      <w:r w:rsidR="008326BB" w:rsidRPr="00B61820">
        <w:rPr>
          <w:lang w:val="uk-UA"/>
        </w:rPr>
        <w:t>аналіз» Ж. Дельоза і Ф. Гваттарі.</w:t>
      </w:r>
    </w:p>
    <w:p w:rsidR="00811274" w:rsidRPr="005E2331" w:rsidRDefault="00811274" w:rsidP="00B61820">
      <w:pPr>
        <w:ind w:left="720"/>
        <w:jc w:val="both"/>
        <w:rPr>
          <w:b/>
          <w:sz w:val="28"/>
          <w:szCs w:val="28"/>
          <w:lang w:val="uk-UA"/>
        </w:rPr>
      </w:pPr>
      <w:r w:rsidRPr="005E2331">
        <w:rPr>
          <w:b/>
          <w:sz w:val="28"/>
          <w:szCs w:val="28"/>
          <w:lang w:val="uk-UA"/>
        </w:rPr>
        <w:t>Література:</w:t>
      </w:r>
    </w:p>
    <w:p w:rsidR="0087047F" w:rsidRPr="00887E5B" w:rsidRDefault="0087047F" w:rsidP="00E80AF4">
      <w:pPr>
        <w:numPr>
          <w:ilvl w:val="0"/>
          <w:numId w:val="7"/>
        </w:numPr>
        <w:ind w:left="714" w:hanging="357"/>
        <w:jc w:val="both"/>
        <w:rPr>
          <w:lang w:val="uk-UA"/>
        </w:rPr>
      </w:pPr>
      <w:r w:rsidRPr="00887E5B">
        <w:t>Автор и текст. - СПб., 1996.</w:t>
      </w:r>
    </w:p>
    <w:p w:rsidR="00887E5B" w:rsidRPr="00887E5B" w:rsidRDefault="00887E5B" w:rsidP="00E80AF4">
      <w:pPr>
        <w:pStyle w:val="a9"/>
        <w:numPr>
          <w:ilvl w:val="0"/>
          <w:numId w:val="7"/>
        </w:numPr>
        <w:spacing w:after="0"/>
        <w:jc w:val="both"/>
      </w:pPr>
      <w:r w:rsidRPr="00887E5B">
        <w:t>Вступ до літературознавства: Хрестоматія. – К., 1995.</w:t>
      </w:r>
    </w:p>
    <w:p w:rsidR="00DB306D" w:rsidRPr="00887E5B" w:rsidRDefault="00DB306D" w:rsidP="00E80AF4">
      <w:pPr>
        <w:numPr>
          <w:ilvl w:val="0"/>
          <w:numId w:val="7"/>
        </w:numPr>
        <w:ind w:left="714" w:hanging="357"/>
        <w:jc w:val="both"/>
        <w:rPr>
          <w:lang w:val="uk-UA"/>
        </w:rPr>
      </w:pPr>
      <w:r w:rsidRPr="00887E5B">
        <w:rPr>
          <w:lang w:val="uk-UA"/>
        </w:rPr>
        <w:t>Галич О., Назарець В., Васильєв Є. Загальне літературознавство. – Рівне, 1998.</w:t>
      </w:r>
    </w:p>
    <w:p w:rsidR="0087047F" w:rsidRPr="00887E5B" w:rsidRDefault="0087047F" w:rsidP="00E80AF4">
      <w:pPr>
        <w:numPr>
          <w:ilvl w:val="0"/>
          <w:numId w:val="7"/>
        </w:numPr>
        <w:autoSpaceDE w:val="0"/>
        <w:autoSpaceDN w:val="0"/>
        <w:adjustRightInd w:val="0"/>
        <w:ind w:left="714" w:hanging="357"/>
        <w:jc w:val="both"/>
        <w:rPr>
          <w:rFonts w:eastAsia="Calibri"/>
          <w:color w:val="000000"/>
        </w:rPr>
      </w:pPr>
      <w:r w:rsidRPr="00887E5B">
        <w:rPr>
          <w:rFonts w:eastAsia="Calibri"/>
          <w:color w:val="000000"/>
        </w:rPr>
        <w:t>Руднев В.</w:t>
      </w:r>
      <w:r w:rsidRPr="0087047F">
        <w:rPr>
          <w:rFonts w:eastAsia="Calibri"/>
          <w:color w:val="000000"/>
        </w:rPr>
        <w:t xml:space="preserve"> Словарь культуры ХХ века. Ключев</w:t>
      </w:r>
      <w:r w:rsidRPr="00887E5B">
        <w:rPr>
          <w:rFonts w:eastAsia="Calibri"/>
          <w:color w:val="000000"/>
        </w:rPr>
        <w:t>ые понятия и тексты. - М., 1997.</w:t>
      </w:r>
    </w:p>
    <w:p w:rsidR="0087047F" w:rsidRPr="00887E5B" w:rsidRDefault="0087047F" w:rsidP="00E80AF4">
      <w:pPr>
        <w:numPr>
          <w:ilvl w:val="0"/>
          <w:numId w:val="7"/>
        </w:numPr>
        <w:autoSpaceDE w:val="0"/>
        <w:autoSpaceDN w:val="0"/>
        <w:adjustRightInd w:val="0"/>
        <w:ind w:left="714" w:hanging="357"/>
        <w:jc w:val="both"/>
        <w:rPr>
          <w:rFonts w:eastAsia="Calibri"/>
          <w:color w:val="000000"/>
        </w:rPr>
      </w:pPr>
      <w:r w:rsidRPr="0087047F">
        <w:rPr>
          <w:rFonts w:eastAsia="Calibri"/>
          <w:color w:val="000000"/>
        </w:rPr>
        <w:t>Современные зарубежные литературов</w:t>
      </w:r>
      <w:r w:rsidRPr="00887E5B">
        <w:rPr>
          <w:rFonts w:eastAsia="Calibri"/>
          <w:color w:val="000000"/>
        </w:rPr>
        <w:t>едческие концепции. - М., 1983.</w:t>
      </w:r>
    </w:p>
    <w:p w:rsidR="0087047F" w:rsidRPr="0087047F" w:rsidRDefault="0087047F" w:rsidP="00E80AF4">
      <w:pPr>
        <w:numPr>
          <w:ilvl w:val="0"/>
          <w:numId w:val="7"/>
        </w:numPr>
        <w:autoSpaceDE w:val="0"/>
        <w:autoSpaceDN w:val="0"/>
        <w:adjustRightInd w:val="0"/>
        <w:ind w:left="714" w:hanging="357"/>
        <w:jc w:val="both"/>
        <w:rPr>
          <w:rFonts w:eastAsia="Calibri"/>
          <w:color w:val="000000"/>
        </w:rPr>
      </w:pPr>
      <w:r w:rsidRPr="0087047F">
        <w:rPr>
          <w:rFonts w:eastAsia="Calibri"/>
          <w:color w:val="000000"/>
        </w:rPr>
        <w:t>Тенденции в литературоведении стран Западной Европы и Америки.</w:t>
      </w:r>
      <w:r w:rsidRPr="00887E5B">
        <w:rPr>
          <w:rFonts w:eastAsia="Calibri"/>
          <w:color w:val="000000"/>
          <w:lang w:val="uk-UA"/>
        </w:rPr>
        <w:t xml:space="preserve"> </w:t>
      </w:r>
      <w:r w:rsidRPr="00887E5B">
        <w:rPr>
          <w:rFonts w:eastAsia="Calibri"/>
          <w:color w:val="000000"/>
        </w:rPr>
        <w:t>–</w:t>
      </w:r>
      <w:r w:rsidRPr="00887E5B">
        <w:rPr>
          <w:rFonts w:eastAsia="Calibri"/>
          <w:color w:val="000000"/>
          <w:lang w:val="uk-UA"/>
        </w:rPr>
        <w:t xml:space="preserve"> </w:t>
      </w:r>
      <w:r w:rsidRPr="0087047F">
        <w:rPr>
          <w:rFonts w:eastAsia="Calibri"/>
          <w:color w:val="000000"/>
        </w:rPr>
        <w:t>М</w:t>
      </w:r>
      <w:r w:rsidRPr="00887E5B">
        <w:rPr>
          <w:rFonts w:eastAsia="Calibri"/>
          <w:color w:val="000000"/>
          <w:lang w:val="uk-UA"/>
        </w:rPr>
        <w:t>.</w:t>
      </w:r>
      <w:r w:rsidRPr="0087047F">
        <w:rPr>
          <w:rFonts w:eastAsia="Calibri"/>
          <w:color w:val="000000"/>
        </w:rPr>
        <w:t xml:space="preserve">, 1981. </w:t>
      </w:r>
    </w:p>
    <w:p w:rsidR="0087047F" w:rsidRPr="00887E5B" w:rsidRDefault="0087047F" w:rsidP="00E80AF4">
      <w:pPr>
        <w:numPr>
          <w:ilvl w:val="0"/>
          <w:numId w:val="7"/>
        </w:numPr>
        <w:autoSpaceDE w:val="0"/>
        <w:autoSpaceDN w:val="0"/>
        <w:adjustRightInd w:val="0"/>
        <w:ind w:left="714" w:hanging="357"/>
        <w:jc w:val="both"/>
        <w:rPr>
          <w:rFonts w:eastAsia="Calibri"/>
          <w:color w:val="000000"/>
        </w:rPr>
      </w:pPr>
      <w:r w:rsidRPr="0087047F">
        <w:rPr>
          <w:rFonts w:eastAsia="Calibri"/>
          <w:color w:val="000000"/>
        </w:rPr>
        <w:t>Терминология современного зарубежного литературоведения (страны Западной Европы и США)</w:t>
      </w:r>
      <w:r w:rsidRPr="00887E5B">
        <w:rPr>
          <w:rFonts w:eastAsia="Calibri"/>
          <w:color w:val="000000"/>
          <w:lang w:val="uk-UA"/>
        </w:rPr>
        <w:t>.</w:t>
      </w:r>
      <w:r w:rsidRPr="00887E5B">
        <w:rPr>
          <w:rFonts w:eastAsia="Calibri"/>
          <w:color w:val="000000"/>
        </w:rPr>
        <w:t xml:space="preserve"> Справочник. - М., 1992.</w:t>
      </w:r>
    </w:p>
    <w:p w:rsidR="0087047F" w:rsidRPr="0087047F" w:rsidRDefault="0087047F" w:rsidP="00E80AF4">
      <w:pPr>
        <w:numPr>
          <w:ilvl w:val="0"/>
          <w:numId w:val="7"/>
        </w:numPr>
        <w:autoSpaceDE w:val="0"/>
        <w:autoSpaceDN w:val="0"/>
        <w:adjustRightInd w:val="0"/>
        <w:ind w:left="714" w:hanging="357"/>
        <w:jc w:val="both"/>
        <w:rPr>
          <w:rFonts w:eastAsia="Calibri"/>
          <w:color w:val="000000"/>
        </w:rPr>
      </w:pPr>
      <w:r w:rsidRPr="0087047F">
        <w:rPr>
          <w:rFonts w:eastAsia="Calibri"/>
          <w:color w:val="000000"/>
        </w:rPr>
        <w:t xml:space="preserve">Теории, школы, концепции. Художественная рецепция и герменевтика. - М., 1985. </w:t>
      </w:r>
    </w:p>
    <w:p w:rsidR="0087047F" w:rsidRPr="00887E5B" w:rsidRDefault="0087047F" w:rsidP="00E80AF4">
      <w:pPr>
        <w:numPr>
          <w:ilvl w:val="0"/>
          <w:numId w:val="7"/>
        </w:numPr>
        <w:autoSpaceDE w:val="0"/>
        <w:autoSpaceDN w:val="0"/>
        <w:adjustRightInd w:val="0"/>
        <w:ind w:left="714" w:hanging="357"/>
        <w:jc w:val="both"/>
        <w:rPr>
          <w:rFonts w:eastAsia="Calibri"/>
          <w:color w:val="000000"/>
        </w:rPr>
      </w:pPr>
      <w:r w:rsidRPr="0087047F">
        <w:rPr>
          <w:rFonts w:eastAsia="Calibri"/>
          <w:color w:val="000000"/>
        </w:rPr>
        <w:t>Теории, школы, концепции. Художественный</w:t>
      </w:r>
      <w:r w:rsidRPr="00887E5B">
        <w:rPr>
          <w:rFonts w:eastAsia="Calibri"/>
          <w:color w:val="000000"/>
        </w:rPr>
        <w:t xml:space="preserve"> образ и структура. - М., 1975.</w:t>
      </w:r>
    </w:p>
    <w:p w:rsidR="00811274" w:rsidRPr="00D15F50" w:rsidRDefault="00811274" w:rsidP="00ED7FF9">
      <w:pPr>
        <w:jc w:val="both"/>
        <w:rPr>
          <w:sz w:val="16"/>
          <w:szCs w:val="16"/>
          <w:lang w:val="uk-UA"/>
        </w:rPr>
      </w:pPr>
    </w:p>
    <w:p w:rsidR="009D05AF" w:rsidRDefault="00811274" w:rsidP="009D05AF">
      <w:pPr>
        <w:jc w:val="both"/>
        <w:rPr>
          <w:sz w:val="28"/>
          <w:szCs w:val="28"/>
          <w:lang w:val="uk-UA"/>
        </w:rPr>
      </w:pPr>
      <w:r w:rsidRPr="009D05AF">
        <w:rPr>
          <w:b/>
          <w:sz w:val="28"/>
          <w:szCs w:val="28"/>
          <w:lang w:val="uk-UA"/>
        </w:rPr>
        <w:t>Завдання № 3.</w:t>
      </w:r>
      <w:r w:rsidRPr="009D05AF">
        <w:rPr>
          <w:b/>
          <w:i/>
          <w:sz w:val="28"/>
          <w:szCs w:val="28"/>
          <w:lang w:val="uk-UA"/>
        </w:rPr>
        <w:t xml:space="preserve"> </w:t>
      </w:r>
      <w:r w:rsidR="00A154D6" w:rsidRPr="009D05AF">
        <w:rPr>
          <w:sz w:val="28"/>
          <w:szCs w:val="28"/>
          <w:lang w:val="uk-UA"/>
        </w:rPr>
        <w:t>Підготувати тему «Герменевтика і рецептивна естетика» за таким орієнтовним планом</w:t>
      </w:r>
      <w:r w:rsidR="00B24D6F">
        <w:rPr>
          <w:sz w:val="28"/>
          <w:szCs w:val="28"/>
          <w:lang w:val="uk-UA"/>
        </w:rPr>
        <w:t xml:space="preserve"> </w:t>
      </w:r>
      <w:r w:rsidR="00B24D6F" w:rsidRPr="00741C24">
        <w:rPr>
          <w:sz w:val="28"/>
          <w:szCs w:val="28"/>
          <w:lang w:val="uk-UA"/>
        </w:rPr>
        <w:t>(22 год.)</w:t>
      </w:r>
      <w:r w:rsidR="00A154D6" w:rsidRPr="009D05AF">
        <w:rPr>
          <w:sz w:val="28"/>
          <w:szCs w:val="28"/>
          <w:lang w:val="uk-UA"/>
        </w:rPr>
        <w:t>:</w:t>
      </w:r>
    </w:p>
    <w:p w:rsidR="009D05AF" w:rsidRPr="005244D3" w:rsidRDefault="009D05AF" w:rsidP="00E80AF4">
      <w:pPr>
        <w:numPr>
          <w:ilvl w:val="0"/>
          <w:numId w:val="25"/>
        </w:numPr>
        <w:jc w:val="both"/>
        <w:rPr>
          <w:lang w:val="uk-UA"/>
        </w:rPr>
      </w:pPr>
      <w:r w:rsidRPr="005244D3">
        <w:rPr>
          <w:lang w:val="uk-UA"/>
        </w:rPr>
        <w:t>Герменевтика як «мистецтво розуміння», інтерпретації текстів.</w:t>
      </w:r>
    </w:p>
    <w:p w:rsidR="009D05AF" w:rsidRPr="005244D3" w:rsidRDefault="009D05AF" w:rsidP="00E80AF4">
      <w:pPr>
        <w:numPr>
          <w:ilvl w:val="0"/>
          <w:numId w:val="25"/>
        </w:numPr>
        <w:jc w:val="both"/>
        <w:rPr>
          <w:lang w:val="uk-UA"/>
        </w:rPr>
      </w:pPr>
      <w:r w:rsidRPr="005244D3">
        <w:rPr>
          <w:lang w:val="uk-UA"/>
        </w:rPr>
        <w:t>Створення систем правил і моделей інтерпретації.</w:t>
      </w:r>
    </w:p>
    <w:p w:rsidR="00115CA9" w:rsidRPr="005244D3" w:rsidRDefault="009D05AF" w:rsidP="00E80AF4">
      <w:pPr>
        <w:numPr>
          <w:ilvl w:val="0"/>
          <w:numId w:val="25"/>
        </w:numPr>
        <w:jc w:val="both"/>
        <w:rPr>
          <w:lang w:val="uk-UA"/>
        </w:rPr>
      </w:pPr>
      <w:r w:rsidRPr="005244D3">
        <w:rPr>
          <w:lang w:val="uk-UA"/>
        </w:rPr>
        <w:t>Універсальні смислові критерії інтерпретації. Текстуально</w:t>
      </w:r>
      <w:r w:rsidR="00E46645" w:rsidRPr="005244D3">
        <w:rPr>
          <w:lang w:val="uk-UA"/>
        </w:rPr>
        <w:t>-історичний і символіко-алегоричний</w:t>
      </w:r>
      <w:r w:rsidR="00115CA9" w:rsidRPr="005244D3">
        <w:rPr>
          <w:lang w:val="uk-UA"/>
        </w:rPr>
        <w:t xml:space="preserve"> напрямки в герменевтиці.</w:t>
      </w:r>
    </w:p>
    <w:p w:rsidR="00115CA9" w:rsidRPr="005244D3" w:rsidRDefault="00115CA9" w:rsidP="00E80AF4">
      <w:pPr>
        <w:numPr>
          <w:ilvl w:val="0"/>
          <w:numId w:val="25"/>
        </w:numPr>
        <w:jc w:val="both"/>
        <w:rPr>
          <w:lang w:val="uk-UA"/>
        </w:rPr>
      </w:pPr>
      <w:r w:rsidRPr="005244D3">
        <w:rPr>
          <w:lang w:val="uk-UA"/>
        </w:rPr>
        <w:t>Ф. Шлейє</w:t>
      </w:r>
      <w:r w:rsidR="009D05AF" w:rsidRPr="005244D3">
        <w:rPr>
          <w:lang w:val="uk-UA"/>
        </w:rPr>
        <w:t>рмахер як засн</w:t>
      </w:r>
      <w:r w:rsidRPr="005244D3">
        <w:rPr>
          <w:lang w:val="uk-UA"/>
        </w:rPr>
        <w:t xml:space="preserve">овник сучасної герменевтики. </w:t>
      </w:r>
      <w:r w:rsidR="009D05AF" w:rsidRPr="005244D3">
        <w:rPr>
          <w:lang w:val="uk-UA"/>
        </w:rPr>
        <w:t>Концепція розуміння л</w:t>
      </w:r>
      <w:r w:rsidRPr="005244D3">
        <w:rPr>
          <w:lang w:val="uk-UA"/>
        </w:rPr>
        <w:t>юдини і тексту, розроблена Шлейєрмахером.</w:t>
      </w:r>
    </w:p>
    <w:p w:rsidR="00115CA9" w:rsidRPr="005244D3" w:rsidRDefault="009D05AF" w:rsidP="00E80AF4">
      <w:pPr>
        <w:numPr>
          <w:ilvl w:val="0"/>
          <w:numId w:val="25"/>
        </w:numPr>
        <w:jc w:val="both"/>
        <w:rPr>
          <w:lang w:val="uk-UA"/>
        </w:rPr>
      </w:pPr>
      <w:r w:rsidRPr="005244D3">
        <w:rPr>
          <w:lang w:val="uk-UA"/>
        </w:rPr>
        <w:t>Х. Гадамер про т</w:t>
      </w:r>
      <w:r w:rsidR="00115CA9" w:rsidRPr="005244D3">
        <w:rPr>
          <w:lang w:val="uk-UA"/>
        </w:rPr>
        <w:t>радиції і авторитет, вироблення</w:t>
      </w:r>
      <w:r w:rsidRPr="005244D3">
        <w:rPr>
          <w:lang w:val="uk-UA"/>
        </w:rPr>
        <w:t xml:space="preserve"> нових</w:t>
      </w:r>
      <w:r w:rsidR="00115CA9" w:rsidRPr="005244D3">
        <w:rPr>
          <w:lang w:val="uk-UA"/>
        </w:rPr>
        <w:t xml:space="preserve"> смислів.</w:t>
      </w:r>
    </w:p>
    <w:p w:rsidR="00115CA9" w:rsidRPr="005244D3" w:rsidRDefault="00115CA9" w:rsidP="00E80AF4">
      <w:pPr>
        <w:numPr>
          <w:ilvl w:val="0"/>
          <w:numId w:val="25"/>
        </w:numPr>
        <w:jc w:val="both"/>
        <w:rPr>
          <w:lang w:val="uk-UA"/>
        </w:rPr>
      </w:pPr>
      <w:r w:rsidRPr="005244D3">
        <w:rPr>
          <w:lang w:val="uk-UA"/>
        </w:rPr>
        <w:t>«Цюріхська школа»</w:t>
      </w:r>
      <w:r w:rsidR="009D05AF" w:rsidRPr="005244D3">
        <w:rPr>
          <w:lang w:val="uk-UA"/>
        </w:rPr>
        <w:t xml:space="preserve"> інтерпр</w:t>
      </w:r>
      <w:r w:rsidRPr="005244D3">
        <w:rPr>
          <w:lang w:val="uk-UA"/>
        </w:rPr>
        <w:t>етації (Е. Штайгер, В. Кайзер).</w:t>
      </w:r>
    </w:p>
    <w:p w:rsidR="00115CA9" w:rsidRPr="005244D3" w:rsidRDefault="00115CA9" w:rsidP="00E80AF4">
      <w:pPr>
        <w:numPr>
          <w:ilvl w:val="0"/>
          <w:numId w:val="25"/>
        </w:numPr>
        <w:jc w:val="both"/>
        <w:rPr>
          <w:lang w:val="uk-UA"/>
        </w:rPr>
      </w:pPr>
      <w:r w:rsidRPr="005244D3">
        <w:rPr>
          <w:lang w:val="uk-UA"/>
        </w:rPr>
        <w:t>Рецептивна естетика про вивчення твору мистецтва як «</w:t>
      </w:r>
      <w:r w:rsidR="005244D3">
        <w:rPr>
          <w:lang w:val="uk-UA"/>
        </w:rPr>
        <w:t xml:space="preserve">фіктивного </w:t>
      </w:r>
      <w:r w:rsidRPr="005244D3">
        <w:rPr>
          <w:lang w:val="uk-UA"/>
        </w:rPr>
        <w:t>тексту» (В. Ізер).</w:t>
      </w:r>
    </w:p>
    <w:p w:rsidR="00115CA9" w:rsidRPr="005244D3" w:rsidRDefault="00115CA9" w:rsidP="00E80AF4">
      <w:pPr>
        <w:numPr>
          <w:ilvl w:val="0"/>
          <w:numId w:val="25"/>
        </w:numPr>
        <w:jc w:val="both"/>
        <w:rPr>
          <w:lang w:val="uk-UA"/>
        </w:rPr>
      </w:pPr>
      <w:r w:rsidRPr="005244D3">
        <w:rPr>
          <w:lang w:val="uk-UA"/>
        </w:rPr>
        <w:t>У</w:t>
      </w:r>
      <w:r w:rsidR="009D05AF" w:rsidRPr="005244D3">
        <w:rPr>
          <w:lang w:val="uk-UA"/>
        </w:rPr>
        <w:t>ведення в поле д</w:t>
      </w:r>
      <w:r w:rsidRPr="005244D3">
        <w:rPr>
          <w:lang w:val="uk-UA"/>
        </w:rPr>
        <w:t xml:space="preserve">ослідника літератури її читача. Розрізнення </w:t>
      </w:r>
      <w:r w:rsidR="009D05AF" w:rsidRPr="005244D3">
        <w:rPr>
          <w:lang w:val="uk-UA"/>
        </w:rPr>
        <w:t>і</w:t>
      </w:r>
      <w:r w:rsidRPr="005244D3">
        <w:rPr>
          <w:lang w:val="uk-UA"/>
        </w:rPr>
        <w:t>мпліцитного і реального читача.</w:t>
      </w:r>
    </w:p>
    <w:p w:rsidR="00115CA9" w:rsidRPr="005244D3" w:rsidRDefault="009D05AF" w:rsidP="00E80AF4">
      <w:pPr>
        <w:numPr>
          <w:ilvl w:val="0"/>
          <w:numId w:val="25"/>
        </w:numPr>
        <w:jc w:val="both"/>
        <w:rPr>
          <w:lang w:val="uk-UA"/>
        </w:rPr>
      </w:pPr>
      <w:r w:rsidRPr="005244D3">
        <w:rPr>
          <w:lang w:val="uk-UA"/>
        </w:rPr>
        <w:t>Рівні естетичного сприйняття в м</w:t>
      </w:r>
      <w:r w:rsidR="00115CA9" w:rsidRPr="005244D3">
        <w:rPr>
          <w:lang w:val="uk-UA"/>
        </w:rPr>
        <w:t>оделі ідентифікацій, розробленій</w:t>
      </w:r>
      <w:r w:rsidRPr="005244D3">
        <w:rPr>
          <w:lang w:val="uk-UA"/>
        </w:rPr>
        <w:t xml:space="preserve"> Г.</w:t>
      </w:r>
      <w:r w:rsidR="00115CA9" w:rsidRPr="005244D3">
        <w:rPr>
          <w:lang w:val="uk-UA"/>
        </w:rPr>
        <w:t xml:space="preserve"> </w:t>
      </w:r>
      <w:r w:rsidR="005244D3">
        <w:rPr>
          <w:lang w:val="uk-UA"/>
        </w:rPr>
        <w:t xml:space="preserve">Р. Яуссом </w:t>
      </w:r>
      <w:r w:rsidRPr="005244D3">
        <w:rPr>
          <w:lang w:val="uk-UA"/>
        </w:rPr>
        <w:t>(асоціативний, адміраті</w:t>
      </w:r>
      <w:r w:rsidR="00115CA9" w:rsidRPr="005244D3">
        <w:rPr>
          <w:lang w:val="uk-UA"/>
        </w:rPr>
        <w:t>вний, симпатичний, катарсичний та іронічний).</w:t>
      </w:r>
    </w:p>
    <w:p w:rsidR="00811274" w:rsidRPr="005244D3" w:rsidRDefault="006E359B" w:rsidP="00E80AF4">
      <w:pPr>
        <w:numPr>
          <w:ilvl w:val="0"/>
          <w:numId w:val="25"/>
        </w:numPr>
        <w:jc w:val="both"/>
        <w:rPr>
          <w:lang w:val="uk-UA"/>
        </w:rPr>
      </w:pPr>
      <w:r w:rsidRPr="005244D3">
        <w:rPr>
          <w:lang w:val="uk-UA"/>
        </w:rPr>
        <w:t>Погляд на твір як на к</w:t>
      </w:r>
      <w:r w:rsidR="009D05AF" w:rsidRPr="005244D3">
        <w:rPr>
          <w:lang w:val="uk-UA"/>
        </w:rPr>
        <w:t>онтиніум безлічі смислів, що представ</w:t>
      </w:r>
      <w:r w:rsidR="005244D3">
        <w:rPr>
          <w:lang w:val="uk-UA"/>
        </w:rPr>
        <w:t xml:space="preserve">ляють собою </w:t>
      </w:r>
      <w:r w:rsidRPr="005244D3">
        <w:rPr>
          <w:lang w:val="uk-UA"/>
        </w:rPr>
        <w:t>смисловий потенціал твору</w:t>
      </w:r>
      <w:r w:rsidR="009D05AF" w:rsidRPr="005244D3">
        <w:rPr>
          <w:lang w:val="uk-UA"/>
        </w:rPr>
        <w:t xml:space="preserve">. </w:t>
      </w:r>
    </w:p>
    <w:p w:rsidR="005244D3" w:rsidRPr="005E2331" w:rsidRDefault="005244D3" w:rsidP="005244D3">
      <w:pPr>
        <w:ind w:left="720"/>
        <w:jc w:val="both"/>
        <w:rPr>
          <w:b/>
          <w:sz w:val="28"/>
          <w:szCs w:val="28"/>
          <w:lang w:val="uk-UA"/>
        </w:rPr>
      </w:pPr>
      <w:r w:rsidRPr="005E2331">
        <w:rPr>
          <w:b/>
          <w:sz w:val="28"/>
          <w:szCs w:val="28"/>
          <w:lang w:val="uk-UA"/>
        </w:rPr>
        <w:t>Література:</w:t>
      </w:r>
    </w:p>
    <w:p w:rsidR="005244D3" w:rsidRPr="00046C16" w:rsidRDefault="005244D3" w:rsidP="00E80AF4">
      <w:pPr>
        <w:numPr>
          <w:ilvl w:val="0"/>
          <w:numId w:val="26"/>
        </w:numPr>
        <w:ind w:left="714" w:hanging="357"/>
        <w:jc w:val="both"/>
        <w:rPr>
          <w:lang w:val="uk-UA"/>
        </w:rPr>
      </w:pPr>
      <w:r w:rsidRPr="00046C16">
        <w:t>Автор и текст. - СПб., 1996.</w:t>
      </w:r>
    </w:p>
    <w:p w:rsidR="00046C16" w:rsidRPr="00046C16" w:rsidRDefault="00046C16" w:rsidP="00E80AF4">
      <w:pPr>
        <w:numPr>
          <w:ilvl w:val="0"/>
          <w:numId w:val="26"/>
        </w:numPr>
        <w:ind w:left="714" w:hanging="357"/>
        <w:jc w:val="both"/>
        <w:rPr>
          <w:lang w:val="uk-UA"/>
        </w:rPr>
      </w:pPr>
      <w:r w:rsidRPr="00046C16">
        <w:rPr>
          <w:lang w:val="uk-UA"/>
        </w:rPr>
        <w:t>Галич О., Назарець В., Васильєв Є. Загальне літературознавство. – Рівне, 1998.</w:t>
      </w:r>
    </w:p>
    <w:p w:rsidR="008F649C" w:rsidRPr="00046C16" w:rsidRDefault="00046C16" w:rsidP="00E80AF4">
      <w:pPr>
        <w:numPr>
          <w:ilvl w:val="0"/>
          <w:numId w:val="26"/>
        </w:numPr>
        <w:autoSpaceDE w:val="0"/>
        <w:autoSpaceDN w:val="0"/>
        <w:adjustRightInd w:val="0"/>
        <w:ind w:left="714" w:hanging="357"/>
        <w:jc w:val="both"/>
        <w:rPr>
          <w:rFonts w:eastAsia="Calibri"/>
          <w:color w:val="000000"/>
        </w:rPr>
      </w:pPr>
      <w:r>
        <w:rPr>
          <w:rFonts w:eastAsia="Calibri"/>
          <w:color w:val="000000"/>
        </w:rPr>
        <w:t>Есин А.</w:t>
      </w:r>
      <w:r w:rsidR="008F649C" w:rsidRPr="00046C16">
        <w:rPr>
          <w:rFonts w:eastAsia="Calibri"/>
          <w:color w:val="000000"/>
        </w:rPr>
        <w:t xml:space="preserve"> Принципы и приемы анализа литера</w:t>
      </w:r>
      <w:r>
        <w:rPr>
          <w:rFonts w:eastAsia="Calibri"/>
          <w:color w:val="000000"/>
        </w:rPr>
        <w:t>турного произведения</w:t>
      </w:r>
      <w:r w:rsidR="008F649C" w:rsidRPr="00046C16">
        <w:rPr>
          <w:rFonts w:eastAsia="Calibri"/>
          <w:color w:val="000000"/>
        </w:rPr>
        <w:t xml:space="preserve">. - М., 1998. </w:t>
      </w:r>
    </w:p>
    <w:p w:rsidR="00046C16" w:rsidRDefault="008F649C" w:rsidP="00E80AF4">
      <w:pPr>
        <w:numPr>
          <w:ilvl w:val="0"/>
          <w:numId w:val="26"/>
        </w:numPr>
        <w:autoSpaceDE w:val="0"/>
        <w:autoSpaceDN w:val="0"/>
        <w:adjustRightInd w:val="0"/>
        <w:ind w:left="714" w:hanging="357"/>
        <w:jc w:val="both"/>
        <w:rPr>
          <w:rFonts w:eastAsia="Calibri"/>
          <w:color w:val="000000"/>
        </w:rPr>
      </w:pPr>
      <w:r w:rsidRPr="00046C16">
        <w:rPr>
          <w:rFonts w:eastAsia="Calibri"/>
          <w:color w:val="000000"/>
        </w:rPr>
        <w:t>Зарубежная эстетика и теория литературы Х1Х – ХХ вв. Трак</w:t>
      </w:r>
      <w:r w:rsidR="00046C16">
        <w:rPr>
          <w:rFonts w:eastAsia="Calibri"/>
          <w:color w:val="000000"/>
        </w:rPr>
        <w:t>таты, статьи, эссе. - М., 1987.</w:t>
      </w:r>
    </w:p>
    <w:p w:rsidR="008F649C" w:rsidRPr="00046C16" w:rsidRDefault="008F649C" w:rsidP="00E80AF4">
      <w:pPr>
        <w:numPr>
          <w:ilvl w:val="0"/>
          <w:numId w:val="26"/>
        </w:numPr>
        <w:autoSpaceDE w:val="0"/>
        <w:autoSpaceDN w:val="0"/>
        <w:adjustRightInd w:val="0"/>
        <w:ind w:left="714" w:hanging="357"/>
        <w:jc w:val="both"/>
        <w:rPr>
          <w:rFonts w:eastAsia="Calibri"/>
          <w:color w:val="000000"/>
        </w:rPr>
      </w:pPr>
      <w:r w:rsidRPr="00046C16">
        <w:rPr>
          <w:rFonts w:eastAsia="Calibri"/>
          <w:color w:val="000000"/>
        </w:rPr>
        <w:t xml:space="preserve">Зарубежное литературоведение 70-х годов. Направления, тенденции, проблемы. -М., 1984. </w:t>
      </w:r>
    </w:p>
    <w:p w:rsidR="00DE0184" w:rsidRPr="00046C16" w:rsidRDefault="00DE0184" w:rsidP="00E80AF4">
      <w:pPr>
        <w:numPr>
          <w:ilvl w:val="0"/>
          <w:numId w:val="26"/>
        </w:numPr>
        <w:ind w:left="714" w:hanging="357"/>
        <w:jc w:val="both"/>
        <w:rPr>
          <w:bCs/>
          <w:lang w:val="uk-UA"/>
        </w:rPr>
      </w:pPr>
      <w:r w:rsidRPr="00046C16">
        <w:rPr>
          <w:bCs/>
          <w:iCs/>
          <w:lang w:val="uk-UA"/>
        </w:rPr>
        <w:t>Ігнатенко М.</w:t>
      </w:r>
      <w:r w:rsidRPr="00046C16">
        <w:rPr>
          <w:bCs/>
          <w:lang w:val="uk-UA"/>
        </w:rPr>
        <w:t xml:space="preserve"> Генезис сучасного художнього мислення. - К., 1986.</w:t>
      </w:r>
    </w:p>
    <w:p w:rsidR="008F649C" w:rsidRPr="00046C16" w:rsidRDefault="00046C16" w:rsidP="00E80AF4">
      <w:pPr>
        <w:numPr>
          <w:ilvl w:val="0"/>
          <w:numId w:val="26"/>
        </w:numPr>
        <w:autoSpaceDE w:val="0"/>
        <w:autoSpaceDN w:val="0"/>
        <w:adjustRightInd w:val="0"/>
        <w:ind w:left="714" w:hanging="357"/>
        <w:jc w:val="both"/>
        <w:rPr>
          <w:rFonts w:eastAsia="Calibri"/>
          <w:color w:val="000000"/>
        </w:rPr>
      </w:pPr>
      <w:r>
        <w:rPr>
          <w:rFonts w:eastAsia="Calibri"/>
          <w:color w:val="000000"/>
        </w:rPr>
        <w:t>Корман Б.</w:t>
      </w:r>
      <w:r w:rsidR="008F649C" w:rsidRPr="00046C16">
        <w:rPr>
          <w:rFonts w:eastAsia="Calibri"/>
          <w:color w:val="000000"/>
        </w:rPr>
        <w:t xml:space="preserve"> Избранные труды по т</w:t>
      </w:r>
      <w:r>
        <w:rPr>
          <w:rFonts w:eastAsia="Calibri"/>
          <w:color w:val="000000"/>
        </w:rPr>
        <w:t>еории и истории литературы</w:t>
      </w:r>
      <w:r w:rsidR="008F649C" w:rsidRPr="00046C16">
        <w:rPr>
          <w:rFonts w:eastAsia="Calibri"/>
          <w:color w:val="000000"/>
        </w:rPr>
        <w:t xml:space="preserve">. - Ижевск, 1992. </w:t>
      </w:r>
    </w:p>
    <w:p w:rsidR="008F649C" w:rsidRPr="00046C16" w:rsidRDefault="00046C16" w:rsidP="00E80AF4">
      <w:pPr>
        <w:numPr>
          <w:ilvl w:val="0"/>
          <w:numId w:val="26"/>
        </w:numPr>
        <w:autoSpaceDE w:val="0"/>
        <w:autoSpaceDN w:val="0"/>
        <w:adjustRightInd w:val="0"/>
        <w:ind w:left="714" w:hanging="357"/>
        <w:jc w:val="both"/>
        <w:rPr>
          <w:rFonts w:eastAsia="Calibri"/>
          <w:color w:val="000000"/>
        </w:rPr>
      </w:pPr>
      <w:r>
        <w:rPr>
          <w:rFonts w:eastAsia="Calibri"/>
          <w:color w:val="000000"/>
        </w:rPr>
        <w:t>Руднев В.</w:t>
      </w:r>
      <w:r w:rsidR="008F649C" w:rsidRPr="00046C16">
        <w:rPr>
          <w:rFonts w:eastAsia="Calibri"/>
          <w:color w:val="000000"/>
        </w:rPr>
        <w:t xml:space="preserve"> Словарь культуры ХХ века. Ключевы</w:t>
      </w:r>
      <w:r>
        <w:rPr>
          <w:rFonts w:eastAsia="Calibri"/>
          <w:color w:val="000000"/>
        </w:rPr>
        <w:t>е понятия и тексты</w:t>
      </w:r>
      <w:r w:rsidR="008F649C" w:rsidRPr="00046C16">
        <w:rPr>
          <w:rFonts w:eastAsia="Calibri"/>
          <w:color w:val="000000"/>
        </w:rPr>
        <w:t xml:space="preserve">. - М., 1997. </w:t>
      </w:r>
    </w:p>
    <w:p w:rsidR="008F649C" w:rsidRPr="00046C16" w:rsidRDefault="008F649C" w:rsidP="00E80AF4">
      <w:pPr>
        <w:pStyle w:val="Default"/>
        <w:numPr>
          <w:ilvl w:val="0"/>
          <w:numId w:val="26"/>
        </w:numPr>
        <w:ind w:left="714" w:hanging="357"/>
        <w:jc w:val="both"/>
      </w:pPr>
      <w:r w:rsidRPr="00046C16">
        <w:t xml:space="preserve">Современные зарубежные литературоведческие концепции. - М., 1983. </w:t>
      </w:r>
    </w:p>
    <w:p w:rsidR="008F649C" w:rsidRPr="00046C16" w:rsidRDefault="008F649C" w:rsidP="00E80AF4">
      <w:pPr>
        <w:pStyle w:val="Default"/>
        <w:numPr>
          <w:ilvl w:val="0"/>
          <w:numId w:val="26"/>
        </w:numPr>
        <w:ind w:left="714" w:hanging="357"/>
        <w:jc w:val="both"/>
      </w:pPr>
      <w:r w:rsidRPr="00046C16">
        <w:t>Терминология современного зарубежного литературоведения (страны Западной Европы и США)</w:t>
      </w:r>
      <w:r w:rsidR="00046C16">
        <w:rPr>
          <w:lang w:val="uk-UA"/>
        </w:rPr>
        <w:t>.</w:t>
      </w:r>
      <w:r w:rsidRPr="00046C16">
        <w:t xml:space="preserve"> Справочник. - М., 1992. </w:t>
      </w:r>
    </w:p>
    <w:p w:rsidR="008F649C" w:rsidRPr="00046C16" w:rsidRDefault="00046C16" w:rsidP="00E80AF4">
      <w:pPr>
        <w:numPr>
          <w:ilvl w:val="0"/>
          <w:numId w:val="26"/>
        </w:numPr>
        <w:autoSpaceDE w:val="0"/>
        <w:autoSpaceDN w:val="0"/>
        <w:adjustRightInd w:val="0"/>
        <w:ind w:left="714" w:hanging="357"/>
        <w:jc w:val="both"/>
        <w:rPr>
          <w:rFonts w:eastAsia="Calibri"/>
          <w:color w:val="000000"/>
        </w:rPr>
      </w:pPr>
      <w:r>
        <w:rPr>
          <w:rFonts w:eastAsia="Calibri"/>
          <w:color w:val="000000"/>
        </w:rPr>
        <w:t xml:space="preserve">Успенский Б. </w:t>
      </w:r>
      <w:r w:rsidR="008F649C" w:rsidRPr="00046C16">
        <w:rPr>
          <w:rFonts w:eastAsia="Calibri"/>
          <w:color w:val="000000"/>
        </w:rPr>
        <w:t>Семи</w:t>
      </w:r>
      <w:r>
        <w:rPr>
          <w:rFonts w:eastAsia="Calibri"/>
          <w:color w:val="000000"/>
        </w:rPr>
        <w:t>отика искусства</w:t>
      </w:r>
      <w:r w:rsidR="008F649C" w:rsidRPr="00046C16">
        <w:rPr>
          <w:rFonts w:eastAsia="Calibri"/>
          <w:color w:val="000000"/>
        </w:rPr>
        <w:t xml:space="preserve">. </w:t>
      </w:r>
      <w:r>
        <w:rPr>
          <w:rFonts w:eastAsia="Calibri"/>
          <w:color w:val="000000"/>
          <w:lang w:val="uk-UA"/>
        </w:rPr>
        <w:t xml:space="preserve">- </w:t>
      </w:r>
      <w:r w:rsidR="008F649C" w:rsidRPr="00046C16">
        <w:rPr>
          <w:rFonts w:eastAsia="Calibri"/>
          <w:color w:val="000000"/>
        </w:rPr>
        <w:t xml:space="preserve">М.,1995 </w:t>
      </w:r>
    </w:p>
    <w:p w:rsidR="008F649C" w:rsidRPr="00276911" w:rsidRDefault="008F649C" w:rsidP="008F649C">
      <w:pPr>
        <w:ind w:left="357"/>
        <w:jc w:val="both"/>
        <w:rPr>
          <w:sz w:val="16"/>
          <w:szCs w:val="16"/>
        </w:rPr>
      </w:pPr>
    </w:p>
    <w:p w:rsidR="00E201D9" w:rsidRDefault="00276911" w:rsidP="00E201D9">
      <w:pPr>
        <w:jc w:val="both"/>
        <w:rPr>
          <w:sz w:val="28"/>
          <w:szCs w:val="28"/>
          <w:lang w:val="uk-UA"/>
        </w:rPr>
      </w:pPr>
      <w:r>
        <w:rPr>
          <w:b/>
          <w:sz w:val="28"/>
          <w:szCs w:val="28"/>
          <w:lang w:val="uk-UA"/>
        </w:rPr>
        <w:t>Завдання № 4</w:t>
      </w:r>
      <w:r w:rsidRPr="009D05AF">
        <w:rPr>
          <w:b/>
          <w:sz w:val="28"/>
          <w:szCs w:val="28"/>
          <w:lang w:val="uk-UA"/>
        </w:rPr>
        <w:t>.</w:t>
      </w:r>
      <w:r w:rsidRPr="009D05AF">
        <w:rPr>
          <w:b/>
          <w:i/>
          <w:sz w:val="28"/>
          <w:szCs w:val="28"/>
          <w:lang w:val="uk-UA"/>
        </w:rPr>
        <w:t xml:space="preserve"> </w:t>
      </w:r>
      <w:r>
        <w:rPr>
          <w:sz w:val="28"/>
          <w:szCs w:val="28"/>
          <w:lang w:val="uk-UA"/>
        </w:rPr>
        <w:t>Підготувати тему «Феноменологічна школ</w:t>
      </w:r>
      <w:r w:rsidRPr="009D05AF">
        <w:rPr>
          <w:sz w:val="28"/>
          <w:szCs w:val="28"/>
          <w:lang w:val="uk-UA"/>
        </w:rPr>
        <w:t>а» за таким орієнтовним планом</w:t>
      </w:r>
      <w:r w:rsidR="00B24D6F">
        <w:rPr>
          <w:sz w:val="28"/>
          <w:szCs w:val="28"/>
          <w:lang w:val="uk-UA"/>
        </w:rPr>
        <w:t xml:space="preserve"> </w:t>
      </w:r>
      <w:r w:rsidR="00B24D6F" w:rsidRPr="00741C24">
        <w:rPr>
          <w:sz w:val="28"/>
          <w:szCs w:val="28"/>
          <w:lang w:val="uk-UA"/>
        </w:rPr>
        <w:t>(20 год.)</w:t>
      </w:r>
      <w:r w:rsidRPr="009D05AF">
        <w:rPr>
          <w:sz w:val="28"/>
          <w:szCs w:val="28"/>
          <w:lang w:val="uk-UA"/>
        </w:rPr>
        <w:t>:</w:t>
      </w:r>
    </w:p>
    <w:p w:rsidR="00420E31" w:rsidRPr="00927C5A" w:rsidRDefault="00E201D9" w:rsidP="00E80AF4">
      <w:pPr>
        <w:numPr>
          <w:ilvl w:val="0"/>
          <w:numId w:val="27"/>
        </w:numPr>
        <w:jc w:val="both"/>
        <w:rPr>
          <w:lang w:val="uk-UA"/>
        </w:rPr>
      </w:pPr>
      <w:r w:rsidRPr="00927C5A">
        <w:rPr>
          <w:lang w:val="uk-UA"/>
        </w:rPr>
        <w:lastRenderedPageBreak/>
        <w:t>Естетичні концепції Е. Гуссерля та їх роль у виник</w:t>
      </w:r>
      <w:r w:rsidR="00420E31" w:rsidRPr="00927C5A">
        <w:rPr>
          <w:lang w:val="uk-UA"/>
        </w:rPr>
        <w:t xml:space="preserve">ненні </w:t>
      </w:r>
      <w:r w:rsidR="00927C5A">
        <w:rPr>
          <w:lang w:val="uk-UA"/>
        </w:rPr>
        <w:t xml:space="preserve">феноменологічного </w:t>
      </w:r>
      <w:r w:rsidRPr="00927C5A">
        <w:rPr>
          <w:lang w:val="uk-UA"/>
        </w:rPr>
        <w:t>вчення.</w:t>
      </w:r>
    </w:p>
    <w:p w:rsidR="00420E31" w:rsidRPr="00927C5A" w:rsidRDefault="00420E31" w:rsidP="00E80AF4">
      <w:pPr>
        <w:numPr>
          <w:ilvl w:val="0"/>
          <w:numId w:val="27"/>
        </w:numPr>
        <w:jc w:val="both"/>
        <w:rPr>
          <w:lang w:val="uk-UA"/>
        </w:rPr>
      </w:pPr>
      <w:r w:rsidRPr="00927C5A">
        <w:rPr>
          <w:lang w:val="uk-UA"/>
        </w:rPr>
        <w:t>Прагнення до врахування</w:t>
      </w:r>
      <w:r w:rsidR="00E201D9" w:rsidRPr="00927C5A">
        <w:rPr>
          <w:lang w:val="uk-UA"/>
        </w:rPr>
        <w:t xml:space="preserve"> цілісності тексту н</w:t>
      </w:r>
      <w:r w:rsidRPr="00927C5A">
        <w:rPr>
          <w:lang w:val="uk-UA"/>
        </w:rPr>
        <w:t>а всіх рівнях його організації.</w:t>
      </w:r>
    </w:p>
    <w:p w:rsidR="00F146B5" w:rsidRPr="00927C5A" w:rsidRDefault="00E201D9" w:rsidP="00E80AF4">
      <w:pPr>
        <w:numPr>
          <w:ilvl w:val="0"/>
          <w:numId w:val="27"/>
        </w:numPr>
        <w:jc w:val="both"/>
        <w:rPr>
          <w:lang w:val="uk-UA"/>
        </w:rPr>
      </w:pPr>
      <w:r w:rsidRPr="00927C5A">
        <w:rPr>
          <w:lang w:val="uk-UA"/>
        </w:rPr>
        <w:t>Женевська група</w:t>
      </w:r>
      <w:r w:rsidR="00CF60CE" w:rsidRPr="00927C5A">
        <w:rPr>
          <w:lang w:val="uk-UA"/>
        </w:rPr>
        <w:t xml:space="preserve"> критиків (Раймон, Пулі, Беген тощо</w:t>
      </w:r>
      <w:r w:rsidR="00927C5A">
        <w:rPr>
          <w:lang w:val="uk-UA"/>
        </w:rPr>
        <w:t xml:space="preserve">) - «критики </w:t>
      </w:r>
      <w:r w:rsidRPr="00927C5A">
        <w:rPr>
          <w:lang w:val="uk-UA"/>
        </w:rPr>
        <w:t>свідомос</w:t>
      </w:r>
      <w:r w:rsidR="00F146B5" w:rsidRPr="00927C5A">
        <w:rPr>
          <w:lang w:val="uk-UA"/>
        </w:rPr>
        <w:t>ті ». Проблема свідомості та її</w:t>
      </w:r>
      <w:r w:rsidRPr="00927C5A">
        <w:rPr>
          <w:lang w:val="uk-UA"/>
        </w:rPr>
        <w:t xml:space="preserve"> вираженн</w:t>
      </w:r>
      <w:r w:rsidR="00F146B5" w:rsidRPr="00927C5A">
        <w:rPr>
          <w:lang w:val="uk-UA"/>
        </w:rPr>
        <w:t>я в літературі.</w:t>
      </w:r>
    </w:p>
    <w:p w:rsidR="000C1DE2" w:rsidRPr="00927C5A" w:rsidRDefault="00F146B5" w:rsidP="00E80AF4">
      <w:pPr>
        <w:numPr>
          <w:ilvl w:val="0"/>
          <w:numId w:val="27"/>
        </w:numPr>
        <w:jc w:val="both"/>
        <w:rPr>
          <w:lang w:val="uk-UA"/>
        </w:rPr>
      </w:pPr>
      <w:r w:rsidRPr="00927C5A">
        <w:rPr>
          <w:lang w:val="uk-UA"/>
        </w:rPr>
        <w:t>Т</w:t>
      </w:r>
      <w:r w:rsidR="00E201D9" w:rsidRPr="00927C5A">
        <w:rPr>
          <w:lang w:val="uk-UA"/>
        </w:rPr>
        <w:t>вір як</w:t>
      </w:r>
      <w:r w:rsidRPr="00927C5A">
        <w:rPr>
          <w:lang w:val="uk-UA"/>
        </w:rPr>
        <w:t xml:space="preserve"> «акт» спілкування і акт </w:t>
      </w:r>
      <w:r w:rsidR="00E201D9" w:rsidRPr="00927C5A">
        <w:rPr>
          <w:lang w:val="uk-UA"/>
        </w:rPr>
        <w:t>творення (як автором,</w:t>
      </w:r>
      <w:r w:rsidRPr="00927C5A">
        <w:rPr>
          <w:lang w:val="uk-UA"/>
        </w:rPr>
        <w:t xml:space="preserve"> так і читачем) індивідуального значення.</w:t>
      </w:r>
    </w:p>
    <w:p w:rsidR="000C1DE2" w:rsidRPr="00927C5A" w:rsidRDefault="000C1DE2" w:rsidP="00E80AF4">
      <w:pPr>
        <w:numPr>
          <w:ilvl w:val="0"/>
          <w:numId w:val="27"/>
        </w:numPr>
        <w:jc w:val="both"/>
        <w:rPr>
          <w:lang w:val="uk-UA"/>
        </w:rPr>
      </w:pPr>
      <w:r w:rsidRPr="00927C5A">
        <w:rPr>
          <w:lang w:val="uk-UA"/>
        </w:rPr>
        <w:t xml:space="preserve">Відмова від об'єктивних </w:t>
      </w:r>
      <w:r w:rsidR="00E201D9" w:rsidRPr="00927C5A">
        <w:rPr>
          <w:lang w:val="uk-UA"/>
        </w:rPr>
        <w:t xml:space="preserve">стандартів. </w:t>
      </w:r>
      <w:r w:rsidRPr="00927C5A">
        <w:rPr>
          <w:lang w:val="uk-UA"/>
        </w:rPr>
        <w:t xml:space="preserve">Твір - суто суб'єктивний акт, в </w:t>
      </w:r>
      <w:r w:rsidR="00927C5A">
        <w:rPr>
          <w:lang w:val="uk-UA"/>
        </w:rPr>
        <w:t xml:space="preserve">якому </w:t>
      </w:r>
      <w:r w:rsidR="00E201D9" w:rsidRPr="00927C5A">
        <w:rPr>
          <w:lang w:val="uk-UA"/>
        </w:rPr>
        <w:t>виражається</w:t>
      </w:r>
      <w:r w:rsidRPr="00927C5A">
        <w:rPr>
          <w:lang w:val="uk-UA"/>
        </w:rPr>
        <w:t xml:space="preserve"> особистісне світосприйняття.</w:t>
      </w:r>
    </w:p>
    <w:p w:rsidR="00445B0F" w:rsidRPr="00927C5A" w:rsidRDefault="00E201D9" w:rsidP="00E80AF4">
      <w:pPr>
        <w:numPr>
          <w:ilvl w:val="0"/>
          <w:numId w:val="27"/>
        </w:numPr>
        <w:jc w:val="both"/>
        <w:rPr>
          <w:lang w:val="uk-UA"/>
        </w:rPr>
      </w:pPr>
      <w:r w:rsidRPr="00927C5A">
        <w:rPr>
          <w:lang w:val="uk-UA"/>
        </w:rPr>
        <w:t>Дослідження «діалогу</w:t>
      </w:r>
      <w:r w:rsidR="00445B0F" w:rsidRPr="00927C5A">
        <w:rPr>
          <w:lang w:val="uk-UA"/>
        </w:rPr>
        <w:t xml:space="preserve">» свідомостей (між письменником </w:t>
      </w:r>
      <w:r w:rsidRPr="00927C5A">
        <w:rPr>
          <w:lang w:val="uk-UA"/>
        </w:rPr>
        <w:t xml:space="preserve">і читачем, текстом і читачем, між різними </w:t>
      </w:r>
      <w:r w:rsidR="00445B0F" w:rsidRPr="00927C5A">
        <w:rPr>
          <w:lang w:val="uk-UA"/>
        </w:rPr>
        <w:t>епохами в розвитку свідомості).</w:t>
      </w:r>
    </w:p>
    <w:p w:rsidR="00445B0F" w:rsidRPr="00927C5A" w:rsidRDefault="00445B0F" w:rsidP="00E80AF4">
      <w:pPr>
        <w:numPr>
          <w:ilvl w:val="0"/>
          <w:numId w:val="27"/>
        </w:numPr>
        <w:jc w:val="both"/>
        <w:rPr>
          <w:lang w:val="uk-UA"/>
        </w:rPr>
      </w:pPr>
      <w:r w:rsidRPr="00927C5A">
        <w:rPr>
          <w:lang w:val="uk-UA"/>
        </w:rPr>
        <w:t xml:space="preserve">Заперечення зв'язку </w:t>
      </w:r>
      <w:r w:rsidR="00E201D9" w:rsidRPr="00927C5A">
        <w:rPr>
          <w:lang w:val="uk-UA"/>
        </w:rPr>
        <w:t>літературних типі</w:t>
      </w:r>
      <w:r w:rsidRPr="00927C5A">
        <w:rPr>
          <w:lang w:val="uk-UA"/>
        </w:rPr>
        <w:t>в і образів з реальними людьми.</w:t>
      </w:r>
    </w:p>
    <w:p w:rsidR="00445B0F" w:rsidRPr="00927C5A" w:rsidRDefault="00E201D9" w:rsidP="00E80AF4">
      <w:pPr>
        <w:numPr>
          <w:ilvl w:val="0"/>
          <w:numId w:val="27"/>
        </w:numPr>
        <w:jc w:val="both"/>
        <w:rPr>
          <w:lang w:val="uk-UA"/>
        </w:rPr>
      </w:pPr>
      <w:r w:rsidRPr="00927C5A">
        <w:rPr>
          <w:lang w:val="uk-UA"/>
        </w:rPr>
        <w:t xml:space="preserve">Література </w:t>
      </w:r>
      <w:r w:rsidR="00445B0F" w:rsidRPr="00927C5A">
        <w:rPr>
          <w:lang w:val="uk-UA"/>
        </w:rPr>
        <w:t xml:space="preserve">- не відображення </w:t>
      </w:r>
      <w:r w:rsidRPr="00927C5A">
        <w:rPr>
          <w:lang w:val="uk-UA"/>
        </w:rPr>
        <w:t>дійсності; у літе</w:t>
      </w:r>
      <w:r w:rsidR="00445B0F" w:rsidRPr="00927C5A">
        <w:rPr>
          <w:lang w:val="uk-UA"/>
        </w:rPr>
        <w:t>ратури - своя дійсність (Ж. Пуле).</w:t>
      </w:r>
    </w:p>
    <w:p w:rsidR="00445B0F" w:rsidRPr="00927C5A" w:rsidRDefault="00E201D9" w:rsidP="00E80AF4">
      <w:pPr>
        <w:numPr>
          <w:ilvl w:val="0"/>
          <w:numId w:val="27"/>
        </w:numPr>
        <w:jc w:val="both"/>
        <w:rPr>
          <w:lang w:val="uk-UA"/>
        </w:rPr>
      </w:pPr>
      <w:r w:rsidRPr="00927C5A">
        <w:rPr>
          <w:lang w:val="uk-UA"/>
        </w:rPr>
        <w:t>Феноменолог</w:t>
      </w:r>
      <w:r w:rsidR="00445B0F" w:rsidRPr="00927C5A">
        <w:rPr>
          <w:lang w:val="uk-UA"/>
        </w:rPr>
        <w:t>ія у Франції (Г. Башляр, Ж. Пуле, М. Бланшо, Ж. Рішар, Ш. Морон).</w:t>
      </w:r>
    </w:p>
    <w:p w:rsidR="00445B0F" w:rsidRPr="00927C5A" w:rsidRDefault="00445B0F" w:rsidP="00E80AF4">
      <w:pPr>
        <w:numPr>
          <w:ilvl w:val="0"/>
          <w:numId w:val="27"/>
        </w:numPr>
        <w:jc w:val="both"/>
        <w:rPr>
          <w:lang w:val="uk-UA"/>
        </w:rPr>
      </w:pPr>
      <w:r w:rsidRPr="00927C5A">
        <w:rPr>
          <w:lang w:val="uk-UA"/>
        </w:rPr>
        <w:t>«Феноменологія уяви» (</w:t>
      </w:r>
      <w:r w:rsidR="00E201D9" w:rsidRPr="00927C5A">
        <w:rPr>
          <w:lang w:val="uk-UA"/>
        </w:rPr>
        <w:t>«синтаксис образів») Г. Башляр</w:t>
      </w:r>
      <w:r w:rsidRPr="00927C5A">
        <w:rPr>
          <w:lang w:val="uk-UA"/>
        </w:rPr>
        <w:t>а.</w:t>
      </w:r>
    </w:p>
    <w:p w:rsidR="00445B0F" w:rsidRPr="00927C5A" w:rsidRDefault="00E201D9" w:rsidP="00E80AF4">
      <w:pPr>
        <w:numPr>
          <w:ilvl w:val="0"/>
          <w:numId w:val="27"/>
        </w:numPr>
        <w:jc w:val="both"/>
        <w:rPr>
          <w:lang w:val="uk-UA"/>
        </w:rPr>
      </w:pPr>
      <w:r w:rsidRPr="00927C5A">
        <w:rPr>
          <w:lang w:val="uk-UA"/>
        </w:rPr>
        <w:t>Пр</w:t>
      </w:r>
      <w:r w:rsidR="00445B0F" w:rsidRPr="00927C5A">
        <w:rPr>
          <w:lang w:val="uk-UA"/>
        </w:rPr>
        <w:t>остір і час в структурі образу.</w:t>
      </w:r>
    </w:p>
    <w:p w:rsidR="00276911" w:rsidRPr="00927C5A" w:rsidRDefault="00E201D9" w:rsidP="00E80AF4">
      <w:pPr>
        <w:numPr>
          <w:ilvl w:val="0"/>
          <w:numId w:val="27"/>
        </w:numPr>
        <w:jc w:val="both"/>
        <w:rPr>
          <w:lang w:val="uk-UA"/>
        </w:rPr>
      </w:pPr>
      <w:r w:rsidRPr="00927C5A">
        <w:rPr>
          <w:lang w:val="uk-UA"/>
        </w:rPr>
        <w:t>Тенденція до перетво</w:t>
      </w:r>
      <w:r w:rsidR="00445B0F" w:rsidRPr="00927C5A">
        <w:rPr>
          <w:lang w:val="uk-UA"/>
        </w:rPr>
        <w:t xml:space="preserve">рення феноменологічної критики на варіант </w:t>
      </w:r>
      <w:r w:rsidRPr="00927C5A">
        <w:rPr>
          <w:lang w:val="uk-UA"/>
        </w:rPr>
        <w:t>структура</w:t>
      </w:r>
      <w:r w:rsidR="00445B0F" w:rsidRPr="00927C5A">
        <w:rPr>
          <w:lang w:val="uk-UA"/>
        </w:rPr>
        <w:t>льного психоаналізу.</w:t>
      </w:r>
    </w:p>
    <w:p w:rsidR="00EC66AD" w:rsidRPr="005E2331" w:rsidRDefault="00EC66AD" w:rsidP="00EC66AD">
      <w:pPr>
        <w:ind w:left="720"/>
        <w:jc w:val="both"/>
        <w:rPr>
          <w:b/>
          <w:sz w:val="28"/>
          <w:szCs w:val="28"/>
          <w:lang w:val="uk-UA"/>
        </w:rPr>
      </w:pPr>
      <w:r w:rsidRPr="005E2331">
        <w:rPr>
          <w:b/>
          <w:sz w:val="28"/>
          <w:szCs w:val="28"/>
          <w:lang w:val="uk-UA"/>
        </w:rPr>
        <w:t>Література:</w:t>
      </w:r>
    </w:p>
    <w:p w:rsidR="00EC66AD" w:rsidRPr="00EC66AD" w:rsidRDefault="001A4354" w:rsidP="00E80AF4">
      <w:pPr>
        <w:numPr>
          <w:ilvl w:val="0"/>
          <w:numId w:val="28"/>
        </w:numPr>
        <w:autoSpaceDE w:val="0"/>
        <w:autoSpaceDN w:val="0"/>
        <w:adjustRightInd w:val="0"/>
        <w:jc w:val="both"/>
        <w:rPr>
          <w:rFonts w:eastAsia="Calibri"/>
          <w:color w:val="000000"/>
        </w:rPr>
      </w:pPr>
      <w:r>
        <w:rPr>
          <w:rFonts w:eastAsia="Calibri"/>
          <w:color w:val="000000"/>
        </w:rPr>
        <w:t>Арнольд И.</w:t>
      </w:r>
      <w:r w:rsidR="00EC66AD" w:rsidRPr="00EC66AD">
        <w:rPr>
          <w:rFonts w:eastAsia="Calibri"/>
          <w:color w:val="000000"/>
        </w:rPr>
        <w:t xml:space="preserve"> Проблема диалогизма, интертекстуальности и герменевтики (в интерпретации художе</w:t>
      </w:r>
      <w:r>
        <w:rPr>
          <w:rFonts w:eastAsia="Calibri"/>
          <w:color w:val="000000"/>
        </w:rPr>
        <w:t>ственного текста)</w:t>
      </w:r>
      <w:r w:rsidR="00EC66AD" w:rsidRPr="00EC66AD">
        <w:rPr>
          <w:rFonts w:eastAsia="Calibri"/>
          <w:color w:val="000000"/>
        </w:rPr>
        <w:t xml:space="preserve">. - СПб., 1995. </w:t>
      </w:r>
    </w:p>
    <w:p w:rsidR="00EC66AD" w:rsidRPr="00EC66AD" w:rsidRDefault="001A4354" w:rsidP="00E80AF4">
      <w:pPr>
        <w:numPr>
          <w:ilvl w:val="0"/>
          <w:numId w:val="28"/>
        </w:numPr>
        <w:autoSpaceDE w:val="0"/>
        <w:autoSpaceDN w:val="0"/>
        <w:adjustRightInd w:val="0"/>
        <w:jc w:val="both"/>
        <w:rPr>
          <w:rFonts w:eastAsia="Calibri"/>
          <w:color w:val="000000"/>
        </w:rPr>
      </w:pPr>
      <w:r>
        <w:rPr>
          <w:rFonts w:eastAsia="Calibri"/>
          <w:color w:val="000000"/>
        </w:rPr>
        <w:t xml:space="preserve">Барт </w:t>
      </w:r>
      <w:r w:rsidR="00EC66AD" w:rsidRPr="00EC66AD">
        <w:rPr>
          <w:rFonts w:eastAsia="Calibri"/>
          <w:color w:val="000000"/>
        </w:rPr>
        <w:t>Р. Избранные рабо</w:t>
      </w:r>
      <w:r>
        <w:rPr>
          <w:rFonts w:eastAsia="Calibri"/>
          <w:color w:val="000000"/>
        </w:rPr>
        <w:t>ты. Семиотика. Поэтика. – М.</w:t>
      </w:r>
      <w:r w:rsidR="00EC66AD" w:rsidRPr="00EC66AD">
        <w:rPr>
          <w:rFonts w:eastAsia="Calibri"/>
          <w:color w:val="000000"/>
        </w:rPr>
        <w:t xml:space="preserve">, 1989. </w:t>
      </w:r>
    </w:p>
    <w:p w:rsidR="001A4354" w:rsidRDefault="00EC66AD" w:rsidP="00E80AF4">
      <w:pPr>
        <w:numPr>
          <w:ilvl w:val="0"/>
          <w:numId w:val="28"/>
        </w:numPr>
        <w:autoSpaceDE w:val="0"/>
        <w:autoSpaceDN w:val="0"/>
        <w:adjustRightInd w:val="0"/>
        <w:jc w:val="both"/>
        <w:rPr>
          <w:rFonts w:eastAsia="Calibri"/>
          <w:color w:val="000000"/>
        </w:rPr>
      </w:pPr>
      <w:r w:rsidRPr="001A4354">
        <w:rPr>
          <w:rFonts w:eastAsia="Calibri"/>
          <w:color w:val="000000"/>
        </w:rPr>
        <w:t>Барт Р. S/Z. - М</w:t>
      </w:r>
      <w:r w:rsidR="001A4354">
        <w:rPr>
          <w:rFonts w:eastAsia="Calibri"/>
          <w:color w:val="000000"/>
        </w:rPr>
        <w:t>., 1994.</w:t>
      </w:r>
    </w:p>
    <w:p w:rsidR="00EC66AD" w:rsidRPr="00EC66AD" w:rsidRDefault="00EC66AD" w:rsidP="00E80AF4">
      <w:pPr>
        <w:numPr>
          <w:ilvl w:val="0"/>
          <w:numId w:val="28"/>
        </w:numPr>
        <w:autoSpaceDE w:val="0"/>
        <w:autoSpaceDN w:val="0"/>
        <w:adjustRightInd w:val="0"/>
        <w:jc w:val="both"/>
        <w:rPr>
          <w:rFonts w:eastAsia="Calibri"/>
          <w:color w:val="000000"/>
        </w:rPr>
      </w:pPr>
      <w:r w:rsidRPr="00EC66AD">
        <w:rPr>
          <w:rFonts w:eastAsia="Calibri"/>
          <w:color w:val="000000"/>
        </w:rPr>
        <w:t xml:space="preserve">Введение в литературоведение: литературное произведение: основные понятия </w:t>
      </w:r>
      <w:r w:rsidR="001A4354">
        <w:rPr>
          <w:rFonts w:eastAsia="Calibri"/>
          <w:color w:val="000000"/>
          <w:lang w:val="uk-UA"/>
        </w:rPr>
        <w:t xml:space="preserve"> </w:t>
      </w:r>
      <w:r w:rsidR="001A4354">
        <w:rPr>
          <w:rFonts w:eastAsia="Calibri"/>
        </w:rPr>
        <w:t>и термины</w:t>
      </w:r>
      <w:r w:rsidRPr="00EC66AD">
        <w:rPr>
          <w:rFonts w:eastAsia="Calibri"/>
        </w:rPr>
        <w:t xml:space="preserve">. - М.: Академия, 2000. </w:t>
      </w:r>
    </w:p>
    <w:p w:rsidR="001A4354" w:rsidRPr="001A4354" w:rsidRDefault="001A4354" w:rsidP="00E80AF4">
      <w:pPr>
        <w:pStyle w:val="a9"/>
        <w:numPr>
          <w:ilvl w:val="0"/>
          <w:numId w:val="28"/>
        </w:numPr>
        <w:spacing w:after="0"/>
        <w:jc w:val="both"/>
      </w:pPr>
      <w:r w:rsidRPr="001A4354">
        <w:t>Вступ до літературознавства: Хрестоматія. – К., 1995.</w:t>
      </w:r>
    </w:p>
    <w:p w:rsidR="00EC66AD" w:rsidRPr="00EC66AD" w:rsidRDefault="00EC66AD" w:rsidP="00E80AF4">
      <w:pPr>
        <w:numPr>
          <w:ilvl w:val="0"/>
          <w:numId w:val="28"/>
        </w:numPr>
        <w:autoSpaceDE w:val="0"/>
        <w:autoSpaceDN w:val="0"/>
        <w:adjustRightInd w:val="0"/>
        <w:jc w:val="both"/>
        <w:rPr>
          <w:rFonts w:eastAsia="Calibri"/>
          <w:color w:val="000000"/>
        </w:rPr>
      </w:pPr>
      <w:r w:rsidRPr="001A4354">
        <w:rPr>
          <w:rFonts w:eastAsia="Calibri"/>
          <w:color w:val="000000"/>
          <w:lang w:val="uk-UA"/>
        </w:rPr>
        <w:t>З</w:t>
      </w:r>
      <w:r w:rsidRPr="00EC66AD">
        <w:rPr>
          <w:rFonts w:eastAsia="Calibri"/>
          <w:color w:val="000000"/>
        </w:rPr>
        <w:t xml:space="preserve">арубежное литературоведение 70-х годов. Направления, тенденции, проблемы. -М., 1984. </w:t>
      </w:r>
    </w:p>
    <w:p w:rsidR="00EC66AD" w:rsidRPr="001A4354" w:rsidRDefault="001A4354" w:rsidP="00E80AF4">
      <w:pPr>
        <w:numPr>
          <w:ilvl w:val="0"/>
          <w:numId w:val="28"/>
        </w:numPr>
        <w:autoSpaceDE w:val="0"/>
        <w:autoSpaceDN w:val="0"/>
        <w:adjustRightInd w:val="0"/>
        <w:jc w:val="both"/>
        <w:rPr>
          <w:rFonts w:eastAsia="Calibri"/>
          <w:color w:val="000000"/>
        </w:rPr>
      </w:pPr>
      <w:r>
        <w:rPr>
          <w:rFonts w:eastAsia="Calibri"/>
          <w:color w:val="000000"/>
        </w:rPr>
        <w:t>Ржевская Н.</w:t>
      </w:r>
      <w:r w:rsidR="00EC66AD" w:rsidRPr="00EC66AD">
        <w:rPr>
          <w:rFonts w:eastAsia="Calibri"/>
          <w:color w:val="000000"/>
        </w:rPr>
        <w:t xml:space="preserve"> Литературоведение и критика в современной Франции. Основные направления. Методол</w:t>
      </w:r>
      <w:r>
        <w:rPr>
          <w:rFonts w:eastAsia="Calibri"/>
          <w:color w:val="000000"/>
        </w:rPr>
        <w:t>огия и тенденции</w:t>
      </w:r>
      <w:r w:rsidR="00EC66AD" w:rsidRPr="00EC66AD">
        <w:rPr>
          <w:rFonts w:eastAsia="Calibri"/>
          <w:color w:val="000000"/>
        </w:rPr>
        <w:t xml:space="preserve">. - М., 1985. </w:t>
      </w:r>
    </w:p>
    <w:p w:rsidR="00EC66AD" w:rsidRPr="001A4354" w:rsidRDefault="001A4354" w:rsidP="00E80AF4">
      <w:pPr>
        <w:numPr>
          <w:ilvl w:val="0"/>
          <w:numId w:val="28"/>
        </w:numPr>
        <w:autoSpaceDE w:val="0"/>
        <w:autoSpaceDN w:val="0"/>
        <w:adjustRightInd w:val="0"/>
        <w:jc w:val="both"/>
        <w:rPr>
          <w:rFonts w:eastAsia="Calibri"/>
          <w:color w:val="000000"/>
        </w:rPr>
      </w:pPr>
      <w:r>
        <w:rPr>
          <w:rFonts w:eastAsia="Calibri"/>
          <w:color w:val="000000"/>
        </w:rPr>
        <w:t>Рудяков Н.</w:t>
      </w:r>
      <w:r w:rsidR="00EC66AD" w:rsidRPr="00EC66AD">
        <w:rPr>
          <w:rFonts w:eastAsia="Calibri"/>
          <w:color w:val="000000"/>
        </w:rPr>
        <w:t xml:space="preserve"> Основы анализа худож</w:t>
      </w:r>
      <w:r>
        <w:rPr>
          <w:rFonts w:eastAsia="Calibri"/>
          <w:color w:val="000000"/>
        </w:rPr>
        <w:t>ественного текста. – К.</w:t>
      </w:r>
      <w:r w:rsidR="00EC66AD" w:rsidRPr="00EC66AD">
        <w:rPr>
          <w:rFonts w:eastAsia="Calibri"/>
          <w:color w:val="000000"/>
        </w:rPr>
        <w:t xml:space="preserve">, 1989. </w:t>
      </w:r>
    </w:p>
    <w:p w:rsidR="00EC66AD" w:rsidRPr="00EC66AD" w:rsidRDefault="00EC66AD" w:rsidP="00E80AF4">
      <w:pPr>
        <w:numPr>
          <w:ilvl w:val="0"/>
          <w:numId w:val="28"/>
        </w:numPr>
        <w:autoSpaceDE w:val="0"/>
        <w:autoSpaceDN w:val="0"/>
        <w:adjustRightInd w:val="0"/>
        <w:jc w:val="both"/>
        <w:rPr>
          <w:rFonts w:eastAsia="Calibri"/>
          <w:color w:val="000000"/>
        </w:rPr>
      </w:pPr>
      <w:r w:rsidRPr="00EC66AD">
        <w:rPr>
          <w:rFonts w:eastAsia="Calibri"/>
          <w:color w:val="000000"/>
        </w:rPr>
        <w:t>Тенденции в литературоведении стран Западной Европы и Америки.</w:t>
      </w:r>
      <w:r w:rsidR="001A4354">
        <w:rPr>
          <w:rFonts w:eastAsia="Calibri"/>
          <w:color w:val="000000"/>
          <w:lang w:val="uk-UA"/>
        </w:rPr>
        <w:t xml:space="preserve"> </w:t>
      </w:r>
      <w:r w:rsidR="001A4354">
        <w:rPr>
          <w:rFonts w:eastAsia="Calibri"/>
          <w:color w:val="000000"/>
        </w:rPr>
        <w:t>–</w:t>
      </w:r>
      <w:r w:rsidR="001A4354">
        <w:rPr>
          <w:rFonts w:eastAsia="Calibri"/>
          <w:color w:val="000000"/>
          <w:lang w:val="uk-UA"/>
        </w:rPr>
        <w:t xml:space="preserve"> </w:t>
      </w:r>
      <w:r w:rsidRPr="00EC66AD">
        <w:rPr>
          <w:rFonts w:eastAsia="Calibri"/>
          <w:color w:val="000000"/>
        </w:rPr>
        <w:t>М</w:t>
      </w:r>
      <w:r w:rsidR="001A4354">
        <w:rPr>
          <w:rFonts w:eastAsia="Calibri"/>
          <w:color w:val="000000"/>
          <w:lang w:val="uk-UA"/>
        </w:rPr>
        <w:t>.</w:t>
      </w:r>
      <w:r w:rsidRPr="00EC66AD">
        <w:rPr>
          <w:rFonts w:eastAsia="Calibri"/>
          <w:color w:val="000000"/>
        </w:rPr>
        <w:t xml:space="preserve">, 1981. </w:t>
      </w:r>
    </w:p>
    <w:p w:rsidR="00EC66AD" w:rsidRPr="00EC66AD" w:rsidRDefault="00EC66AD" w:rsidP="00E80AF4">
      <w:pPr>
        <w:numPr>
          <w:ilvl w:val="0"/>
          <w:numId w:val="28"/>
        </w:numPr>
        <w:autoSpaceDE w:val="0"/>
        <w:autoSpaceDN w:val="0"/>
        <w:adjustRightInd w:val="0"/>
        <w:jc w:val="both"/>
        <w:rPr>
          <w:rFonts w:eastAsia="Calibri"/>
          <w:color w:val="000000"/>
        </w:rPr>
      </w:pPr>
      <w:r w:rsidRPr="00EC66AD">
        <w:rPr>
          <w:rFonts w:eastAsia="Calibri"/>
          <w:color w:val="000000"/>
        </w:rPr>
        <w:t xml:space="preserve">Теории, школы, концепции. Художественный образ и структура. - М., 1975. </w:t>
      </w:r>
    </w:p>
    <w:p w:rsidR="001A4354" w:rsidRPr="001A4354" w:rsidRDefault="001A4354" w:rsidP="00E80AF4">
      <w:pPr>
        <w:pStyle w:val="a4"/>
        <w:numPr>
          <w:ilvl w:val="0"/>
          <w:numId w:val="28"/>
        </w:numPr>
        <w:jc w:val="both"/>
        <w:rPr>
          <w:bCs/>
          <w:sz w:val="24"/>
          <w:szCs w:val="24"/>
        </w:rPr>
      </w:pPr>
      <w:r w:rsidRPr="001A4354">
        <w:rPr>
          <w:bCs/>
          <w:iCs/>
          <w:sz w:val="24"/>
          <w:szCs w:val="24"/>
        </w:rPr>
        <w:t xml:space="preserve">Ткаченко А. </w:t>
      </w:r>
      <w:r w:rsidRPr="001A4354">
        <w:rPr>
          <w:bCs/>
          <w:sz w:val="24"/>
          <w:szCs w:val="24"/>
        </w:rPr>
        <w:t xml:space="preserve">Мистецтво слова: Вступ до літературознавства. - К., 1998.            </w:t>
      </w:r>
    </w:p>
    <w:p w:rsidR="00EC66AD" w:rsidRPr="00EC66AD" w:rsidRDefault="001A4354" w:rsidP="00E80AF4">
      <w:pPr>
        <w:numPr>
          <w:ilvl w:val="0"/>
          <w:numId w:val="28"/>
        </w:numPr>
        <w:autoSpaceDE w:val="0"/>
        <w:autoSpaceDN w:val="0"/>
        <w:adjustRightInd w:val="0"/>
        <w:jc w:val="both"/>
        <w:rPr>
          <w:rFonts w:eastAsia="Calibri"/>
          <w:color w:val="000000"/>
        </w:rPr>
      </w:pPr>
      <w:r>
        <w:rPr>
          <w:rFonts w:eastAsia="Calibri"/>
          <w:color w:val="000000"/>
        </w:rPr>
        <w:t>Тюпа В., Фуксон Л., Дарвин М.</w:t>
      </w:r>
      <w:r w:rsidR="00EC66AD" w:rsidRPr="00EC66AD">
        <w:rPr>
          <w:rFonts w:eastAsia="Calibri"/>
          <w:color w:val="000000"/>
        </w:rPr>
        <w:t xml:space="preserve"> Литературное произведение: Проблемы теории и анализ</w:t>
      </w:r>
      <w:r>
        <w:rPr>
          <w:rFonts w:eastAsia="Calibri"/>
          <w:color w:val="000000"/>
        </w:rPr>
        <w:t>а</w:t>
      </w:r>
      <w:r w:rsidR="00EC66AD" w:rsidRPr="00EC66AD">
        <w:rPr>
          <w:rFonts w:eastAsia="Calibri"/>
          <w:color w:val="000000"/>
        </w:rPr>
        <w:t xml:space="preserve">. - Кемерово, 1997. </w:t>
      </w:r>
    </w:p>
    <w:p w:rsidR="001A4354" w:rsidRPr="001A4354" w:rsidRDefault="001A4354" w:rsidP="00E80AF4">
      <w:pPr>
        <w:numPr>
          <w:ilvl w:val="0"/>
          <w:numId w:val="28"/>
        </w:numPr>
        <w:jc w:val="both"/>
        <w:rPr>
          <w:bCs/>
          <w:lang w:val="uk-UA"/>
        </w:rPr>
      </w:pPr>
      <w:r w:rsidRPr="001A4354">
        <w:rPr>
          <w:bCs/>
          <w:iCs/>
          <w:lang w:val="uk-UA"/>
        </w:rPr>
        <w:t xml:space="preserve">Українська літературна енциклопедія. </w:t>
      </w:r>
      <w:r w:rsidRPr="001A4354">
        <w:rPr>
          <w:bCs/>
          <w:lang w:val="uk-UA"/>
        </w:rPr>
        <w:t>- К., 1988 - 1995. - Т. 1 - 3.</w:t>
      </w:r>
    </w:p>
    <w:p w:rsidR="00EC66AD" w:rsidRPr="001A4354" w:rsidRDefault="00EC66AD" w:rsidP="001A4354">
      <w:pPr>
        <w:jc w:val="both"/>
        <w:rPr>
          <w:lang w:val="uk-UA"/>
        </w:rPr>
      </w:pPr>
    </w:p>
    <w:p w:rsidR="00811274" w:rsidRPr="000A6E15" w:rsidRDefault="00811274" w:rsidP="004A4438"/>
    <w:p w:rsidR="00811274" w:rsidRPr="005E2331" w:rsidRDefault="00811274" w:rsidP="004A4438">
      <w:pPr>
        <w:rPr>
          <w:lang w:val="uk-UA"/>
        </w:rPr>
      </w:pPr>
    </w:p>
    <w:p w:rsidR="00811274" w:rsidRPr="005E2331" w:rsidRDefault="00811274" w:rsidP="004A4438">
      <w:pPr>
        <w:rPr>
          <w:lang w:val="uk-UA"/>
        </w:rPr>
      </w:pPr>
    </w:p>
    <w:p w:rsidR="00811274" w:rsidRDefault="00811274" w:rsidP="004A4438">
      <w:pPr>
        <w:rPr>
          <w:lang w:val="uk-UA"/>
        </w:rPr>
      </w:pPr>
    </w:p>
    <w:p w:rsidR="00C06024" w:rsidRDefault="00C06024" w:rsidP="004A4438">
      <w:pPr>
        <w:rPr>
          <w:lang w:val="uk-UA"/>
        </w:rPr>
      </w:pPr>
    </w:p>
    <w:p w:rsidR="00C06024" w:rsidRDefault="00C06024" w:rsidP="004A4438">
      <w:pPr>
        <w:rPr>
          <w:lang w:val="uk-UA"/>
        </w:rPr>
      </w:pPr>
    </w:p>
    <w:p w:rsidR="00C06024" w:rsidRDefault="00C06024" w:rsidP="004A4438">
      <w:pPr>
        <w:rPr>
          <w:lang w:val="uk-UA"/>
        </w:rPr>
      </w:pPr>
    </w:p>
    <w:p w:rsidR="00C06024" w:rsidRDefault="00C06024" w:rsidP="004A4438">
      <w:pPr>
        <w:rPr>
          <w:lang w:val="uk-UA"/>
        </w:rPr>
      </w:pPr>
    </w:p>
    <w:p w:rsidR="00C06024" w:rsidRDefault="00C06024" w:rsidP="004A4438">
      <w:pPr>
        <w:rPr>
          <w:lang w:val="uk-UA"/>
        </w:rPr>
      </w:pPr>
    </w:p>
    <w:p w:rsidR="00C06024" w:rsidRDefault="00C06024" w:rsidP="004A4438">
      <w:pPr>
        <w:rPr>
          <w:lang w:val="uk-UA"/>
        </w:rPr>
      </w:pPr>
    </w:p>
    <w:p w:rsidR="00BD0D8B" w:rsidRDefault="00BD0D8B" w:rsidP="004A4438">
      <w:pPr>
        <w:rPr>
          <w:lang w:val="uk-UA"/>
        </w:rPr>
      </w:pPr>
    </w:p>
    <w:p w:rsidR="00BD0D8B" w:rsidRDefault="00BD0D8B" w:rsidP="004A4438">
      <w:pPr>
        <w:rPr>
          <w:lang w:val="uk-UA"/>
        </w:rPr>
      </w:pPr>
    </w:p>
    <w:p w:rsidR="00BD0D8B" w:rsidRDefault="00BD0D8B" w:rsidP="004A4438">
      <w:pPr>
        <w:rPr>
          <w:lang w:val="uk-UA"/>
        </w:rPr>
      </w:pPr>
    </w:p>
    <w:p w:rsidR="00BD0D8B" w:rsidRPr="005E2331" w:rsidRDefault="00BD0D8B" w:rsidP="004A4438">
      <w:pPr>
        <w:rPr>
          <w:lang w:val="uk-UA"/>
        </w:rPr>
      </w:pPr>
    </w:p>
    <w:p w:rsidR="00B03240" w:rsidRPr="00B03240" w:rsidRDefault="00B03240" w:rsidP="00B03240">
      <w:pPr>
        <w:jc w:val="center"/>
        <w:rPr>
          <w:b/>
          <w:caps/>
          <w:sz w:val="28"/>
          <w:szCs w:val="28"/>
          <w:u w:val="single"/>
          <w:lang w:val="uk-UA"/>
        </w:rPr>
      </w:pPr>
      <w:r w:rsidRPr="00B03240">
        <w:rPr>
          <w:b/>
          <w:caps/>
          <w:sz w:val="28"/>
          <w:szCs w:val="28"/>
          <w:u w:val="single"/>
          <w:lang w:val="uk-UA"/>
        </w:rPr>
        <w:lastRenderedPageBreak/>
        <w:t>Матеріали комплексної контрольної роботи</w:t>
      </w:r>
    </w:p>
    <w:p w:rsidR="00B03240" w:rsidRPr="00B03240" w:rsidRDefault="00B03240" w:rsidP="00B03240">
      <w:pPr>
        <w:jc w:val="center"/>
        <w:rPr>
          <w:bCs/>
          <w:sz w:val="16"/>
          <w:szCs w:val="16"/>
          <w:lang w:val="uk-UA"/>
        </w:rPr>
      </w:pPr>
    </w:p>
    <w:p w:rsidR="00B03240" w:rsidRPr="005E2331" w:rsidRDefault="00B03240" w:rsidP="00B03240">
      <w:pPr>
        <w:jc w:val="center"/>
        <w:rPr>
          <w:b/>
          <w:bCs/>
          <w:sz w:val="28"/>
          <w:szCs w:val="28"/>
          <w:lang w:val="uk-UA"/>
        </w:rPr>
      </w:pPr>
      <w:r w:rsidRPr="005E2331">
        <w:rPr>
          <w:b/>
          <w:bCs/>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7463"/>
      </w:tblGrid>
      <w:tr w:rsidR="00B03240" w:rsidRPr="00110C4B" w:rsidTr="00A03B5C">
        <w:tc>
          <w:tcPr>
            <w:tcW w:w="2108" w:type="dxa"/>
          </w:tcPr>
          <w:p w:rsidR="00B03240" w:rsidRDefault="00B03240" w:rsidP="00A03B5C">
            <w:pPr>
              <w:jc w:val="center"/>
              <w:rPr>
                <w:bCs/>
                <w:sz w:val="28"/>
                <w:szCs w:val="28"/>
                <w:lang w:val="uk-UA"/>
              </w:rPr>
            </w:pPr>
            <w:r w:rsidRPr="00346346">
              <w:rPr>
                <w:bCs/>
                <w:sz w:val="28"/>
                <w:szCs w:val="28"/>
                <w:lang w:val="uk-UA"/>
              </w:rPr>
              <w:t xml:space="preserve"> </w:t>
            </w:r>
            <w:r w:rsidRPr="009F20CF">
              <w:rPr>
                <w:bCs/>
                <w:sz w:val="28"/>
                <w:szCs w:val="28"/>
                <w:lang w:val="uk-UA"/>
              </w:rPr>
              <w:t>«Відмінно»</w:t>
            </w:r>
          </w:p>
          <w:p w:rsidR="00B03240" w:rsidRPr="00346346" w:rsidRDefault="00B03240" w:rsidP="00A03B5C">
            <w:pPr>
              <w:jc w:val="center"/>
              <w:rPr>
                <w:bCs/>
                <w:sz w:val="28"/>
                <w:szCs w:val="28"/>
                <w:lang w:val="uk-UA"/>
              </w:rPr>
            </w:pPr>
            <w:r>
              <w:rPr>
                <w:bCs/>
                <w:sz w:val="28"/>
                <w:szCs w:val="28"/>
                <w:lang w:val="uk-UA"/>
              </w:rPr>
              <w:t>(90 – 100 балів, А)</w:t>
            </w:r>
          </w:p>
        </w:tc>
        <w:tc>
          <w:tcPr>
            <w:tcW w:w="7463" w:type="dxa"/>
          </w:tcPr>
          <w:p w:rsidR="00B03240" w:rsidRPr="006937F0" w:rsidRDefault="00B03240" w:rsidP="00A03B5C">
            <w:pPr>
              <w:shd w:val="clear" w:color="auto" w:fill="FFFFFF"/>
              <w:ind w:left="5" w:right="-1" w:firstLine="439"/>
              <w:jc w:val="both"/>
              <w:rPr>
                <w:lang w:val="uk-UA"/>
              </w:rPr>
            </w:pPr>
            <w:r w:rsidRPr="006937F0">
              <w:rPr>
                <w:lang w:val="uk-UA"/>
              </w:rPr>
              <w:t>Оцінка ставиться, якщо студент показує всебічне, систематичне, глибоке знання програмного матеріалу;</w:t>
            </w:r>
            <w:r w:rsidRPr="006937F0">
              <w:rPr>
                <w:b/>
                <w:lang w:val="uk-UA"/>
              </w:rPr>
              <w:t xml:space="preserve"> </w:t>
            </w:r>
            <w:r w:rsidRPr="006937F0">
              <w:rPr>
                <w:lang w:val="uk-UA"/>
              </w:rPr>
              <w:t>вільно застосовує теоретико- й історико-літературні знання та свідомо вживає літературознавчі терміни; проявляє навички аналізу, демонструє знання художнього тексту; наводить відповідні приклади й цитати; використовує творчий підхід у відповідях на сформульовані питання, які розкриває логічно, аргументовано, чітко й повністю.</w:t>
            </w:r>
          </w:p>
        </w:tc>
      </w:tr>
      <w:tr w:rsidR="00B03240" w:rsidRPr="00110C4B" w:rsidTr="00A03B5C">
        <w:tc>
          <w:tcPr>
            <w:tcW w:w="2108" w:type="dxa"/>
          </w:tcPr>
          <w:p w:rsidR="00B03240" w:rsidRPr="00346346" w:rsidRDefault="00B03240" w:rsidP="00A03B5C">
            <w:pPr>
              <w:jc w:val="center"/>
              <w:rPr>
                <w:bCs/>
                <w:sz w:val="28"/>
                <w:szCs w:val="28"/>
                <w:lang w:val="uk-UA"/>
              </w:rPr>
            </w:pPr>
            <w:r w:rsidRPr="009F20CF">
              <w:rPr>
                <w:bCs/>
                <w:sz w:val="28"/>
                <w:szCs w:val="28"/>
                <w:lang w:val="uk-UA"/>
              </w:rPr>
              <w:t>«Добре»</w:t>
            </w:r>
            <w:r>
              <w:rPr>
                <w:bCs/>
                <w:sz w:val="28"/>
                <w:szCs w:val="28"/>
                <w:lang w:val="uk-UA"/>
              </w:rPr>
              <w:t xml:space="preserve"> (74 – 81, 82 - 89 балів, С, В)</w:t>
            </w:r>
          </w:p>
        </w:tc>
        <w:tc>
          <w:tcPr>
            <w:tcW w:w="7463" w:type="dxa"/>
          </w:tcPr>
          <w:p w:rsidR="00B03240" w:rsidRPr="006937F0" w:rsidRDefault="00B03240" w:rsidP="00A03B5C">
            <w:pPr>
              <w:shd w:val="clear" w:color="auto" w:fill="FFFFFF"/>
              <w:ind w:left="5" w:right="-1" w:firstLine="439"/>
              <w:jc w:val="both"/>
              <w:rPr>
                <w:lang w:val="uk-UA"/>
              </w:rPr>
            </w:pPr>
            <w:r w:rsidRPr="006937F0">
              <w:rPr>
                <w:lang w:val="uk-UA"/>
              </w:rPr>
              <w:t>Оцінка ставиться, якщо студент повністю розкриває зміст питання; вільно володіє матеріалом, доречно вживає літературознавчі терміни; проявляє навички аналізу, показує знання художнього тексту; наводить необхідні приклади та цитати; у той же час студентові бракує самостійного мислення та творчого підходу, він допускає незначні</w:t>
            </w:r>
            <w:r w:rsidRPr="006937F0">
              <w:rPr>
                <w:b/>
                <w:lang w:val="uk-UA"/>
              </w:rPr>
              <w:t xml:space="preserve"> </w:t>
            </w:r>
            <w:r w:rsidRPr="006937F0">
              <w:rPr>
                <w:lang w:val="uk-UA"/>
              </w:rPr>
              <w:t>погрішності в аналізі фактів, явищ, процесів; не завжди може дати логічну й послідовну відповідь на сформульовані питання.</w:t>
            </w:r>
          </w:p>
        </w:tc>
      </w:tr>
      <w:tr w:rsidR="00B03240" w:rsidRPr="00110C4B" w:rsidTr="00A03B5C">
        <w:tc>
          <w:tcPr>
            <w:tcW w:w="2108" w:type="dxa"/>
          </w:tcPr>
          <w:p w:rsidR="00B03240" w:rsidRPr="00346346" w:rsidRDefault="00B03240" w:rsidP="00A03B5C">
            <w:pPr>
              <w:jc w:val="center"/>
              <w:rPr>
                <w:bCs/>
                <w:sz w:val="28"/>
                <w:szCs w:val="28"/>
                <w:lang w:val="uk-UA"/>
              </w:rPr>
            </w:pPr>
            <w:r w:rsidRPr="009F20CF">
              <w:rPr>
                <w:bCs/>
                <w:sz w:val="28"/>
                <w:szCs w:val="28"/>
                <w:lang w:val="uk-UA"/>
              </w:rPr>
              <w:t>«Задовільно»</w:t>
            </w:r>
            <w:r>
              <w:rPr>
                <w:bCs/>
                <w:sz w:val="28"/>
                <w:szCs w:val="28"/>
                <w:lang w:val="uk-UA"/>
              </w:rPr>
              <w:t xml:space="preserve"> (60 – 63, 64 – 73 бали, Е, </w:t>
            </w:r>
            <w:r>
              <w:rPr>
                <w:bCs/>
                <w:sz w:val="28"/>
                <w:szCs w:val="28"/>
                <w:lang w:val="en-US"/>
              </w:rPr>
              <w:t>D</w:t>
            </w:r>
            <w:r w:rsidRPr="00E4258F">
              <w:rPr>
                <w:bCs/>
                <w:sz w:val="28"/>
                <w:szCs w:val="28"/>
              </w:rPr>
              <w:t>)</w:t>
            </w:r>
          </w:p>
        </w:tc>
        <w:tc>
          <w:tcPr>
            <w:tcW w:w="7463" w:type="dxa"/>
          </w:tcPr>
          <w:p w:rsidR="00B03240" w:rsidRPr="006937F0" w:rsidRDefault="00B03240" w:rsidP="00A03B5C">
            <w:pPr>
              <w:shd w:val="clear" w:color="auto" w:fill="FFFFFF"/>
              <w:ind w:left="5" w:right="-1" w:firstLine="439"/>
              <w:jc w:val="both"/>
              <w:rPr>
                <w:lang w:val="uk-UA"/>
              </w:rPr>
            </w:pPr>
            <w:r w:rsidRPr="006937F0">
              <w:rPr>
                <w:lang w:val="uk-UA"/>
              </w:rPr>
              <w:t>Оцінка ставиться, якщо студент недостатньо повно та систематично розкриває зміст питання; поверхово володіє теоретико- й історико-літературним матеріалом; слабко орієнтується в художньому тексті; допускає помітні погрішності в аналізі фактів, явищ, процесів; насилу наводить потрібні аргументи й приклади, допускає значні порушення логічної послідовності у викладі матеріалу.</w:t>
            </w:r>
          </w:p>
        </w:tc>
      </w:tr>
      <w:tr w:rsidR="00B03240" w:rsidRPr="00110C4B" w:rsidTr="00A03B5C">
        <w:tc>
          <w:tcPr>
            <w:tcW w:w="2108" w:type="dxa"/>
          </w:tcPr>
          <w:p w:rsidR="00B03240" w:rsidRDefault="00B03240" w:rsidP="00A03B5C">
            <w:pPr>
              <w:jc w:val="center"/>
              <w:rPr>
                <w:bCs/>
                <w:sz w:val="28"/>
                <w:szCs w:val="28"/>
                <w:lang w:val="uk-UA"/>
              </w:rPr>
            </w:pPr>
            <w:r w:rsidRPr="009F20CF">
              <w:rPr>
                <w:bCs/>
                <w:sz w:val="28"/>
                <w:szCs w:val="28"/>
                <w:lang w:val="uk-UA"/>
              </w:rPr>
              <w:t>«Незадовільно»</w:t>
            </w:r>
          </w:p>
          <w:p w:rsidR="00B03240" w:rsidRPr="00346346" w:rsidRDefault="00B03240" w:rsidP="00A03B5C">
            <w:pPr>
              <w:jc w:val="center"/>
              <w:rPr>
                <w:bCs/>
                <w:sz w:val="28"/>
                <w:szCs w:val="28"/>
                <w:lang w:val="uk-UA"/>
              </w:rPr>
            </w:pPr>
            <w:r>
              <w:rPr>
                <w:bCs/>
                <w:sz w:val="28"/>
                <w:szCs w:val="28"/>
                <w:lang w:val="uk-UA"/>
              </w:rPr>
              <w:t xml:space="preserve">(1 – 34, 35 – 59 балів, </w:t>
            </w:r>
            <w:r>
              <w:rPr>
                <w:bCs/>
                <w:sz w:val="28"/>
                <w:szCs w:val="28"/>
                <w:lang w:val="en-US"/>
              </w:rPr>
              <w:t>F</w:t>
            </w:r>
            <w:r w:rsidRPr="00E4258F">
              <w:rPr>
                <w:bCs/>
                <w:sz w:val="28"/>
                <w:szCs w:val="28"/>
              </w:rPr>
              <w:t xml:space="preserve">, </w:t>
            </w:r>
            <w:r>
              <w:rPr>
                <w:bCs/>
                <w:sz w:val="28"/>
                <w:szCs w:val="28"/>
                <w:lang w:val="en-US"/>
              </w:rPr>
              <w:t>FX</w:t>
            </w:r>
            <w:r w:rsidRPr="00E4258F">
              <w:rPr>
                <w:bCs/>
                <w:sz w:val="28"/>
                <w:szCs w:val="28"/>
              </w:rPr>
              <w:t>)</w:t>
            </w:r>
          </w:p>
        </w:tc>
        <w:tc>
          <w:tcPr>
            <w:tcW w:w="7463" w:type="dxa"/>
          </w:tcPr>
          <w:p w:rsidR="00B03240" w:rsidRPr="006937F0" w:rsidRDefault="00B03240" w:rsidP="00A03B5C">
            <w:pPr>
              <w:shd w:val="clear" w:color="auto" w:fill="FFFFFF"/>
              <w:ind w:left="5" w:right="-1" w:firstLine="439"/>
              <w:jc w:val="both"/>
              <w:rPr>
                <w:lang w:val="uk-UA"/>
              </w:rPr>
            </w:pPr>
            <w:r w:rsidRPr="006937F0">
              <w:rPr>
                <w:lang w:val="uk-UA"/>
              </w:rPr>
              <w:t>Оцінка ставиться, якщо студент не знає відповіді на сформульовані питання; не має уявлення про відповідний історико- та теоретико-літературний матеріал; не орієнтується в художньому тексті; допускає грубі помилки у</w:t>
            </w:r>
            <w:r w:rsidRPr="006937F0">
              <w:rPr>
                <w:b/>
                <w:lang w:val="uk-UA"/>
              </w:rPr>
              <w:t xml:space="preserve"> </w:t>
            </w:r>
            <w:r w:rsidRPr="006937F0">
              <w:rPr>
                <w:lang w:val="uk-UA"/>
              </w:rPr>
              <w:t>викладенні та характеристиці фактів, явищ, процесів; не може навести приклади й цитати; відмовляється відповідати.</w:t>
            </w:r>
          </w:p>
        </w:tc>
      </w:tr>
    </w:tbl>
    <w:p w:rsidR="00B03240" w:rsidRPr="005E2331" w:rsidRDefault="00B03240" w:rsidP="00B03240">
      <w:pPr>
        <w:ind w:firstLine="540"/>
        <w:jc w:val="center"/>
        <w:rPr>
          <w:b/>
          <w:sz w:val="28"/>
          <w:szCs w:val="28"/>
          <w:lang w:val="uk-UA"/>
        </w:rPr>
      </w:pPr>
      <w:r w:rsidRPr="005E2331">
        <w:rPr>
          <w:b/>
          <w:sz w:val="28"/>
          <w:szCs w:val="28"/>
          <w:lang w:val="uk-UA"/>
        </w:rPr>
        <w:t>Пояснювальна записка</w:t>
      </w:r>
    </w:p>
    <w:p w:rsidR="00B03240" w:rsidRPr="005E2331" w:rsidRDefault="00B03240" w:rsidP="00B03240">
      <w:pPr>
        <w:ind w:firstLine="709"/>
        <w:jc w:val="both"/>
        <w:rPr>
          <w:sz w:val="28"/>
          <w:szCs w:val="28"/>
          <w:lang w:val="uk-UA"/>
        </w:rPr>
      </w:pPr>
      <w:r w:rsidRPr="005E2331">
        <w:rPr>
          <w:sz w:val="28"/>
          <w:szCs w:val="28"/>
          <w:lang w:val="uk-UA"/>
        </w:rPr>
        <w:t xml:space="preserve">Завдання комплексної контрольної роботи охоплюють періоди </w:t>
      </w:r>
      <w:r>
        <w:rPr>
          <w:sz w:val="28"/>
          <w:szCs w:val="28"/>
          <w:lang w:val="uk-UA"/>
        </w:rPr>
        <w:t>розвитку літературознавчої думки</w:t>
      </w:r>
      <w:r w:rsidRPr="005E2331">
        <w:rPr>
          <w:sz w:val="28"/>
          <w:szCs w:val="28"/>
          <w:lang w:val="uk-UA"/>
        </w:rPr>
        <w:t xml:space="preserve">, персоналії </w:t>
      </w:r>
      <w:r>
        <w:rPr>
          <w:sz w:val="28"/>
          <w:szCs w:val="28"/>
          <w:lang w:val="uk-UA"/>
        </w:rPr>
        <w:t xml:space="preserve">науковців і </w:t>
      </w:r>
      <w:r w:rsidRPr="005E2331">
        <w:rPr>
          <w:sz w:val="28"/>
          <w:szCs w:val="28"/>
          <w:lang w:val="uk-UA"/>
        </w:rPr>
        <w:t>письменників, художні твори, історико- й теоретико-літературні поняття (терміни).</w:t>
      </w:r>
    </w:p>
    <w:p w:rsidR="00B03240" w:rsidRPr="005E2331" w:rsidRDefault="00B03240" w:rsidP="00B03240">
      <w:pPr>
        <w:ind w:firstLine="709"/>
        <w:jc w:val="both"/>
        <w:rPr>
          <w:b/>
          <w:sz w:val="28"/>
          <w:szCs w:val="28"/>
          <w:lang w:val="uk-UA"/>
        </w:rPr>
      </w:pPr>
      <w:r w:rsidRPr="005E2331">
        <w:rPr>
          <w:sz w:val="28"/>
          <w:szCs w:val="28"/>
          <w:lang w:val="uk-UA"/>
        </w:rPr>
        <w:t>Мета комплексної контрольної роботи:</w:t>
      </w:r>
    </w:p>
    <w:p w:rsidR="00B03240" w:rsidRPr="005E2331" w:rsidRDefault="00B03240" w:rsidP="00B03240">
      <w:pPr>
        <w:ind w:firstLine="709"/>
        <w:jc w:val="both"/>
        <w:rPr>
          <w:bCs/>
          <w:sz w:val="28"/>
          <w:szCs w:val="28"/>
          <w:lang w:val="uk-UA"/>
        </w:rPr>
      </w:pPr>
      <w:r w:rsidRPr="005E2331">
        <w:rPr>
          <w:sz w:val="28"/>
          <w:szCs w:val="28"/>
          <w:lang w:val="uk-UA"/>
        </w:rPr>
        <w:t xml:space="preserve">виявити у студентів обсяг знань про </w:t>
      </w:r>
      <w:r>
        <w:rPr>
          <w:sz w:val="28"/>
          <w:szCs w:val="28"/>
          <w:lang w:val="uk-UA"/>
        </w:rPr>
        <w:t>історико-культурний контекст динаміки світового літературознавства,</w:t>
      </w:r>
      <w:r w:rsidRPr="005E2331">
        <w:rPr>
          <w:sz w:val="28"/>
          <w:szCs w:val="28"/>
          <w:lang w:val="uk-UA"/>
        </w:rPr>
        <w:t xml:space="preserve"> виникнення, умови формування, загальн</w:t>
      </w:r>
      <w:r>
        <w:rPr>
          <w:sz w:val="28"/>
          <w:szCs w:val="28"/>
          <w:lang w:val="uk-UA"/>
        </w:rPr>
        <w:t>і закономірності розвитку його шкіл і напрямів</w:t>
      </w:r>
      <w:r w:rsidRPr="005E2331">
        <w:rPr>
          <w:sz w:val="28"/>
          <w:szCs w:val="28"/>
          <w:lang w:val="uk-UA"/>
        </w:rPr>
        <w:t xml:space="preserve">; про тенденції розвитку </w:t>
      </w:r>
      <w:r>
        <w:rPr>
          <w:sz w:val="28"/>
          <w:szCs w:val="28"/>
          <w:lang w:val="uk-UA"/>
        </w:rPr>
        <w:t>дослідницьких поглядів на особливості</w:t>
      </w:r>
      <w:r w:rsidRPr="005E2331">
        <w:rPr>
          <w:sz w:val="28"/>
          <w:szCs w:val="28"/>
          <w:lang w:val="uk-UA"/>
        </w:rPr>
        <w:t xml:space="preserve"> художніх систем; про типологічно схожі я</w:t>
      </w:r>
      <w:r>
        <w:rPr>
          <w:sz w:val="28"/>
          <w:szCs w:val="28"/>
          <w:lang w:val="uk-UA"/>
        </w:rPr>
        <w:t>вища літератур</w:t>
      </w:r>
      <w:r w:rsidRPr="005E2331">
        <w:rPr>
          <w:sz w:val="28"/>
          <w:szCs w:val="28"/>
          <w:lang w:val="uk-UA"/>
        </w:rPr>
        <w:t xml:space="preserve"> тощо;</w:t>
      </w:r>
    </w:p>
    <w:p w:rsidR="00B03240" w:rsidRPr="005E2331" w:rsidRDefault="00B03240" w:rsidP="00B03240">
      <w:pPr>
        <w:ind w:firstLine="709"/>
        <w:jc w:val="both"/>
        <w:rPr>
          <w:bCs/>
          <w:sz w:val="28"/>
          <w:szCs w:val="28"/>
          <w:lang w:val="uk-UA"/>
        </w:rPr>
      </w:pPr>
      <w:r w:rsidRPr="005E2331">
        <w:rPr>
          <w:sz w:val="28"/>
          <w:szCs w:val="28"/>
          <w:lang w:val="uk-UA"/>
        </w:rPr>
        <w:t>ідентифікувати рівень володіння студентами інформацією, яка потрібна для розуміння сутності історико-культурних процесів; навичками літературознавчого аналізу тво</w:t>
      </w:r>
      <w:r>
        <w:rPr>
          <w:sz w:val="28"/>
          <w:szCs w:val="28"/>
          <w:lang w:val="uk-UA"/>
        </w:rPr>
        <w:t>рів письменників</w:t>
      </w:r>
      <w:r w:rsidRPr="005E2331">
        <w:rPr>
          <w:sz w:val="28"/>
          <w:szCs w:val="28"/>
          <w:lang w:val="uk-UA"/>
        </w:rPr>
        <w:t xml:space="preserve"> на різних </w:t>
      </w:r>
      <w:r>
        <w:rPr>
          <w:sz w:val="28"/>
          <w:szCs w:val="28"/>
          <w:lang w:val="uk-UA"/>
        </w:rPr>
        <w:t>рівнях</w:t>
      </w:r>
      <w:r w:rsidRPr="005E2331">
        <w:rPr>
          <w:sz w:val="28"/>
          <w:szCs w:val="28"/>
          <w:lang w:val="uk-UA"/>
        </w:rPr>
        <w:t xml:space="preserve">; </w:t>
      </w:r>
    </w:p>
    <w:p w:rsidR="00B03240" w:rsidRPr="005E2331" w:rsidRDefault="00B03240" w:rsidP="00B03240">
      <w:pPr>
        <w:ind w:firstLine="709"/>
        <w:jc w:val="both"/>
        <w:rPr>
          <w:sz w:val="28"/>
          <w:szCs w:val="28"/>
          <w:lang w:val="uk-UA"/>
        </w:rPr>
      </w:pPr>
      <w:r w:rsidRPr="005E2331">
        <w:rPr>
          <w:sz w:val="28"/>
          <w:szCs w:val="28"/>
          <w:lang w:val="uk-UA"/>
        </w:rPr>
        <w:t>виявити ступінь підготовленості студентів до ї</w:t>
      </w:r>
      <w:r>
        <w:rPr>
          <w:sz w:val="28"/>
          <w:szCs w:val="28"/>
          <w:lang w:val="uk-UA"/>
        </w:rPr>
        <w:t>х професійної діяльності</w:t>
      </w:r>
      <w:r w:rsidRPr="005E2331">
        <w:rPr>
          <w:sz w:val="28"/>
          <w:szCs w:val="28"/>
          <w:lang w:val="uk-UA"/>
        </w:rPr>
        <w:t>.</w:t>
      </w:r>
    </w:p>
    <w:p w:rsidR="00B03240" w:rsidRPr="005E2331" w:rsidRDefault="00B03240" w:rsidP="00B03240">
      <w:pPr>
        <w:ind w:firstLine="709"/>
        <w:jc w:val="both"/>
        <w:rPr>
          <w:b/>
          <w:bCs/>
          <w:sz w:val="28"/>
          <w:szCs w:val="28"/>
          <w:lang w:val="uk-UA"/>
        </w:rPr>
      </w:pPr>
      <w:r w:rsidRPr="005E2331">
        <w:rPr>
          <w:bCs/>
          <w:sz w:val="28"/>
          <w:szCs w:val="28"/>
          <w:lang w:val="uk-UA"/>
        </w:rPr>
        <w:t>Виконання завдань комплексної контрольної роботи передбачає демонстрацію</w:t>
      </w:r>
      <w:r w:rsidRPr="005E2331">
        <w:rPr>
          <w:sz w:val="28"/>
          <w:szCs w:val="28"/>
          <w:lang w:val="uk-UA"/>
        </w:rPr>
        <w:t xml:space="preserve"> студентами</w:t>
      </w:r>
      <w:r w:rsidRPr="005E2331">
        <w:rPr>
          <w:bCs/>
          <w:sz w:val="28"/>
          <w:szCs w:val="28"/>
          <w:lang w:val="uk-UA"/>
        </w:rPr>
        <w:t xml:space="preserve"> </w:t>
      </w:r>
      <w:r w:rsidRPr="005E2331">
        <w:rPr>
          <w:sz w:val="28"/>
          <w:szCs w:val="28"/>
          <w:lang w:val="uk-UA"/>
        </w:rPr>
        <w:t>знання основних історичних подій, етапів соціально-економічного, політичного поступу європейського</w:t>
      </w:r>
      <w:r>
        <w:rPr>
          <w:sz w:val="28"/>
          <w:szCs w:val="28"/>
          <w:lang w:val="uk-UA"/>
        </w:rPr>
        <w:t xml:space="preserve"> суспільства</w:t>
      </w:r>
      <w:r w:rsidRPr="005E2331">
        <w:rPr>
          <w:sz w:val="28"/>
          <w:szCs w:val="28"/>
          <w:lang w:val="uk-UA"/>
        </w:rPr>
        <w:t>; розвитку європейської філо</w:t>
      </w:r>
      <w:r>
        <w:rPr>
          <w:sz w:val="28"/>
          <w:szCs w:val="28"/>
          <w:lang w:val="uk-UA"/>
        </w:rPr>
        <w:t xml:space="preserve">софської та літературознавчої думки ХІХ – ХХІ </w:t>
      </w:r>
      <w:r>
        <w:rPr>
          <w:sz w:val="28"/>
          <w:szCs w:val="28"/>
          <w:lang w:val="uk-UA"/>
        </w:rPr>
        <w:lastRenderedPageBreak/>
        <w:t>ст.</w:t>
      </w:r>
      <w:r w:rsidRPr="005E2331">
        <w:rPr>
          <w:sz w:val="28"/>
          <w:szCs w:val="28"/>
          <w:lang w:val="uk-UA"/>
        </w:rPr>
        <w:t xml:space="preserve">; особливостей динаміки європейського літературного процесу в культурному контексті доби; національної специфіки кожної з європейських літератур зазначеного періоду, міжлітературних зв’язків, зв’язків літератури з іншими видами мистецтва; жанрових форм; біографічних відомостей про </w:t>
      </w:r>
      <w:r>
        <w:rPr>
          <w:sz w:val="28"/>
          <w:szCs w:val="28"/>
          <w:lang w:val="uk-UA"/>
        </w:rPr>
        <w:t xml:space="preserve">вчених і </w:t>
      </w:r>
      <w:r w:rsidRPr="005E2331">
        <w:rPr>
          <w:sz w:val="28"/>
          <w:szCs w:val="28"/>
          <w:lang w:val="uk-UA"/>
        </w:rPr>
        <w:t>письменників; літературознавчих термінів та понять; а також демонстрацію вміння аналізувати літературний текст у єдності форми та змісту, проводити порівняльний аналіз творів.</w:t>
      </w:r>
    </w:p>
    <w:p w:rsidR="00B03240" w:rsidRPr="005E2331" w:rsidRDefault="00B03240" w:rsidP="00B03240">
      <w:pPr>
        <w:pStyle w:val="a4"/>
        <w:rPr>
          <w:b/>
          <w:bCs/>
          <w:szCs w:val="28"/>
        </w:rPr>
      </w:pPr>
      <w:r w:rsidRPr="005E2331">
        <w:rPr>
          <w:b/>
          <w:bCs/>
          <w:szCs w:val="28"/>
        </w:rPr>
        <w:t>Завдання</w:t>
      </w:r>
    </w:p>
    <w:p w:rsidR="00B03240" w:rsidRPr="005E2331" w:rsidRDefault="00B03240" w:rsidP="00B03240">
      <w:pPr>
        <w:pStyle w:val="a4"/>
        <w:jc w:val="both"/>
        <w:rPr>
          <w:b/>
          <w:bCs/>
          <w:szCs w:val="28"/>
        </w:rPr>
      </w:pPr>
      <w:r w:rsidRPr="005E2331">
        <w:rPr>
          <w:b/>
          <w:bCs/>
          <w:szCs w:val="28"/>
        </w:rPr>
        <w:t>Варіант № 1</w:t>
      </w:r>
    </w:p>
    <w:p w:rsidR="00B03240" w:rsidRPr="00240CB5" w:rsidRDefault="00B03240" w:rsidP="00505946">
      <w:pPr>
        <w:numPr>
          <w:ilvl w:val="0"/>
          <w:numId w:val="30"/>
        </w:numPr>
        <w:jc w:val="both"/>
        <w:rPr>
          <w:lang w:val="uk-UA"/>
        </w:rPr>
      </w:pPr>
      <w:r w:rsidRPr="00240CB5">
        <w:rPr>
          <w:lang w:val="uk-UA"/>
        </w:rPr>
        <w:t>В. і Я. Грімм - засновники міфологічної школи.</w:t>
      </w:r>
    </w:p>
    <w:p w:rsidR="00B03240" w:rsidRPr="00240CB5" w:rsidRDefault="00B03240" w:rsidP="00505946">
      <w:pPr>
        <w:pStyle w:val="a6"/>
        <w:numPr>
          <w:ilvl w:val="0"/>
          <w:numId w:val="30"/>
        </w:numPr>
        <w:jc w:val="both"/>
        <w:rPr>
          <w:lang w:val="uk-UA"/>
        </w:rPr>
      </w:pPr>
      <w:r>
        <w:rPr>
          <w:lang w:val="uk-UA"/>
        </w:rPr>
        <w:t>Рецептивна естетика</w:t>
      </w:r>
      <w:r w:rsidRPr="00240CB5">
        <w:rPr>
          <w:lang w:val="uk-UA"/>
        </w:rPr>
        <w:t xml:space="preserve">. </w:t>
      </w:r>
    </w:p>
    <w:p w:rsidR="00B03240" w:rsidRPr="005E2331" w:rsidRDefault="00B03240" w:rsidP="00B03240">
      <w:pPr>
        <w:pStyle w:val="a4"/>
        <w:jc w:val="both"/>
        <w:rPr>
          <w:b/>
          <w:bCs/>
          <w:szCs w:val="28"/>
        </w:rPr>
      </w:pPr>
      <w:r w:rsidRPr="005E2331">
        <w:rPr>
          <w:b/>
          <w:bCs/>
          <w:szCs w:val="28"/>
        </w:rPr>
        <w:t>Варіант № 2</w:t>
      </w:r>
    </w:p>
    <w:p w:rsidR="00B03240" w:rsidRPr="000C3647" w:rsidRDefault="00B03240" w:rsidP="00505946">
      <w:pPr>
        <w:numPr>
          <w:ilvl w:val="0"/>
          <w:numId w:val="31"/>
        </w:numPr>
        <w:jc w:val="both"/>
        <w:rPr>
          <w:lang w:val="uk-UA"/>
        </w:rPr>
      </w:pPr>
      <w:r w:rsidRPr="000C3647">
        <w:rPr>
          <w:lang w:val="uk-UA"/>
        </w:rPr>
        <w:t>Текст як вихідна реальність літературознавчої науки. Принцип аналізу тексту в єдності форми і змісту і його практична реалізація.</w:t>
      </w:r>
    </w:p>
    <w:p w:rsidR="00B03240" w:rsidRPr="000C3647" w:rsidRDefault="00B03240" w:rsidP="00505946">
      <w:pPr>
        <w:pStyle w:val="a6"/>
        <w:numPr>
          <w:ilvl w:val="0"/>
          <w:numId w:val="31"/>
        </w:numPr>
        <w:jc w:val="both"/>
        <w:rPr>
          <w:lang w:val="uk-UA"/>
        </w:rPr>
      </w:pPr>
      <w:r w:rsidRPr="000C3647">
        <w:rPr>
          <w:lang w:val="uk-UA"/>
        </w:rPr>
        <w:t>Феноменологічна школа.</w:t>
      </w:r>
    </w:p>
    <w:p w:rsidR="00B03240" w:rsidRPr="005E2331" w:rsidRDefault="00B03240" w:rsidP="00B03240">
      <w:pPr>
        <w:pStyle w:val="a4"/>
        <w:jc w:val="both"/>
        <w:rPr>
          <w:b/>
          <w:bCs/>
          <w:szCs w:val="28"/>
        </w:rPr>
      </w:pPr>
      <w:r w:rsidRPr="005E2331">
        <w:rPr>
          <w:b/>
          <w:bCs/>
          <w:szCs w:val="28"/>
        </w:rPr>
        <w:t>Варіант № 3</w:t>
      </w:r>
    </w:p>
    <w:p w:rsidR="00B03240" w:rsidRPr="00C67175" w:rsidRDefault="00B03240" w:rsidP="00505946">
      <w:pPr>
        <w:numPr>
          <w:ilvl w:val="0"/>
          <w:numId w:val="32"/>
        </w:numPr>
        <w:jc w:val="both"/>
        <w:rPr>
          <w:lang w:val="uk-UA"/>
        </w:rPr>
      </w:pPr>
      <w:r w:rsidRPr="00C67175">
        <w:rPr>
          <w:lang w:val="uk-UA"/>
        </w:rPr>
        <w:t>Міфологічний метод у літературознавс</w:t>
      </w:r>
      <w:r>
        <w:rPr>
          <w:lang w:val="uk-UA"/>
        </w:rPr>
        <w:t>тві ХІХ ст</w:t>
      </w:r>
      <w:r w:rsidRPr="00C67175">
        <w:rPr>
          <w:lang w:val="uk-UA"/>
        </w:rPr>
        <w:t>.</w:t>
      </w:r>
    </w:p>
    <w:p w:rsidR="00B03240" w:rsidRPr="00C67175" w:rsidRDefault="00B03240" w:rsidP="00505946">
      <w:pPr>
        <w:pStyle w:val="a6"/>
        <w:numPr>
          <w:ilvl w:val="0"/>
          <w:numId w:val="32"/>
        </w:numPr>
        <w:jc w:val="both"/>
      </w:pPr>
      <w:r w:rsidRPr="00C67175">
        <w:rPr>
          <w:lang w:val="uk-UA"/>
        </w:rPr>
        <w:t>Деконструкція - провідний напрям постструктуралізму.</w:t>
      </w:r>
    </w:p>
    <w:p w:rsidR="00B03240" w:rsidRPr="005E2331" w:rsidRDefault="00B03240" w:rsidP="00B03240">
      <w:pPr>
        <w:pStyle w:val="a4"/>
        <w:jc w:val="both"/>
        <w:rPr>
          <w:b/>
          <w:bCs/>
          <w:szCs w:val="28"/>
        </w:rPr>
      </w:pPr>
      <w:r w:rsidRPr="005E2331">
        <w:rPr>
          <w:b/>
          <w:bCs/>
          <w:szCs w:val="28"/>
        </w:rPr>
        <w:t>Варіант № 4</w:t>
      </w:r>
    </w:p>
    <w:p w:rsidR="00B03240" w:rsidRPr="00303047" w:rsidRDefault="00B03240" w:rsidP="00505946">
      <w:pPr>
        <w:pStyle w:val="a6"/>
        <w:numPr>
          <w:ilvl w:val="0"/>
          <w:numId w:val="33"/>
        </w:numPr>
        <w:jc w:val="both"/>
        <w:rPr>
          <w:lang w:val="uk-UA"/>
        </w:rPr>
      </w:pPr>
      <w:r w:rsidRPr="00303047">
        <w:rPr>
          <w:lang w:val="uk-UA"/>
        </w:rPr>
        <w:t>Поняття архетипу (першообраз, модель, універсальна психічна схема). Теорії архетипів.</w:t>
      </w:r>
    </w:p>
    <w:p w:rsidR="00B03240" w:rsidRPr="00303047" w:rsidRDefault="00B03240" w:rsidP="00505946">
      <w:pPr>
        <w:pStyle w:val="a6"/>
        <w:numPr>
          <w:ilvl w:val="0"/>
          <w:numId w:val="33"/>
        </w:numPr>
        <w:jc w:val="both"/>
      </w:pPr>
      <w:r w:rsidRPr="00303047">
        <w:rPr>
          <w:lang w:val="uk-UA"/>
        </w:rPr>
        <w:t>Постструктуралізм як розгорнута критика структуралізму.</w:t>
      </w:r>
    </w:p>
    <w:p w:rsidR="00B03240" w:rsidRPr="005E2331" w:rsidRDefault="00B03240" w:rsidP="00B03240">
      <w:pPr>
        <w:pStyle w:val="a4"/>
        <w:jc w:val="both"/>
        <w:rPr>
          <w:b/>
          <w:bCs/>
          <w:szCs w:val="28"/>
        </w:rPr>
      </w:pPr>
      <w:r w:rsidRPr="005E2331">
        <w:rPr>
          <w:b/>
          <w:bCs/>
          <w:szCs w:val="28"/>
        </w:rPr>
        <w:t>Варіант № 5</w:t>
      </w:r>
    </w:p>
    <w:p w:rsidR="00B03240" w:rsidRPr="003904DC" w:rsidRDefault="00B03240" w:rsidP="00505946">
      <w:pPr>
        <w:pStyle w:val="a4"/>
        <w:numPr>
          <w:ilvl w:val="0"/>
          <w:numId w:val="34"/>
        </w:numPr>
        <w:ind w:right="-1"/>
        <w:jc w:val="both"/>
        <w:rPr>
          <w:sz w:val="24"/>
          <w:szCs w:val="24"/>
        </w:rPr>
      </w:pPr>
      <w:r w:rsidRPr="003904DC">
        <w:rPr>
          <w:sz w:val="24"/>
          <w:szCs w:val="24"/>
        </w:rPr>
        <w:t>Ключові положення біографічного методу.</w:t>
      </w:r>
    </w:p>
    <w:p w:rsidR="00B03240" w:rsidRPr="003904DC" w:rsidRDefault="00B03240" w:rsidP="00505946">
      <w:pPr>
        <w:pStyle w:val="a6"/>
        <w:numPr>
          <w:ilvl w:val="0"/>
          <w:numId w:val="34"/>
        </w:numPr>
        <w:jc w:val="both"/>
        <w:rPr>
          <w:lang w:val="uk-UA"/>
        </w:rPr>
      </w:pPr>
      <w:r w:rsidRPr="003904DC">
        <w:rPr>
          <w:lang w:val="uk-UA"/>
        </w:rPr>
        <w:t>Герменевтика і рецептивна естетика. Ф. Шлейєрмахер як засновник сучасної герменевтик</w:t>
      </w:r>
      <w:r>
        <w:rPr>
          <w:lang w:val="uk-UA"/>
        </w:rPr>
        <w:t>и</w:t>
      </w:r>
      <w:r w:rsidRPr="003904DC">
        <w:rPr>
          <w:lang w:val="uk-UA"/>
        </w:rPr>
        <w:t>.</w:t>
      </w:r>
    </w:p>
    <w:p w:rsidR="00B03240" w:rsidRPr="005E2331" w:rsidRDefault="00B03240" w:rsidP="00B03240">
      <w:pPr>
        <w:pStyle w:val="a4"/>
        <w:jc w:val="both"/>
        <w:rPr>
          <w:b/>
          <w:bCs/>
          <w:szCs w:val="28"/>
        </w:rPr>
      </w:pPr>
      <w:r w:rsidRPr="005E2331">
        <w:rPr>
          <w:b/>
          <w:bCs/>
          <w:szCs w:val="28"/>
        </w:rPr>
        <w:t>Варіант № 6</w:t>
      </w:r>
    </w:p>
    <w:p w:rsidR="00B03240" w:rsidRPr="00CF52FB" w:rsidRDefault="00B03240" w:rsidP="00505946">
      <w:pPr>
        <w:pStyle w:val="a6"/>
        <w:numPr>
          <w:ilvl w:val="0"/>
          <w:numId w:val="35"/>
        </w:numPr>
        <w:jc w:val="both"/>
        <w:rPr>
          <w:lang w:val="uk-UA"/>
        </w:rPr>
      </w:pPr>
      <w:r w:rsidRPr="00CF52FB">
        <w:rPr>
          <w:lang w:val="uk-UA"/>
        </w:rPr>
        <w:t>Культурно-історичний метод. Філософська основа культурно-істори</w:t>
      </w:r>
      <w:r>
        <w:rPr>
          <w:lang w:val="uk-UA"/>
        </w:rPr>
        <w:t>чного методу</w:t>
      </w:r>
      <w:r w:rsidRPr="00CF52FB">
        <w:rPr>
          <w:lang w:val="uk-UA"/>
        </w:rPr>
        <w:t>. Культурно-історичний метод у вітчизняному літературознавстві.</w:t>
      </w:r>
    </w:p>
    <w:p w:rsidR="00B03240" w:rsidRPr="00CF52FB" w:rsidRDefault="00B03240" w:rsidP="00505946">
      <w:pPr>
        <w:pStyle w:val="a6"/>
        <w:numPr>
          <w:ilvl w:val="0"/>
          <w:numId w:val="35"/>
        </w:numPr>
        <w:jc w:val="both"/>
      </w:pPr>
      <w:r w:rsidRPr="00CF52FB">
        <w:rPr>
          <w:lang w:val="uk-UA"/>
        </w:rPr>
        <w:t>Структуралізм і семіотика. Тартуська школа і праці Ю. Лотмана.</w:t>
      </w:r>
    </w:p>
    <w:p w:rsidR="00B03240" w:rsidRPr="005E2331" w:rsidRDefault="00B03240" w:rsidP="00B03240">
      <w:pPr>
        <w:pStyle w:val="a4"/>
        <w:jc w:val="both"/>
        <w:rPr>
          <w:b/>
          <w:bCs/>
          <w:szCs w:val="28"/>
        </w:rPr>
      </w:pPr>
      <w:r w:rsidRPr="005E2331">
        <w:rPr>
          <w:b/>
          <w:bCs/>
          <w:szCs w:val="28"/>
        </w:rPr>
        <w:t>Варіант № 7</w:t>
      </w:r>
    </w:p>
    <w:p w:rsidR="00B03240" w:rsidRPr="00C36D56" w:rsidRDefault="00B03240" w:rsidP="00505946">
      <w:pPr>
        <w:numPr>
          <w:ilvl w:val="0"/>
          <w:numId w:val="36"/>
        </w:numPr>
        <w:jc w:val="both"/>
        <w:rPr>
          <w:lang w:val="uk-UA"/>
        </w:rPr>
      </w:pPr>
      <w:r w:rsidRPr="00C36D56">
        <w:rPr>
          <w:lang w:val="uk-UA"/>
        </w:rPr>
        <w:t>Порівняльно-історичний метод. Художній твір як об'єкт і суб'єкт впливу літературних традицій. Типологія традицій.</w:t>
      </w:r>
    </w:p>
    <w:p w:rsidR="00B03240" w:rsidRPr="00C36D56" w:rsidRDefault="00B03240" w:rsidP="00505946">
      <w:pPr>
        <w:pStyle w:val="a6"/>
        <w:numPr>
          <w:ilvl w:val="0"/>
          <w:numId w:val="36"/>
        </w:numPr>
        <w:jc w:val="both"/>
        <w:rPr>
          <w:lang w:val="uk-UA"/>
        </w:rPr>
      </w:pPr>
      <w:r w:rsidRPr="00C36D56">
        <w:rPr>
          <w:lang w:val="uk-UA"/>
        </w:rPr>
        <w:t>Структуралізм та постструктуралізм. Найважливіші бінарні опозиції структуралізму (знак-значення, мовлення-мова, текст-контекст, культура-природа).</w:t>
      </w:r>
    </w:p>
    <w:p w:rsidR="00B03240" w:rsidRPr="005E2331" w:rsidRDefault="00B03240" w:rsidP="00B03240">
      <w:pPr>
        <w:pStyle w:val="a4"/>
        <w:jc w:val="both"/>
        <w:rPr>
          <w:b/>
          <w:bCs/>
          <w:szCs w:val="28"/>
        </w:rPr>
      </w:pPr>
      <w:r w:rsidRPr="005E2331">
        <w:rPr>
          <w:b/>
          <w:bCs/>
          <w:szCs w:val="28"/>
        </w:rPr>
        <w:t>Варіант № 8</w:t>
      </w:r>
    </w:p>
    <w:p w:rsidR="00B03240" w:rsidRPr="00136304" w:rsidRDefault="00B03240" w:rsidP="00505946">
      <w:pPr>
        <w:numPr>
          <w:ilvl w:val="0"/>
          <w:numId w:val="37"/>
        </w:numPr>
        <w:jc w:val="both"/>
        <w:rPr>
          <w:lang w:val="uk-UA"/>
        </w:rPr>
      </w:pPr>
      <w:r w:rsidRPr="00136304">
        <w:rPr>
          <w:lang w:val="uk-UA"/>
        </w:rPr>
        <w:t xml:space="preserve">Тлумачення літератури як еволюції вічних сюжетів і образів у вченні О. Веселовського. </w:t>
      </w:r>
    </w:p>
    <w:p w:rsidR="00B03240" w:rsidRPr="00136304" w:rsidRDefault="00B03240" w:rsidP="00505946">
      <w:pPr>
        <w:pStyle w:val="a6"/>
        <w:numPr>
          <w:ilvl w:val="0"/>
          <w:numId w:val="37"/>
        </w:numPr>
        <w:jc w:val="both"/>
      </w:pPr>
      <w:r w:rsidRPr="00136304">
        <w:rPr>
          <w:lang w:val="uk-UA"/>
        </w:rPr>
        <w:t>«S/Z» Ролана Барта як один з маніфестів постструктуралізму.</w:t>
      </w:r>
    </w:p>
    <w:p w:rsidR="00B03240" w:rsidRPr="005E2331" w:rsidRDefault="00B03240" w:rsidP="00B03240">
      <w:pPr>
        <w:pStyle w:val="a4"/>
        <w:jc w:val="both"/>
        <w:rPr>
          <w:b/>
          <w:bCs/>
          <w:szCs w:val="28"/>
        </w:rPr>
      </w:pPr>
      <w:r w:rsidRPr="005E2331">
        <w:rPr>
          <w:b/>
          <w:bCs/>
          <w:szCs w:val="28"/>
        </w:rPr>
        <w:t>Варіант № 9</w:t>
      </w:r>
    </w:p>
    <w:p w:rsidR="00B03240" w:rsidRDefault="00B03240" w:rsidP="00505946">
      <w:pPr>
        <w:pStyle w:val="a6"/>
        <w:numPr>
          <w:ilvl w:val="0"/>
          <w:numId w:val="38"/>
        </w:numPr>
        <w:jc w:val="both"/>
        <w:rPr>
          <w:lang w:val="uk-UA"/>
        </w:rPr>
      </w:pPr>
      <w:r w:rsidRPr="00785FAE">
        <w:rPr>
          <w:lang w:val="uk-UA"/>
        </w:rPr>
        <w:t>Психологічний метод.</w:t>
      </w:r>
      <w:r w:rsidRPr="00785FAE">
        <w:rPr>
          <w:b/>
          <w:lang w:val="uk-UA"/>
        </w:rPr>
        <w:t xml:space="preserve"> </w:t>
      </w:r>
      <w:r w:rsidRPr="00785FAE">
        <w:rPr>
          <w:lang w:val="uk-UA"/>
        </w:rPr>
        <w:t>Твір мистецтва як вираз внутрішнього світу автора. Концепції О. Потебні, Д. Овсянико-Куликовського.</w:t>
      </w:r>
    </w:p>
    <w:p w:rsidR="00B03240" w:rsidRPr="00F0142F" w:rsidRDefault="00B03240" w:rsidP="00505946">
      <w:pPr>
        <w:pStyle w:val="a6"/>
        <w:numPr>
          <w:ilvl w:val="0"/>
          <w:numId w:val="38"/>
        </w:numPr>
        <w:shd w:val="clear" w:color="auto" w:fill="FFFFFF"/>
        <w:autoSpaceDE w:val="0"/>
        <w:autoSpaceDN w:val="0"/>
        <w:adjustRightInd w:val="0"/>
        <w:ind w:right="-1"/>
        <w:jc w:val="both"/>
        <w:rPr>
          <w:lang w:val="uk-UA"/>
        </w:rPr>
      </w:pPr>
      <w:r w:rsidRPr="00F0142F">
        <w:rPr>
          <w:lang w:val="uk-UA"/>
        </w:rPr>
        <w:t xml:space="preserve">Герменевтика. </w:t>
      </w:r>
    </w:p>
    <w:p w:rsidR="00B03240" w:rsidRPr="005E2331" w:rsidRDefault="00B03240" w:rsidP="00B03240">
      <w:pPr>
        <w:pStyle w:val="a4"/>
        <w:jc w:val="both"/>
        <w:rPr>
          <w:b/>
          <w:bCs/>
          <w:szCs w:val="28"/>
        </w:rPr>
      </w:pPr>
      <w:r w:rsidRPr="005E2331">
        <w:rPr>
          <w:b/>
          <w:bCs/>
          <w:szCs w:val="28"/>
        </w:rPr>
        <w:t>Варіант № 10</w:t>
      </w:r>
    </w:p>
    <w:p w:rsidR="00B03240" w:rsidRPr="00FA56D8" w:rsidRDefault="00B03240" w:rsidP="00505946">
      <w:pPr>
        <w:numPr>
          <w:ilvl w:val="0"/>
          <w:numId w:val="39"/>
        </w:numPr>
        <w:jc w:val="both"/>
        <w:rPr>
          <w:lang w:val="uk-UA"/>
        </w:rPr>
      </w:pPr>
      <w:r w:rsidRPr="00FA56D8">
        <w:rPr>
          <w:lang w:val="uk-UA"/>
        </w:rPr>
        <w:t>Внесок культурно-історичної школи в розробку історико-генетичної методології; традиції школи в сучасному літературознавстві.</w:t>
      </w:r>
    </w:p>
    <w:p w:rsidR="00B03240" w:rsidRPr="00FA56D8" w:rsidRDefault="00B03240" w:rsidP="00505946">
      <w:pPr>
        <w:pStyle w:val="a6"/>
        <w:numPr>
          <w:ilvl w:val="0"/>
          <w:numId w:val="39"/>
        </w:numPr>
        <w:jc w:val="both"/>
        <w:rPr>
          <w:bCs/>
          <w:lang w:val="uk-UA"/>
        </w:rPr>
      </w:pPr>
      <w:r w:rsidRPr="00FA56D8">
        <w:rPr>
          <w:bCs/>
          <w:lang w:val="uk-UA"/>
        </w:rPr>
        <w:t>Інтертекстуальність і мотивний аналіз</w:t>
      </w:r>
      <w:r w:rsidRPr="00FA56D8">
        <w:rPr>
          <w:lang w:val="uk-UA"/>
        </w:rPr>
        <w:t>.</w:t>
      </w:r>
    </w:p>
    <w:p w:rsidR="00B03240" w:rsidRPr="005E2331" w:rsidRDefault="00B03240" w:rsidP="00B03240">
      <w:pPr>
        <w:pStyle w:val="a4"/>
        <w:jc w:val="both"/>
        <w:rPr>
          <w:b/>
          <w:bCs/>
          <w:szCs w:val="28"/>
        </w:rPr>
      </w:pPr>
      <w:r w:rsidRPr="005E2331">
        <w:rPr>
          <w:b/>
          <w:bCs/>
          <w:szCs w:val="28"/>
        </w:rPr>
        <w:t>Варіант № 11</w:t>
      </w:r>
    </w:p>
    <w:p w:rsidR="00B03240" w:rsidRPr="009F3200" w:rsidRDefault="00B03240" w:rsidP="00505946">
      <w:pPr>
        <w:numPr>
          <w:ilvl w:val="0"/>
          <w:numId w:val="40"/>
        </w:numPr>
        <w:jc w:val="both"/>
        <w:rPr>
          <w:lang w:val="uk-UA"/>
        </w:rPr>
      </w:pPr>
      <w:r w:rsidRPr="009F3200">
        <w:rPr>
          <w:lang w:val="uk-UA"/>
        </w:rPr>
        <w:lastRenderedPageBreak/>
        <w:t>Психоаналітичний метод. З. Фрейд про сфери свідомості і підсвідомості. Біографічне підґрунтя художньої діяльності.</w:t>
      </w:r>
    </w:p>
    <w:p w:rsidR="00B03240" w:rsidRPr="009F3200" w:rsidRDefault="00B03240" w:rsidP="00505946">
      <w:pPr>
        <w:pStyle w:val="a6"/>
        <w:numPr>
          <w:ilvl w:val="0"/>
          <w:numId w:val="40"/>
        </w:numPr>
        <w:jc w:val="both"/>
        <w:rPr>
          <w:lang w:val="uk-UA"/>
        </w:rPr>
      </w:pPr>
      <w:r w:rsidRPr="009F3200">
        <w:rPr>
          <w:lang w:val="uk-UA"/>
        </w:rPr>
        <w:t>Формальний метод. Принципи і прийоми дослідження мистецтва у формалістів.</w:t>
      </w:r>
    </w:p>
    <w:p w:rsidR="00B03240" w:rsidRPr="005E2331" w:rsidRDefault="00B03240" w:rsidP="00B03240">
      <w:pPr>
        <w:pStyle w:val="a4"/>
        <w:jc w:val="both"/>
        <w:rPr>
          <w:b/>
          <w:bCs/>
          <w:szCs w:val="28"/>
        </w:rPr>
      </w:pPr>
      <w:r w:rsidRPr="005E2331">
        <w:rPr>
          <w:b/>
          <w:bCs/>
          <w:szCs w:val="28"/>
        </w:rPr>
        <w:t>Варіант № 12</w:t>
      </w:r>
    </w:p>
    <w:p w:rsidR="00B03240" w:rsidRPr="0049252D" w:rsidRDefault="00B03240" w:rsidP="00505946">
      <w:pPr>
        <w:numPr>
          <w:ilvl w:val="0"/>
          <w:numId w:val="41"/>
        </w:numPr>
        <w:jc w:val="both"/>
        <w:rPr>
          <w:lang w:val="uk-UA"/>
        </w:rPr>
      </w:pPr>
      <w:r w:rsidRPr="0049252D">
        <w:rPr>
          <w:lang w:val="uk-UA"/>
        </w:rPr>
        <w:t>Фрейдистський і юнгіанський варіанти психоаналізу. К. Юнг про колективне несвідоме.</w:t>
      </w:r>
    </w:p>
    <w:p w:rsidR="00B03240" w:rsidRPr="00F0142F" w:rsidRDefault="00B03240" w:rsidP="00505946">
      <w:pPr>
        <w:pStyle w:val="a6"/>
        <w:numPr>
          <w:ilvl w:val="0"/>
          <w:numId w:val="41"/>
        </w:numPr>
        <w:shd w:val="clear" w:color="auto" w:fill="FFFFFF"/>
        <w:autoSpaceDE w:val="0"/>
        <w:autoSpaceDN w:val="0"/>
        <w:adjustRightInd w:val="0"/>
        <w:ind w:right="-1"/>
        <w:jc w:val="both"/>
        <w:rPr>
          <w:lang w:val="uk-UA"/>
        </w:rPr>
      </w:pPr>
      <w:r w:rsidRPr="00F0142F">
        <w:rPr>
          <w:lang w:val="uk-UA"/>
        </w:rPr>
        <w:t>Міфопоетика і неоміфопоетика: сучасні теорія і практика.</w:t>
      </w:r>
    </w:p>
    <w:p w:rsidR="00B03240" w:rsidRPr="005E2331" w:rsidRDefault="00B03240" w:rsidP="00B03240">
      <w:pPr>
        <w:pStyle w:val="a4"/>
        <w:jc w:val="both"/>
        <w:rPr>
          <w:b/>
          <w:bCs/>
          <w:szCs w:val="28"/>
        </w:rPr>
      </w:pPr>
      <w:r w:rsidRPr="005E2331">
        <w:rPr>
          <w:b/>
          <w:bCs/>
          <w:szCs w:val="28"/>
        </w:rPr>
        <w:t>Варіант № 13</w:t>
      </w:r>
    </w:p>
    <w:p w:rsidR="00B03240" w:rsidRPr="00737F5C" w:rsidRDefault="00B03240" w:rsidP="00505946">
      <w:pPr>
        <w:pStyle w:val="a6"/>
        <w:numPr>
          <w:ilvl w:val="0"/>
          <w:numId w:val="42"/>
        </w:numPr>
        <w:jc w:val="both"/>
        <w:rPr>
          <w:lang w:val="uk-UA"/>
        </w:rPr>
      </w:pPr>
      <w:r w:rsidRPr="00737F5C">
        <w:rPr>
          <w:lang w:val="uk-UA"/>
        </w:rPr>
        <w:t>Соціологічний напрям. Соціологізм як елемент літературознавчих концепцій ХХ ст.</w:t>
      </w:r>
    </w:p>
    <w:p w:rsidR="00B03240" w:rsidRPr="00737F5C" w:rsidRDefault="00B03240" w:rsidP="00505946">
      <w:pPr>
        <w:numPr>
          <w:ilvl w:val="0"/>
          <w:numId w:val="42"/>
        </w:numPr>
        <w:jc w:val="both"/>
        <w:rPr>
          <w:lang w:val="uk-UA"/>
        </w:rPr>
      </w:pPr>
      <w:r w:rsidRPr="00737F5C">
        <w:rPr>
          <w:lang w:val="uk-UA"/>
        </w:rPr>
        <w:t>Загальні уявлення про наратологію.</w:t>
      </w:r>
      <w:r w:rsidRPr="00737F5C">
        <w:rPr>
          <w:b/>
          <w:lang w:val="uk-UA"/>
        </w:rPr>
        <w:t xml:space="preserve"> </w:t>
      </w:r>
      <w:r w:rsidRPr="00737F5C">
        <w:rPr>
          <w:lang w:val="uk-UA"/>
        </w:rPr>
        <w:t>Розмежування в структурі художнього твору двох аспектів: «події, про яку йдеться», і «подію самої розповіді» (М. Бахтін).</w:t>
      </w:r>
    </w:p>
    <w:p w:rsidR="00B03240" w:rsidRPr="005E2331" w:rsidRDefault="00B03240" w:rsidP="00B03240">
      <w:pPr>
        <w:pStyle w:val="a4"/>
        <w:jc w:val="both"/>
        <w:rPr>
          <w:b/>
          <w:bCs/>
          <w:szCs w:val="28"/>
        </w:rPr>
      </w:pPr>
      <w:r w:rsidRPr="005E2331">
        <w:rPr>
          <w:b/>
          <w:bCs/>
          <w:szCs w:val="28"/>
        </w:rPr>
        <w:t>Варіант № 14</w:t>
      </w:r>
    </w:p>
    <w:p w:rsidR="00B03240" w:rsidRPr="00667044" w:rsidRDefault="00B03240" w:rsidP="00505946">
      <w:pPr>
        <w:pStyle w:val="a6"/>
        <w:numPr>
          <w:ilvl w:val="0"/>
          <w:numId w:val="43"/>
        </w:numPr>
        <w:shd w:val="clear" w:color="auto" w:fill="FFFFFF"/>
        <w:autoSpaceDE w:val="0"/>
        <w:autoSpaceDN w:val="0"/>
        <w:adjustRightInd w:val="0"/>
        <w:ind w:right="-1"/>
        <w:jc w:val="both"/>
        <w:rPr>
          <w:lang w:val="uk-UA"/>
        </w:rPr>
      </w:pPr>
      <w:r w:rsidRPr="00667044">
        <w:rPr>
          <w:lang w:val="uk-UA"/>
        </w:rPr>
        <w:t>Формальна школа. Наукова методологія формальної школи.</w:t>
      </w:r>
    </w:p>
    <w:p w:rsidR="00B03240" w:rsidRPr="00667044" w:rsidRDefault="00B03240" w:rsidP="00505946">
      <w:pPr>
        <w:pStyle w:val="a6"/>
        <w:numPr>
          <w:ilvl w:val="0"/>
          <w:numId w:val="43"/>
        </w:numPr>
        <w:shd w:val="clear" w:color="auto" w:fill="FFFFFF"/>
        <w:autoSpaceDE w:val="0"/>
        <w:autoSpaceDN w:val="0"/>
        <w:adjustRightInd w:val="0"/>
        <w:ind w:right="-1"/>
        <w:jc w:val="both"/>
        <w:rPr>
          <w:lang w:val="uk-UA"/>
        </w:rPr>
      </w:pPr>
      <w:r w:rsidRPr="00667044">
        <w:rPr>
          <w:lang w:val="uk-UA"/>
        </w:rPr>
        <w:t>Мотивний аналіз на сучасному етапі.</w:t>
      </w:r>
    </w:p>
    <w:p w:rsidR="00B03240" w:rsidRPr="005E2331" w:rsidRDefault="00B03240" w:rsidP="00B03240">
      <w:pPr>
        <w:pStyle w:val="a4"/>
        <w:jc w:val="both"/>
        <w:rPr>
          <w:b/>
          <w:bCs/>
          <w:szCs w:val="28"/>
        </w:rPr>
      </w:pPr>
      <w:r w:rsidRPr="005E2331">
        <w:rPr>
          <w:b/>
          <w:bCs/>
          <w:szCs w:val="28"/>
        </w:rPr>
        <w:t>Варіант № 15</w:t>
      </w:r>
    </w:p>
    <w:p w:rsidR="00B03240" w:rsidRPr="00667044" w:rsidRDefault="00B03240" w:rsidP="00505946">
      <w:pPr>
        <w:pStyle w:val="a6"/>
        <w:numPr>
          <w:ilvl w:val="0"/>
          <w:numId w:val="44"/>
        </w:numPr>
        <w:shd w:val="clear" w:color="auto" w:fill="FFFFFF"/>
        <w:autoSpaceDE w:val="0"/>
        <w:autoSpaceDN w:val="0"/>
        <w:adjustRightInd w:val="0"/>
        <w:ind w:right="-1"/>
        <w:jc w:val="both"/>
        <w:rPr>
          <w:lang w:val="uk-UA"/>
        </w:rPr>
      </w:pPr>
      <w:r w:rsidRPr="00667044">
        <w:rPr>
          <w:lang w:val="uk-UA"/>
        </w:rPr>
        <w:t>Структуралізм.</w:t>
      </w:r>
    </w:p>
    <w:p w:rsidR="00B03240" w:rsidRPr="00667044" w:rsidRDefault="00B03240" w:rsidP="00505946">
      <w:pPr>
        <w:numPr>
          <w:ilvl w:val="0"/>
          <w:numId w:val="44"/>
        </w:numPr>
        <w:jc w:val="both"/>
        <w:rPr>
          <w:lang w:val="uk-UA"/>
        </w:rPr>
      </w:pPr>
      <w:r w:rsidRPr="00667044">
        <w:rPr>
          <w:lang w:val="uk-UA"/>
        </w:rPr>
        <w:t>Інтуїтивістський метод.</w:t>
      </w:r>
      <w:r w:rsidRPr="00667044">
        <w:rPr>
          <w:b/>
          <w:lang w:val="uk-UA"/>
        </w:rPr>
        <w:t xml:space="preserve"> </w:t>
      </w:r>
      <w:r w:rsidRPr="00667044">
        <w:rPr>
          <w:lang w:val="uk-UA"/>
        </w:rPr>
        <w:t>Інтуїція в роботі дослідника літератури (читача).</w:t>
      </w:r>
    </w:p>
    <w:p w:rsidR="00B03240" w:rsidRPr="005E2331" w:rsidRDefault="00B03240" w:rsidP="00B03240">
      <w:pPr>
        <w:pStyle w:val="a4"/>
        <w:jc w:val="both"/>
        <w:rPr>
          <w:b/>
          <w:bCs/>
          <w:szCs w:val="28"/>
        </w:rPr>
      </w:pPr>
      <w:r w:rsidRPr="005E2331">
        <w:rPr>
          <w:b/>
          <w:bCs/>
          <w:szCs w:val="28"/>
        </w:rPr>
        <w:t>Варіант № 16</w:t>
      </w:r>
    </w:p>
    <w:p w:rsidR="00B03240" w:rsidRPr="00667044" w:rsidRDefault="00B03240" w:rsidP="00505946">
      <w:pPr>
        <w:pStyle w:val="a6"/>
        <w:numPr>
          <w:ilvl w:val="0"/>
          <w:numId w:val="45"/>
        </w:numPr>
        <w:shd w:val="clear" w:color="auto" w:fill="FFFFFF"/>
        <w:autoSpaceDE w:val="0"/>
        <w:autoSpaceDN w:val="0"/>
        <w:adjustRightInd w:val="0"/>
        <w:ind w:right="-1"/>
        <w:jc w:val="both"/>
        <w:rPr>
          <w:lang w:val="uk-UA"/>
        </w:rPr>
      </w:pPr>
      <w:r w:rsidRPr="00667044">
        <w:rPr>
          <w:lang w:val="uk-UA"/>
        </w:rPr>
        <w:t>Поструктуралізм. Основні його теоретичні установки.</w:t>
      </w:r>
    </w:p>
    <w:p w:rsidR="00B03240" w:rsidRPr="00667044" w:rsidRDefault="00B03240" w:rsidP="00505946">
      <w:pPr>
        <w:pStyle w:val="a6"/>
        <w:numPr>
          <w:ilvl w:val="0"/>
          <w:numId w:val="45"/>
        </w:numPr>
        <w:shd w:val="clear" w:color="auto" w:fill="FFFFFF"/>
        <w:autoSpaceDE w:val="0"/>
        <w:autoSpaceDN w:val="0"/>
        <w:adjustRightInd w:val="0"/>
        <w:ind w:right="-1"/>
        <w:jc w:val="both"/>
        <w:rPr>
          <w:lang w:val="uk-UA"/>
        </w:rPr>
      </w:pPr>
      <w:r w:rsidRPr="00667044">
        <w:rPr>
          <w:lang w:val="uk-UA"/>
        </w:rPr>
        <w:t>Гендерні дослідження.</w:t>
      </w:r>
    </w:p>
    <w:p w:rsidR="00B03240" w:rsidRPr="005E2331" w:rsidRDefault="00B03240" w:rsidP="00B03240">
      <w:pPr>
        <w:pStyle w:val="a4"/>
        <w:jc w:val="both"/>
        <w:rPr>
          <w:b/>
          <w:bCs/>
          <w:szCs w:val="28"/>
        </w:rPr>
      </w:pPr>
      <w:r w:rsidRPr="005E2331">
        <w:rPr>
          <w:b/>
          <w:bCs/>
          <w:szCs w:val="28"/>
        </w:rPr>
        <w:t>Варіант № 17</w:t>
      </w:r>
    </w:p>
    <w:p w:rsidR="00B03240" w:rsidRPr="00785FAE" w:rsidRDefault="00B03240" w:rsidP="00505946">
      <w:pPr>
        <w:pStyle w:val="a6"/>
        <w:numPr>
          <w:ilvl w:val="0"/>
          <w:numId w:val="46"/>
        </w:numPr>
        <w:jc w:val="both"/>
        <w:rPr>
          <w:lang w:val="uk-UA"/>
        </w:rPr>
      </w:pPr>
      <w:r>
        <w:rPr>
          <w:lang w:val="uk-UA"/>
        </w:rPr>
        <w:t>Теоретико-літературні шукання</w:t>
      </w:r>
      <w:r w:rsidRPr="00785FAE">
        <w:rPr>
          <w:lang w:val="uk-UA"/>
        </w:rPr>
        <w:t xml:space="preserve"> Ю. Тинянова, В. Шкловського, Б. Ейхенбаума, Б. Томашевського.</w:t>
      </w:r>
    </w:p>
    <w:p w:rsidR="00B03240" w:rsidRPr="00F0142F" w:rsidRDefault="00B03240" w:rsidP="00505946">
      <w:pPr>
        <w:pStyle w:val="a6"/>
        <w:numPr>
          <w:ilvl w:val="0"/>
          <w:numId w:val="46"/>
        </w:numPr>
        <w:autoSpaceDE w:val="0"/>
        <w:autoSpaceDN w:val="0"/>
        <w:adjustRightInd w:val="0"/>
        <w:jc w:val="both"/>
        <w:rPr>
          <w:lang w:val="uk-UA"/>
        </w:rPr>
      </w:pPr>
      <w:r w:rsidRPr="00F0142F">
        <w:rPr>
          <w:lang w:val="uk-UA"/>
        </w:rPr>
        <w:t>Концепції та тенденції розвитку в сучасному літературознавстві.</w:t>
      </w:r>
    </w:p>
    <w:p w:rsidR="00B03240" w:rsidRPr="005E2331" w:rsidRDefault="00B03240" w:rsidP="00B03240">
      <w:pPr>
        <w:pStyle w:val="a4"/>
        <w:jc w:val="both"/>
        <w:rPr>
          <w:b/>
          <w:bCs/>
          <w:szCs w:val="28"/>
        </w:rPr>
      </w:pPr>
      <w:r w:rsidRPr="005E2331">
        <w:rPr>
          <w:b/>
          <w:bCs/>
          <w:szCs w:val="28"/>
        </w:rPr>
        <w:t>Варіант № 18</w:t>
      </w:r>
    </w:p>
    <w:p w:rsidR="00B03240" w:rsidRPr="00F0142F" w:rsidRDefault="00B03240" w:rsidP="00505946">
      <w:pPr>
        <w:pStyle w:val="a6"/>
        <w:numPr>
          <w:ilvl w:val="0"/>
          <w:numId w:val="47"/>
        </w:numPr>
        <w:autoSpaceDE w:val="0"/>
        <w:autoSpaceDN w:val="0"/>
        <w:adjustRightInd w:val="0"/>
        <w:jc w:val="both"/>
        <w:rPr>
          <w:lang w:val="uk-UA"/>
        </w:rPr>
      </w:pPr>
      <w:r w:rsidRPr="00F0142F">
        <w:rPr>
          <w:lang w:val="uk-UA"/>
        </w:rPr>
        <w:t>Методологічні напрями і школи в науці про літературу ХХ ст.</w:t>
      </w:r>
    </w:p>
    <w:p w:rsidR="00B03240" w:rsidRPr="00F0142F" w:rsidRDefault="00B03240" w:rsidP="00505946">
      <w:pPr>
        <w:pStyle w:val="a6"/>
        <w:widowControl w:val="0"/>
        <w:numPr>
          <w:ilvl w:val="0"/>
          <w:numId w:val="47"/>
        </w:numPr>
        <w:shd w:val="clear" w:color="auto" w:fill="FFFFFF"/>
        <w:tabs>
          <w:tab w:val="left" w:pos="365"/>
        </w:tabs>
        <w:autoSpaceDE w:val="0"/>
        <w:autoSpaceDN w:val="0"/>
        <w:adjustRightInd w:val="0"/>
        <w:ind w:right="24"/>
        <w:jc w:val="both"/>
        <w:rPr>
          <w:lang w:val="uk-UA"/>
        </w:rPr>
      </w:pPr>
      <w:r w:rsidRPr="00F0142F">
        <w:rPr>
          <w:lang w:val="uk-UA"/>
        </w:rPr>
        <w:t>Наукова діяльність Ю. Лотмана.</w:t>
      </w: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B03240">
      <w:pPr>
        <w:shd w:val="clear" w:color="auto" w:fill="FFFFFF"/>
        <w:ind w:left="5" w:right="6"/>
        <w:jc w:val="center"/>
        <w:rPr>
          <w:b/>
          <w:bCs/>
          <w:sz w:val="28"/>
          <w:szCs w:val="28"/>
          <w:lang w:val="uk-UA"/>
        </w:rPr>
      </w:pPr>
    </w:p>
    <w:p w:rsidR="00B03240" w:rsidRDefault="00B03240" w:rsidP="004A4438">
      <w:pPr>
        <w:pStyle w:val="3"/>
        <w:spacing w:before="0"/>
        <w:jc w:val="center"/>
        <w:rPr>
          <w:rFonts w:ascii="Times New Roman" w:hAnsi="Times New Roman"/>
          <w:color w:val="auto"/>
          <w:sz w:val="28"/>
          <w:szCs w:val="28"/>
          <w:u w:val="single"/>
          <w:lang w:val="uk-UA"/>
        </w:rPr>
      </w:pPr>
    </w:p>
    <w:p w:rsidR="00B03240" w:rsidRDefault="00B03240" w:rsidP="004A4438">
      <w:pPr>
        <w:pStyle w:val="3"/>
        <w:spacing w:before="0"/>
        <w:jc w:val="center"/>
        <w:rPr>
          <w:rFonts w:ascii="Times New Roman" w:hAnsi="Times New Roman"/>
          <w:color w:val="auto"/>
          <w:sz w:val="28"/>
          <w:szCs w:val="28"/>
          <w:u w:val="single"/>
          <w:lang w:val="uk-UA"/>
        </w:rPr>
      </w:pPr>
    </w:p>
    <w:p w:rsidR="00582DF1" w:rsidRDefault="00582DF1" w:rsidP="00582DF1">
      <w:pPr>
        <w:rPr>
          <w:lang w:val="uk-UA"/>
        </w:rPr>
      </w:pPr>
    </w:p>
    <w:p w:rsidR="00582DF1" w:rsidRDefault="00582DF1" w:rsidP="00582DF1">
      <w:pPr>
        <w:rPr>
          <w:lang w:val="uk-UA"/>
        </w:rPr>
      </w:pPr>
    </w:p>
    <w:p w:rsidR="00582DF1" w:rsidRDefault="00582DF1" w:rsidP="00582DF1">
      <w:pPr>
        <w:rPr>
          <w:lang w:val="uk-UA"/>
        </w:rPr>
      </w:pPr>
    </w:p>
    <w:p w:rsidR="00582DF1" w:rsidRDefault="00582DF1" w:rsidP="00582DF1">
      <w:pPr>
        <w:rPr>
          <w:lang w:val="uk-UA"/>
        </w:rPr>
      </w:pPr>
    </w:p>
    <w:p w:rsidR="00582DF1" w:rsidRDefault="00582DF1" w:rsidP="00582DF1">
      <w:pPr>
        <w:rPr>
          <w:lang w:val="uk-UA"/>
        </w:rPr>
      </w:pPr>
    </w:p>
    <w:p w:rsidR="00582DF1" w:rsidRDefault="00582DF1" w:rsidP="00582DF1">
      <w:pPr>
        <w:rPr>
          <w:lang w:val="uk-UA"/>
        </w:rPr>
      </w:pPr>
    </w:p>
    <w:p w:rsidR="00582DF1" w:rsidRDefault="00582DF1" w:rsidP="00582DF1">
      <w:pPr>
        <w:rPr>
          <w:lang w:val="uk-UA"/>
        </w:rPr>
      </w:pPr>
    </w:p>
    <w:p w:rsidR="00582DF1" w:rsidRPr="00582DF1" w:rsidRDefault="00582DF1" w:rsidP="00582DF1">
      <w:pPr>
        <w:rPr>
          <w:lang w:val="uk-UA"/>
        </w:rPr>
      </w:pPr>
    </w:p>
    <w:p w:rsidR="00A56509" w:rsidRPr="00F83217" w:rsidRDefault="00A56509" w:rsidP="004A4438">
      <w:pPr>
        <w:pStyle w:val="3"/>
        <w:spacing w:before="0"/>
        <w:jc w:val="center"/>
        <w:rPr>
          <w:rFonts w:ascii="Times New Roman" w:hAnsi="Times New Roman"/>
          <w:caps/>
          <w:color w:val="auto"/>
          <w:sz w:val="28"/>
          <w:szCs w:val="28"/>
          <w:u w:val="single"/>
          <w:lang w:val="uk-UA"/>
        </w:rPr>
      </w:pPr>
      <w:r w:rsidRPr="00F83217">
        <w:rPr>
          <w:rFonts w:ascii="Times New Roman" w:hAnsi="Times New Roman"/>
          <w:caps/>
          <w:color w:val="auto"/>
          <w:sz w:val="28"/>
          <w:szCs w:val="28"/>
          <w:u w:val="single"/>
          <w:lang w:val="uk-UA"/>
        </w:rPr>
        <w:lastRenderedPageBreak/>
        <w:t>Засоби діагностики навчальних досягнень студентів</w:t>
      </w:r>
    </w:p>
    <w:p w:rsidR="00A56509" w:rsidRPr="001E2FE1" w:rsidRDefault="00A56509" w:rsidP="004A4438">
      <w:pPr>
        <w:pStyle w:val="3"/>
        <w:spacing w:before="0"/>
        <w:jc w:val="center"/>
        <w:rPr>
          <w:rFonts w:ascii="Times New Roman" w:hAnsi="Times New Roman"/>
          <w:b w:val="0"/>
          <w:color w:val="auto"/>
          <w:sz w:val="16"/>
          <w:szCs w:val="16"/>
          <w:lang w:val="uk-UA"/>
        </w:rPr>
      </w:pPr>
    </w:p>
    <w:p w:rsidR="00811274" w:rsidRPr="005E2331" w:rsidRDefault="00811274" w:rsidP="001E2FE1">
      <w:pPr>
        <w:pStyle w:val="3"/>
        <w:spacing w:before="0"/>
        <w:jc w:val="center"/>
        <w:rPr>
          <w:b w:val="0"/>
          <w:sz w:val="28"/>
          <w:szCs w:val="28"/>
          <w:lang w:val="uk-UA"/>
        </w:rPr>
      </w:pPr>
      <w:r w:rsidRPr="005E2331">
        <w:rPr>
          <w:rFonts w:ascii="Times New Roman" w:hAnsi="Times New Roman"/>
          <w:color w:val="auto"/>
          <w:sz w:val="28"/>
          <w:szCs w:val="28"/>
          <w:u w:val="single"/>
          <w:lang w:val="uk-UA"/>
        </w:rPr>
        <w:t xml:space="preserve">Питання до поточного контролю знань </w:t>
      </w:r>
    </w:p>
    <w:p w:rsidR="00811274" w:rsidRPr="005E2331" w:rsidRDefault="00811274" w:rsidP="004A4438">
      <w:pPr>
        <w:pStyle w:val="5"/>
        <w:spacing w:before="0"/>
        <w:ind w:right="96" w:firstLine="709"/>
        <w:jc w:val="both"/>
        <w:rPr>
          <w:rFonts w:ascii="Times New Roman" w:hAnsi="Times New Roman"/>
          <w:bCs/>
          <w:color w:val="auto"/>
          <w:sz w:val="28"/>
          <w:szCs w:val="28"/>
          <w:lang w:val="uk-UA"/>
        </w:rPr>
      </w:pPr>
      <w:r w:rsidRPr="005E2331">
        <w:rPr>
          <w:rFonts w:ascii="Times New Roman" w:hAnsi="Times New Roman"/>
          <w:bCs/>
          <w:color w:val="auto"/>
          <w:sz w:val="28"/>
          <w:szCs w:val="28"/>
          <w:lang w:val="uk-UA"/>
        </w:rPr>
        <w:t>Завдання запропоновані для контрольних робіт на семінарських за</w:t>
      </w:r>
      <w:r w:rsidR="006D2F43">
        <w:rPr>
          <w:rFonts w:ascii="Times New Roman" w:hAnsi="Times New Roman"/>
          <w:bCs/>
          <w:color w:val="auto"/>
          <w:sz w:val="28"/>
          <w:szCs w:val="28"/>
          <w:lang w:val="uk-UA"/>
        </w:rPr>
        <w:t>няттях з курс,</w:t>
      </w:r>
      <w:r>
        <w:rPr>
          <w:rFonts w:ascii="Times New Roman" w:hAnsi="Times New Roman"/>
          <w:bCs/>
          <w:color w:val="auto"/>
          <w:sz w:val="28"/>
          <w:szCs w:val="28"/>
          <w:lang w:val="uk-UA"/>
        </w:rPr>
        <w:t xml:space="preserve"> </w:t>
      </w:r>
      <w:r w:rsidRPr="005E2331">
        <w:rPr>
          <w:rFonts w:ascii="Times New Roman" w:hAnsi="Times New Roman"/>
          <w:bCs/>
          <w:color w:val="auto"/>
          <w:sz w:val="28"/>
          <w:szCs w:val="28"/>
          <w:lang w:val="uk-UA"/>
        </w:rPr>
        <w:t>можуть використовуватися у зміненому чи доповненому вигляді під час контрольних робіт, при складанні іспиту (або заліку) студентами заочної форми навч</w:t>
      </w:r>
      <w:r>
        <w:rPr>
          <w:rFonts w:ascii="Times New Roman" w:hAnsi="Times New Roman"/>
          <w:bCs/>
          <w:color w:val="auto"/>
          <w:sz w:val="28"/>
          <w:szCs w:val="28"/>
          <w:lang w:val="uk-UA"/>
        </w:rPr>
        <w:t>ання, магістратури тощо</w:t>
      </w:r>
      <w:r w:rsidRPr="005E2331">
        <w:rPr>
          <w:rFonts w:ascii="Times New Roman" w:hAnsi="Times New Roman"/>
          <w:bCs/>
          <w:color w:val="auto"/>
          <w:sz w:val="28"/>
          <w:szCs w:val="28"/>
          <w:lang w:val="uk-UA"/>
        </w:rPr>
        <w:t>.</w:t>
      </w:r>
    </w:p>
    <w:p w:rsidR="00811274" w:rsidRPr="005E2331" w:rsidRDefault="00811274" w:rsidP="004A4438">
      <w:pPr>
        <w:pStyle w:val="33"/>
        <w:spacing w:after="0"/>
        <w:ind w:right="96" w:firstLine="709"/>
        <w:jc w:val="both"/>
        <w:rPr>
          <w:sz w:val="28"/>
          <w:szCs w:val="28"/>
          <w:lang w:val="uk-UA"/>
        </w:rPr>
      </w:pPr>
      <w:r w:rsidRPr="005E2331">
        <w:rPr>
          <w:sz w:val="28"/>
          <w:szCs w:val="28"/>
          <w:lang w:val="uk-UA"/>
        </w:rPr>
        <w:t xml:space="preserve">Метою контрольних завдань з курсу є закріплення у студентів навичок самостійного аналізу тексту художнього твору і сприяти більш глибокому засвоєнню матеріалу теоретико-літературного курсу. </w:t>
      </w:r>
      <w:r w:rsidRPr="005E2331">
        <w:rPr>
          <w:sz w:val="28"/>
          <w:szCs w:val="28"/>
        </w:rPr>
        <w:t xml:space="preserve">Контрольні завдання передбачають </w:t>
      </w:r>
      <w:r w:rsidRPr="005E2331">
        <w:rPr>
          <w:sz w:val="28"/>
          <w:szCs w:val="28"/>
          <w:lang w:val="uk-UA"/>
        </w:rPr>
        <w:t xml:space="preserve">як </w:t>
      </w:r>
      <w:r w:rsidRPr="005E2331">
        <w:rPr>
          <w:sz w:val="28"/>
          <w:szCs w:val="28"/>
        </w:rPr>
        <w:t xml:space="preserve">розкриття головних теоретичних питань з курсу, </w:t>
      </w:r>
      <w:r w:rsidRPr="005E2331">
        <w:rPr>
          <w:sz w:val="28"/>
          <w:szCs w:val="28"/>
          <w:lang w:val="uk-UA"/>
        </w:rPr>
        <w:t xml:space="preserve">так і </w:t>
      </w:r>
      <w:r w:rsidRPr="005E2331">
        <w:rPr>
          <w:sz w:val="28"/>
          <w:szCs w:val="28"/>
        </w:rPr>
        <w:t>аналіз окремих елементів структури твору, зокрема</w:t>
      </w:r>
      <w:r w:rsidRPr="005E2331">
        <w:rPr>
          <w:sz w:val="28"/>
          <w:szCs w:val="28"/>
          <w:lang w:val="uk-UA"/>
        </w:rPr>
        <w:t xml:space="preserve">, </w:t>
      </w:r>
      <w:r w:rsidRPr="005E2331">
        <w:rPr>
          <w:sz w:val="28"/>
          <w:szCs w:val="28"/>
        </w:rPr>
        <w:t xml:space="preserve">поетичного. </w:t>
      </w:r>
    </w:p>
    <w:p w:rsidR="00513FB9" w:rsidRPr="004A5980" w:rsidRDefault="00513FB9" w:rsidP="00505946">
      <w:pPr>
        <w:numPr>
          <w:ilvl w:val="0"/>
          <w:numId w:val="56"/>
        </w:numPr>
        <w:jc w:val="both"/>
        <w:rPr>
          <w:lang w:val="uk-UA"/>
        </w:rPr>
      </w:pPr>
      <w:r w:rsidRPr="004A5980">
        <w:rPr>
          <w:lang w:val="uk-UA"/>
        </w:rPr>
        <w:t>Текст як вихідна реальність літературознавчої науки. Принцип аналізу тексту в єдності форми і змісту і його практична реалізація.</w:t>
      </w:r>
    </w:p>
    <w:p w:rsidR="00513FB9" w:rsidRPr="004A5980" w:rsidRDefault="00513FB9" w:rsidP="00505946">
      <w:pPr>
        <w:numPr>
          <w:ilvl w:val="0"/>
          <w:numId w:val="56"/>
        </w:numPr>
        <w:jc w:val="both"/>
        <w:rPr>
          <w:lang w:val="uk-UA"/>
        </w:rPr>
      </w:pPr>
      <w:r w:rsidRPr="004A5980">
        <w:rPr>
          <w:lang w:val="uk-UA"/>
        </w:rPr>
        <w:t>Текст, контекст, підтекст. Образ сучасного читача.</w:t>
      </w:r>
    </w:p>
    <w:p w:rsidR="00513FB9" w:rsidRPr="004A5980" w:rsidRDefault="00513FB9" w:rsidP="00505946">
      <w:pPr>
        <w:numPr>
          <w:ilvl w:val="0"/>
          <w:numId w:val="56"/>
        </w:numPr>
        <w:jc w:val="both"/>
        <w:rPr>
          <w:lang w:val="uk-UA"/>
        </w:rPr>
      </w:pPr>
      <w:r w:rsidRPr="004A5980">
        <w:rPr>
          <w:lang w:val="uk-UA"/>
        </w:rPr>
        <w:t>Специфіка аналізу епічного, драматичного і ліричного тексту.</w:t>
      </w:r>
    </w:p>
    <w:p w:rsidR="002E3E37" w:rsidRPr="004A5980" w:rsidRDefault="002E3E37" w:rsidP="00505946">
      <w:pPr>
        <w:numPr>
          <w:ilvl w:val="0"/>
          <w:numId w:val="56"/>
        </w:numPr>
        <w:jc w:val="both"/>
        <w:rPr>
          <w:lang w:val="uk-UA"/>
        </w:rPr>
      </w:pPr>
      <w:r w:rsidRPr="004A5980">
        <w:rPr>
          <w:lang w:val="uk-UA"/>
        </w:rPr>
        <w:t>Міфологічний метод.</w:t>
      </w:r>
    </w:p>
    <w:p w:rsidR="00513FB9" w:rsidRPr="004A5980" w:rsidRDefault="00513FB9" w:rsidP="00505946">
      <w:pPr>
        <w:numPr>
          <w:ilvl w:val="0"/>
          <w:numId w:val="56"/>
        </w:numPr>
        <w:jc w:val="both"/>
        <w:rPr>
          <w:lang w:val="uk-UA"/>
        </w:rPr>
      </w:pPr>
      <w:r w:rsidRPr="004A5980">
        <w:rPr>
          <w:lang w:val="uk-UA"/>
        </w:rPr>
        <w:t>Міф і ритуал та їх вплив на літературну творчість. Відмінності міфологічних образів у мистецтві і літературі від власне міфів.</w:t>
      </w:r>
    </w:p>
    <w:p w:rsidR="00513FB9" w:rsidRPr="004A5980" w:rsidRDefault="00513FB9" w:rsidP="00505946">
      <w:pPr>
        <w:numPr>
          <w:ilvl w:val="0"/>
          <w:numId w:val="56"/>
        </w:numPr>
        <w:jc w:val="both"/>
        <w:rPr>
          <w:lang w:val="uk-UA"/>
        </w:rPr>
      </w:pPr>
      <w:r w:rsidRPr="004A5980">
        <w:rPr>
          <w:lang w:val="uk-UA"/>
        </w:rPr>
        <w:t>В. і Я. Грімм - засновники міфологічної школи.</w:t>
      </w:r>
    </w:p>
    <w:p w:rsidR="00513FB9" w:rsidRPr="004A5980" w:rsidRDefault="00513FB9" w:rsidP="00505946">
      <w:pPr>
        <w:numPr>
          <w:ilvl w:val="0"/>
          <w:numId w:val="56"/>
        </w:numPr>
        <w:jc w:val="both"/>
        <w:rPr>
          <w:lang w:val="uk-UA"/>
        </w:rPr>
      </w:pPr>
      <w:r w:rsidRPr="004A5980">
        <w:rPr>
          <w:lang w:val="uk-UA"/>
        </w:rPr>
        <w:t>Міфологічний метод у літературознавстві ХІХ ст. (О. Афанасьєв, О. Міллер, Ф. Буслаєв): вивчення фольклору, народної міфології, накопичення величезного фактичного матеріалу, розвиток порівняльної фольклористики, утвердження переваги колективної народної творчості над індивідуальною.</w:t>
      </w:r>
    </w:p>
    <w:p w:rsidR="00513FB9" w:rsidRPr="004A5980" w:rsidRDefault="00513FB9" w:rsidP="00505946">
      <w:pPr>
        <w:numPr>
          <w:ilvl w:val="0"/>
          <w:numId w:val="56"/>
        </w:numPr>
        <w:jc w:val="both"/>
        <w:rPr>
          <w:lang w:val="uk-UA"/>
        </w:rPr>
      </w:pPr>
      <w:r w:rsidRPr="004A5980">
        <w:rPr>
          <w:lang w:val="uk-UA"/>
        </w:rPr>
        <w:t>Неоміфологічне літературознавство ХХ ст.</w:t>
      </w:r>
    </w:p>
    <w:p w:rsidR="00513FB9" w:rsidRPr="004A5980" w:rsidRDefault="00513FB9" w:rsidP="00505946">
      <w:pPr>
        <w:numPr>
          <w:ilvl w:val="0"/>
          <w:numId w:val="56"/>
        </w:numPr>
        <w:jc w:val="both"/>
        <w:rPr>
          <w:lang w:val="uk-UA"/>
        </w:rPr>
      </w:pPr>
      <w:r w:rsidRPr="004A5980">
        <w:rPr>
          <w:lang w:val="uk-UA"/>
        </w:rPr>
        <w:t>Поняття архетипу (першообраз, модель, універсальна психічна схема).</w:t>
      </w:r>
    </w:p>
    <w:p w:rsidR="00513FB9" w:rsidRPr="004A5980" w:rsidRDefault="00513FB9" w:rsidP="00505946">
      <w:pPr>
        <w:numPr>
          <w:ilvl w:val="0"/>
          <w:numId w:val="56"/>
        </w:numPr>
        <w:jc w:val="both"/>
        <w:rPr>
          <w:lang w:val="uk-UA"/>
        </w:rPr>
      </w:pPr>
      <w:r w:rsidRPr="004A5980">
        <w:rPr>
          <w:lang w:val="uk-UA"/>
        </w:rPr>
        <w:t>Властивості і характер міфомислення.</w:t>
      </w:r>
    </w:p>
    <w:p w:rsidR="00513FB9" w:rsidRPr="004A5980" w:rsidRDefault="00206BEC" w:rsidP="00505946">
      <w:pPr>
        <w:numPr>
          <w:ilvl w:val="0"/>
          <w:numId w:val="56"/>
        </w:numPr>
        <w:jc w:val="both"/>
        <w:rPr>
          <w:lang w:val="uk-UA"/>
        </w:rPr>
      </w:pPr>
      <w:r w:rsidRPr="004A5980">
        <w:rPr>
          <w:lang w:val="uk-UA"/>
        </w:rPr>
        <w:t xml:space="preserve">Культурно-історичний метод. </w:t>
      </w:r>
      <w:r w:rsidR="00513FB9" w:rsidRPr="004A5980">
        <w:rPr>
          <w:lang w:val="uk-UA"/>
        </w:rPr>
        <w:t>Емпіризм і концептуальність в літературознавчому дослідженні. Філософська основа культурно-історичного методу – позитивістський детермінізм, утвердження ідеї обумовленості творчості письменників сукупністю антропологічних, географічних та історичних обставин.</w:t>
      </w:r>
    </w:p>
    <w:p w:rsidR="00513FB9" w:rsidRPr="004A5980" w:rsidRDefault="00513FB9" w:rsidP="00505946">
      <w:pPr>
        <w:numPr>
          <w:ilvl w:val="0"/>
          <w:numId w:val="56"/>
        </w:numPr>
        <w:jc w:val="both"/>
        <w:rPr>
          <w:lang w:val="uk-UA"/>
        </w:rPr>
      </w:pPr>
      <w:r w:rsidRPr="004A5980">
        <w:rPr>
          <w:lang w:val="uk-UA"/>
        </w:rPr>
        <w:t>Вчення</w:t>
      </w:r>
      <w:r w:rsidRPr="004A5980">
        <w:rPr>
          <w:b/>
          <w:bCs/>
          <w:lang w:val="uk-UA"/>
        </w:rPr>
        <w:t xml:space="preserve"> </w:t>
      </w:r>
      <w:r w:rsidRPr="004A5980">
        <w:rPr>
          <w:lang w:val="uk-UA"/>
        </w:rPr>
        <w:t>І. Тена про визначальні передумови художньої творчості.</w:t>
      </w:r>
    </w:p>
    <w:p w:rsidR="00513FB9" w:rsidRPr="004A5980" w:rsidRDefault="00513FB9" w:rsidP="00505946">
      <w:pPr>
        <w:numPr>
          <w:ilvl w:val="0"/>
          <w:numId w:val="56"/>
        </w:numPr>
        <w:jc w:val="both"/>
        <w:rPr>
          <w:lang w:val="uk-UA"/>
        </w:rPr>
      </w:pPr>
      <w:r w:rsidRPr="004A5980">
        <w:rPr>
          <w:lang w:val="uk-UA"/>
        </w:rPr>
        <w:t>Художній твір як матеріал для вивчення народної свідомості і побуту в певну історичну епоху.</w:t>
      </w:r>
    </w:p>
    <w:p w:rsidR="00513FB9" w:rsidRPr="004A5980" w:rsidRDefault="00513FB9" w:rsidP="00505946">
      <w:pPr>
        <w:numPr>
          <w:ilvl w:val="0"/>
          <w:numId w:val="56"/>
        </w:numPr>
        <w:jc w:val="both"/>
        <w:rPr>
          <w:lang w:val="uk-UA"/>
        </w:rPr>
      </w:pPr>
      <w:r w:rsidRPr="004A5980">
        <w:rPr>
          <w:lang w:val="uk-UA"/>
        </w:rPr>
        <w:t>Внесок культурно-історичної школи в розробку історико-генетичної методології; традиції школи в сучасному літературознавстві.</w:t>
      </w:r>
    </w:p>
    <w:p w:rsidR="00513FB9" w:rsidRPr="004A5980" w:rsidRDefault="00206BEC" w:rsidP="00505946">
      <w:pPr>
        <w:numPr>
          <w:ilvl w:val="0"/>
          <w:numId w:val="56"/>
        </w:numPr>
        <w:jc w:val="both"/>
        <w:rPr>
          <w:lang w:val="uk-UA"/>
        </w:rPr>
      </w:pPr>
      <w:r w:rsidRPr="004A5980">
        <w:rPr>
          <w:lang w:val="uk-UA"/>
        </w:rPr>
        <w:t xml:space="preserve">Порівняльно-історичний метод. </w:t>
      </w:r>
      <w:r w:rsidR="00513FB9" w:rsidRPr="004A5980">
        <w:rPr>
          <w:lang w:val="uk-UA"/>
        </w:rPr>
        <w:t>Художній твір як об'єкт і суб'єкт впливу літературних традицій. Типологія традицій.</w:t>
      </w:r>
    </w:p>
    <w:p w:rsidR="00513FB9" w:rsidRPr="004A5980" w:rsidRDefault="00513FB9" w:rsidP="00505946">
      <w:pPr>
        <w:numPr>
          <w:ilvl w:val="0"/>
          <w:numId w:val="56"/>
        </w:numPr>
        <w:jc w:val="both"/>
        <w:rPr>
          <w:lang w:val="uk-UA"/>
        </w:rPr>
      </w:pPr>
      <w:r w:rsidRPr="004A5980">
        <w:rPr>
          <w:lang w:val="uk-UA"/>
        </w:rPr>
        <w:t>Твір в контексті літературного процесу: твір - сукупність творів письменника - національна література – світова література.</w:t>
      </w:r>
    </w:p>
    <w:p w:rsidR="00513FB9" w:rsidRPr="004A5980" w:rsidRDefault="00513FB9" w:rsidP="00505946">
      <w:pPr>
        <w:numPr>
          <w:ilvl w:val="0"/>
          <w:numId w:val="56"/>
        </w:numPr>
        <w:jc w:val="both"/>
        <w:rPr>
          <w:lang w:val="uk-UA"/>
        </w:rPr>
      </w:pPr>
      <w:r w:rsidRPr="004A5980">
        <w:rPr>
          <w:lang w:val="uk-UA"/>
        </w:rPr>
        <w:t>Твір як перехрестя різних впливів: особистісних, національних, міжнаціональних - різних часів, народів і цивілізацій.</w:t>
      </w:r>
    </w:p>
    <w:p w:rsidR="00513FB9" w:rsidRPr="004A5980" w:rsidRDefault="00513FB9" w:rsidP="00505946">
      <w:pPr>
        <w:numPr>
          <w:ilvl w:val="0"/>
          <w:numId w:val="56"/>
        </w:numPr>
        <w:jc w:val="both"/>
        <w:rPr>
          <w:lang w:val="uk-UA"/>
        </w:rPr>
      </w:pPr>
      <w:r w:rsidRPr="004A5980">
        <w:rPr>
          <w:lang w:val="uk-UA"/>
        </w:rPr>
        <w:t>Тлумачення літератури як еволюції вічних сюжетів і образів у вченні О. Веселовського. Ідея і побудова історичної поетики в концепції Веселовського.</w:t>
      </w:r>
    </w:p>
    <w:p w:rsidR="00513FB9" w:rsidRPr="004A5980" w:rsidRDefault="00345A63" w:rsidP="00505946">
      <w:pPr>
        <w:numPr>
          <w:ilvl w:val="0"/>
          <w:numId w:val="56"/>
        </w:numPr>
        <w:jc w:val="both"/>
        <w:rPr>
          <w:lang w:val="uk-UA"/>
        </w:rPr>
      </w:pPr>
      <w:r w:rsidRPr="004A5980">
        <w:rPr>
          <w:lang w:val="uk-UA"/>
        </w:rPr>
        <w:t>Психологічний метод.</w:t>
      </w:r>
      <w:r w:rsidRPr="004A5980">
        <w:rPr>
          <w:b/>
          <w:lang w:val="uk-UA"/>
        </w:rPr>
        <w:t xml:space="preserve"> </w:t>
      </w:r>
      <w:r w:rsidR="00513FB9" w:rsidRPr="004A5980">
        <w:rPr>
          <w:lang w:val="uk-UA"/>
        </w:rPr>
        <w:t>Твір мистецтва як вираз внутрішнього світу автора. Розвиток положення про органічний зв'язок мови і мислення у вченні О. Потебні.</w:t>
      </w:r>
    </w:p>
    <w:p w:rsidR="00513FB9" w:rsidRPr="004A5980" w:rsidRDefault="00513FB9" w:rsidP="00505946">
      <w:pPr>
        <w:numPr>
          <w:ilvl w:val="0"/>
          <w:numId w:val="56"/>
        </w:numPr>
        <w:jc w:val="both"/>
        <w:rPr>
          <w:lang w:val="uk-UA"/>
        </w:rPr>
      </w:pPr>
      <w:r w:rsidRPr="004A5980">
        <w:rPr>
          <w:lang w:val="uk-UA"/>
        </w:rPr>
        <w:t>Ідея і образ та їх роль в читацькому сприйнятті.</w:t>
      </w:r>
    </w:p>
    <w:p w:rsidR="00513FB9" w:rsidRPr="004A5980" w:rsidRDefault="00345A63" w:rsidP="00505946">
      <w:pPr>
        <w:numPr>
          <w:ilvl w:val="0"/>
          <w:numId w:val="56"/>
        </w:numPr>
        <w:jc w:val="both"/>
        <w:rPr>
          <w:lang w:val="uk-UA"/>
        </w:rPr>
      </w:pPr>
      <w:r w:rsidRPr="004A5980">
        <w:rPr>
          <w:lang w:val="uk-UA"/>
        </w:rPr>
        <w:t xml:space="preserve">Психоаналітичний метод. </w:t>
      </w:r>
      <w:r w:rsidR="00513FB9" w:rsidRPr="004A5980">
        <w:rPr>
          <w:lang w:val="uk-UA"/>
        </w:rPr>
        <w:t>З. Фрейд про сфери свідомості і підсвідомості. Біографічне підґрунтя художньої діяльності.</w:t>
      </w:r>
    </w:p>
    <w:p w:rsidR="00513FB9" w:rsidRPr="004A5980" w:rsidRDefault="00513FB9" w:rsidP="00505946">
      <w:pPr>
        <w:numPr>
          <w:ilvl w:val="0"/>
          <w:numId w:val="56"/>
        </w:numPr>
        <w:jc w:val="both"/>
        <w:rPr>
          <w:lang w:val="uk-UA"/>
        </w:rPr>
      </w:pPr>
      <w:r w:rsidRPr="004A5980">
        <w:rPr>
          <w:lang w:val="uk-UA"/>
        </w:rPr>
        <w:t>Фрейдистський і юнгіанський варіанти психоаналізу. К. Юнг про колективне несвідоме.</w:t>
      </w:r>
    </w:p>
    <w:p w:rsidR="00513FB9" w:rsidRPr="004A5980" w:rsidRDefault="00513FB9" w:rsidP="00505946">
      <w:pPr>
        <w:numPr>
          <w:ilvl w:val="0"/>
          <w:numId w:val="56"/>
        </w:numPr>
        <w:jc w:val="both"/>
        <w:rPr>
          <w:lang w:val="uk-UA"/>
        </w:rPr>
      </w:pPr>
      <w:r w:rsidRPr="004A5980">
        <w:rPr>
          <w:lang w:val="uk-UA"/>
        </w:rPr>
        <w:lastRenderedPageBreak/>
        <w:t>Розуміння художнього твору як вираження підсвідомої (ірраціональної) діяльності творчого індивідуума.</w:t>
      </w:r>
    </w:p>
    <w:p w:rsidR="00513FB9" w:rsidRPr="004A5980" w:rsidRDefault="00345A63" w:rsidP="00505946">
      <w:pPr>
        <w:numPr>
          <w:ilvl w:val="0"/>
          <w:numId w:val="56"/>
        </w:numPr>
        <w:jc w:val="both"/>
        <w:rPr>
          <w:lang w:val="uk-UA"/>
        </w:rPr>
      </w:pPr>
      <w:r w:rsidRPr="004A5980">
        <w:rPr>
          <w:lang w:val="uk-UA"/>
        </w:rPr>
        <w:t>Інтуїтивістський метод.</w:t>
      </w:r>
      <w:r w:rsidRPr="004A5980">
        <w:rPr>
          <w:b/>
          <w:lang w:val="uk-UA"/>
        </w:rPr>
        <w:t xml:space="preserve"> </w:t>
      </w:r>
      <w:r w:rsidR="00513FB9" w:rsidRPr="004A5980">
        <w:rPr>
          <w:lang w:val="uk-UA"/>
        </w:rPr>
        <w:t>Інтуїція в роботі дослідника літератури (читача).</w:t>
      </w:r>
    </w:p>
    <w:p w:rsidR="00513FB9" w:rsidRPr="004A5980" w:rsidRDefault="008C15D2" w:rsidP="00505946">
      <w:pPr>
        <w:numPr>
          <w:ilvl w:val="0"/>
          <w:numId w:val="56"/>
        </w:numPr>
        <w:jc w:val="both"/>
        <w:rPr>
          <w:lang w:val="uk-UA"/>
        </w:rPr>
      </w:pPr>
      <w:r w:rsidRPr="004A5980">
        <w:rPr>
          <w:lang w:val="uk-UA"/>
        </w:rPr>
        <w:t>Загальні уявлення про наратологію.</w:t>
      </w:r>
      <w:r w:rsidRPr="004A5980">
        <w:rPr>
          <w:b/>
          <w:lang w:val="uk-UA"/>
        </w:rPr>
        <w:t xml:space="preserve"> </w:t>
      </w:r>
      <w:r w:rsidR="00513FB9" w:rsidRPr="004A5980">
        <w:rPr>
          <w:lang w:val="uk-UA"/>
        </w:rPr>
        <w:t>Розмежування в структурі художнього твору двох аспектів: «події, про яку йдеться», і «подію самої розповіді» (М. Бахтін).</w:t>
      </w:r>
    </w:p>
    <w:p w:rsidR="00513FB9" w:rsidRPr="004A5980" w:rsidRDefault="00513FB9" w:rsidP="00505946">
      <w:pPr>
        <w:numPr>
          <w:ilvl w:val="0"/>
          <w:numId w:val="56"/>
        </w:numPr>
        <w:jc w:val="both"/>
        <w:rPr>
          <w:lang w:val="uk-UA"/>
        </w:rPr>
      </w:pPr>
      <w:r w:rsidRPr="004A5980">
        <w:rPr>
          <w:lang w:val="uk-UA"/>
        </w:rPr>
        <w:t>Наративність в широкому (структуралістському) і вузькому (класична теорія оповіді) сенсі.</w:t>
      </w:r>
    </w:p>
    <w:p w:rsidR="00513FB9" w:rsidRPr="004A5980" w:rsidRDefault="00513FB9" w:rsidP="00505946">
      <w:pPr>
        <w:numPr>
          <w:ilvl w:val="0"/>
          <w:numId w:val="56"/>
        </w:numPr>
        <w:jc w:val="both"/>
        <w:rPr>
          <w:lang w:val="uk-UA"/>
        </w:rPr>
      </w:pPr>
      <w:r w:rsidRPr="004A5980">
        <w:rPr>
          <w:lang w:val="uk-UA"/>
        </w:rPr>
        <w:t>Розмежування понять «оповідач», «розповідач», «автор», «герой» в ситуації повідомлення про подію.</w:t>
      </w:r>
    </w:p>
    <w:p w:rsidR="00513FB9" w:rsidRPr="004A5980" w:rsidRDefault="00513FB9" w:rsidP="00505946">
      <w:pPr>
        <w:numPr>
          <w:ilvl w:val="0"/>
          <w:numId w:val="56"/>
        </w:numPr>
        <w:jc w:val="both"/>
        <w:rPr>
          <w:lang w:val="uk-UA"/>
        </w:rPr>
      </w:pPr>
      <w:r w:rsidRPr="004A5980">
        <w:rPr>
          <w:lang w:val="uk-UA"/>
        </w:rPr>
        <w:t>Книга В. Проппа (Морфологія казки. Л., 1928) та її роль для сучасних наратологічних концепцій. Функції дійових осіб як «первинні елементи» в теорії В. Проппа.</w:t>
      </w:r>
    </w:p>
    <w:p w:rsidR="00513FB9" w:rsidRPr="004A5980" w:rsidRDefault="00513FB9" w:rsidP="00505946">
      <w:pPr>
        <w:numPr>
          <w:ilvl w:val="0"/>
          <w:numId w:val="56"/>
        </w:numPr>
        <w:jc w:val="both"/>
        <w:rPr>
          <w:lang w:val="uk-UA"/>
        </w:rPr>
      </w:pPr>
      <w:r w:rsidRPr="004A5980">
        <w:rPr>
          <w:rStyle w:val="tlid-translation"/>
          <w:lang w:val="uk-UA"/>
        </w:rPr>
        <w:t>Сюжетологічні моделі А-Ж. Греймаса і Кл. Бремона.</w:t>
      </w:r>
    </w:p>
    <w:p w:rsidR="00811274" w:rsidRPr="00970A0E" w:rsidRDefault="00811274" w:rsidP="00CA30CC">
      <w:pPr>
        <w:ind w:left="-207"/>
        <w:jc w:val="both"/>
        <w:rPr>
          <w:sz w:val="16"/>
          <w:szCs w:val="16"/>
          <w:lang w:val="uk-UA"/>
        </w:rPr>
      </w:pPr>
    </w:p>
    <w:p w:rsidR="00970A0E" w:rsidRDefault="00970A0E" w:rsidP="00970A0E">
      <w:pPr>
        <w:pStyle w:val="3"/>
        <w:spacing w:before="0"/>
        <w:jc w:val="center"/>
        <w:rPr>
          <w:rFonts w:ascii="Times New Roman" w:hAnsi="Times New Roman"/>
          <w:color w:val="auto"/>
          <w:sz w:val="28"/>
          <w:szCs w:val="28"/>
          <w:u w:val="single"/>
          <w:lang w:val="uk-UA"/>
        </w:rPr>
      </w:pPr>
      <w:r w:rsidRPr="0006759A">
        <w:rPr>
          <w:rFonts w:ascii="Times New Roman" w:hAnsi="Times New Roman"/>
          <w:color w:val="auto"/>
          <w:sz w:val="28"/>
          <w:szCs w:val="28"/>
          <w:u w:val="single"/>
          <w:lang w:val="uk-UA"/>
        </w:rPr>
        <w:t>Тестові завдання для поточного контролю</w:t>
      </w:r>
    </w:p>
    <w:p w:rsidR="00970A0E" w:rsidRPr="00D75C34" w:rsidRDefault="00970A0E" w:rsidP="00505946">
      <w:pPr>
        <w:numPr>
          <w:ilvl w:val="0"/>
          <w:numId w:val="29"/>
        </w:numPr>
        <w:autoSpaceDE w:val="0"/>
        <w:autoSpaceDN w:val="0"/>
        <w:adjustRightInd w:val="0"/>
        <w:jc w:val="both"/>
        <w:rPr>
          <w:rFonts w:eastAsia="Calibri"/>
          <w:sz w:val="28"/>
          <w:szCs w:val="28"/>
        </w:rPr>
      </w:pPr>
      <w:r>
        <w:rPr>
          <w:rFonts w:eastAsia="Calibri"/>
          <w:sz w:val="28"/>
          <w:szCs w:val="28"/>
          <w:lang w:val="uk-UA"/>
        </w:rPr>
        <w:t>Термін «література» став означати гуманітарну писемність завдяки …</w:t>
      </w:r>
    </w:p>
    <w:p w:rsidR="00970A0E" w:rsidRPr="005B5253" w:rsidRDefault="00970A0E" w:rsidP="00970A0E">
      <w:pPr>
        <w:autoSpaceDE w:val="0"/>
        <w:autoSpaceDN w:val="0"/>
        <w:adjustRightInd w:val="0"/>
        <w:ind w:left="2835"/>
        <w:jc w:val="both"/>
        <w:rPr>
          <w:rFonts w:eastAsia="Calibri"/>
          <w:lang w:val="uk-UA"/>
        </w:rPr>
      </w:pPr>
      <w:r w:rsidRPr="005B5253">
        <w:rPr>
          <w:rFonts w:eastAsia="Calibri"/>
          <w:b/>
        </w:rPr>
        <w:t>а)</w:t>
      </w:r>
      <w:r w:rsidRPr="005B5253">
        <w:rPr>
          <w:rFonts w:eastAsia="Calibri"/>
        </w:rPr>
        <w:t xml:space="preserve"> </w:t>
      </w:r>
      <w:r w:rsidRPr="005B5253">
        <w:rPr>
          <w:rFonts w:eastAsia="Calibri"/>
          <w:lang w:val="uk-UA"/>
        </w:rPr>
        <w:t>французькому критикові</w:t>
      </w:r>
      <w:r w:rsidRPr="005B5253">
        <w:rPr>
          <w:rFonts w:eastAsia="Calibri"/>
        </w:rPr>
        <w:t xml:space="preserve"> Г. Лансону</w:t>
      </w:r>
      <w:r w:rsidRPr="005B5253">
        <w:rPr>
          <w:rFonts w:eastAsia="Calibri"/>
          <w:lang w:val="uk-UA"/>
        </w:rPr>
        <w:t>.</w:t>
      </w:r>
    </w:p>
    <w:p w:rsidR="00970A0E" w:rsidRPr="005B5253" w:rsidRDefault="00970A0E" w:rsidP="00970A0E">
      <w:pPr>
        <w:autoSpaceDE w:val="0"/>
        <w:autoSpaceDN w:val="0"/>
        <w:adjustRightInd w:val="0"/>
        <w:ind w:left="2835"/>
        <w:jc w:val="both"/>
        <w:rPr>
          <w:rFonts w:eastAsia="Calibri"/>
          <w:lang w:val="uk-UA"/>
        </w:rPr>
      </w:pPr>
      <w:r w:rsidRPr="005B5253">
        <w:rPr>
          <w:rFonts w:eastAsia="Calibri"/>
          <w:b/>
        </w:rPr>
        <w:t>б)</w:t>
      </w:r>
      <w:r w:rsidRPr="005B5253">
        <w:rPr>
          <w:rFonts w:eastAsia="Calibri"/>
        </w:rPr>
        <w:t xml:space="preserve"> </w:t>
      </w:r>
      <w:r w:rsidRPr="005B5253">
        <w:rPr>
          <w:rFonts w:eastAsia="Calibri"/>
          <w:lang w:val="uk-UA"/>
        </w:rPr>
        <w:t>французькій письменниці</w:t>
      </w:r>
      <w:r w:rsidRPr="005B5253">
        <w:rPr>
          <w:rFonts w:eastAsia="Calibri"/>
        </w:rPr>
        <w:t xml:space="preserve"> Ж. де Сталь</w:t>
      </w:r>
      <w:r w:rsidRPr="005B5253">
        <w:rPr>
          <w:rFonts w:eastAsia="Calibri"/>
          <w:lang w:val="uk-UA"/>
        </w:rPr>
        <w:t>.</w:t>
      </w:r>
    </w:p>
    <w:p w:rsidR="00970A0E" w:rsidRPr="005B5253" w:rsidRDefault="00970A0E" w:rsidP="00970A0E">
      <w:pPr>
        <w:autoSpaceDE w:val="0"/>
        <w:autoSpaceDN w:val="0"/>
        <w:adjustRightInd w:val="0"/>
        <w:ind w:left="2835"/>
        <w:jc w:val="both"/>
        <w:rPr>
          <w:rFonts w:eastAsia="Calibri"/>
          <w:lang w:val="uk-UA"/>
        </w:rPr>
      </w:pPr>
      <w:r w:rsidRPr="005B5253">
        <w:rPr>
          <w:rFonts w:eastAsia="Calibri"/>
          <w:b/>
        </w:rPr>
        <w:t>в)</w:t>
      </w:r>
      <w:r w:rsidRPr="005B5253">
        <w:rPr>
          <w:rFonts w:eastAsia="Calibri"/>
        </w:rPr>
        <w:t xml:space="preserve"> </w:t>
      </w:r>
      <w:r w:rsidRPr="005B5253">
        <w:rPr>
          <w:rFonts w:eastAsia="Calibri"/>
          <w:lang w:val="uk-UA"/>
        </w:rPr>
        <w:t xml:space="preserve">французькому класицистові </w:t>
      </w:r>
      <w:r w:rsidRPr="005B5253">
        <w:rPr>
          <w:rFonts w:eastAsia="Calibri"/>
        </w:rPr>
        <w:t>Н. Буало</w:t>
      </w:r>
      <w:r w:rsidRPr="005B5253">
        <w:rPr>
          <w:rFonts w:eastAsia="Calibri"/>
          <w:lang w:val="uk-UA"/>
        </w:rPr>
        <w:t>.</w:t>
      </w:r>
    </w:p>
    <w:p w:rsidR="00970A0E" w:rsidRPr="005B5253" w:rsidRDefault="00970A0E" w:rsidP="00505946">
      <w:pPr>
        <w:numPr>
          <w:ilvl w:val="0"/>
          <w:numId w:val="29"/>
        </w:numPr>
        <w:autoSpaceDE w:val="0"/>
        <w:autoSpaceDN w:val="0"/>
        <w:adjustRightInd w:val="0"/>
        <w:jc w:val="both"/>
        <w:rPr>
          <w:rFonts w:eastAsia="Calibri"/>
          <w:sz w:val="28"/>
          <w:szCs w:val="28"/>
          <w:lang w:val="uk-UA"/>
        </w:rPr>
      </w:pPr>
      <w:r>
        <w:rPr>
          <w:rFonts w:eastAsia="Calibri"/>
          <w:sz w:val="28"/>
          <w:szCs w:val="28"/>
        </w:rPr>
        <w:t>Коли ведуть</w:t>
      </w:r>
      <w:r>
        <w:rPr>
          <w:rFonts w:eastAsia="Calibri"/>
          <w:sz w:val="28"/>
          <w:szCs w:val="28"/>
          <w:lang w:val="uk-UA"/>
        </w:rPr>
        <w:t xml:space="preserve"> </w:t>
      </w:r>
      <w:r>
        <w:rPr>
          <w:rFonts w:eastAsia="Calibri"/>
          <w:sz w:val="28"/>
          <w:szCs w:val="28"/>
        </w:rPr>
        <w:t>мову про літературу</w:t>
      </w:r>
      <w:r>
        <w:rPr>
          <w:rFonts w:eastAsia="Calibri"/>
          <w:sz w:val="28"/>
          <w:szCs w:val="28"/>
          <w:lang w:val="uk-UA"/>
        </w:rPr>
        <w:t>, зазвичай мають на увазі …</w:t>
      </w:r>
    </w:p>
    <w:p w:rsidR="00970A0E" w:rsidRPr="005B5253" w:rsidRDefault="00970A0E" w:rsidP="00970A0E">
      <w:pPr>
        <w:autoSpaceDE w:val="0"/>
        <w:autoSpaceDN w:val="0"/>
        <w:adjustRightInd w:val="0"/>
        <w:ind w:left="2835"/>
        <w:jc w:val="both"/>
        <w:rPr>
          <w:rFonts w:eastAsia="Calibri"/>
        </w:rPr>
      </w:pPr>
      <w:r w:rsidRPr="005B5253">
        <w:rPr>
          <w:rFonts w:eastAsia="Calibri"/>
          <w:b/>
        </w:rPr>
        <w:t>а)</w:t>
      </w:r>
      <w:r w:rsidRPr="005B5253">
        <w:rPr>
          <w:rFonts w:eastAsia="Calibri"/>
        </w:rPr>
        <w:t xml:space="preserve"> </w:t>
      </w:r>
      <w:r w:rsidRPr="005B5253">
        <w:rPr>
          <w:rFonts w:eastAsia="Calibri"/>
          <w:lang w:val="uk-UA"/>
        </w:rPr>
        <w:t>всю гуманітарну писемність.</w:t>
      </w:r>
    </w:p>
    <w:p w:rsidR="00970A0E" w:rsidRPr="005B5253" w:rsidRDefault="00970A0E" w:rsidP="00970A0E">
      <w:pPr>
        <w:autoSpaceDE w:val="0"/>
        <w:autoSpaceDN w:val="0"/>
        <w:adjustRightInd w:val="0"/>
        <w:ind w:left="2835"/>
        <w:jc w:val="both"/>
        <w:rPr>
          <w:rFonts w:eastAsia="Calibri"/>
          <w:lang w:val="uk-UA"/>
        </w:rPr>
      </w:pPr>
      <w:r w:rsidRPr="005B5253">
        <w:rPr>
          <w:rFonts w:eastAsia="Calibri"/>
          <w:b/>
        </w:rPr>
        <w:t>б)</w:t>
      </w:r>
      <w:r w:rsidRPr="005B5253">
        <w:rPr>
          <w:rFonts w:eastAsia="Calibri"/>
        </w:rPr>
        <w:t xml:space="preserve"> літературну</w:t>
      </w:r>
      <w:r w:rsidRPr="005B5253">
        <w:rPr>
          <w:rFonts w:eastAsia="Calibri"/>
          <w:lang w:val="uk-UA"/>
        </w:rPr>
        <w:t xml:space="preserve"> класику.</w:t>
      </w:r>
    </w:p>
    <w:p w:rsidR="00970A0E" w:rsidRPr="005B5253" w:rsidRDefault="00970A0E" w:rsidP="00970A0E">
      <w:pPr>
        <w:autoSpaceDE w:val="0"/>
        <w:autoSpaceDN w:val="0"/>
        <w:adjustRightInd w:val="0"/>
        <w:ind w:left="2835"/>
        <w:jc w:val="both"/>
        <w:rPr>
          <w:rFonts w:eastAsia="Calibri"/>
        </w:rPr>
      </w:pPr>
      <w:r w:rsidRPr="005B5253">
        <w:rPr>
          <w:rFonts w:eastAsia="Calibri"/>
          <w:b/>
        </w:rPr>
        <w:t>в)</w:t>
      </w:r>
      <w:r w:rsidRPr="005B5253">
        <w:rPr>
          <w:rFonts w:eastAsia="Calibri"/>
        </w:rPr>
        <w:t xml:space="preserve"> </w:t>
      </w:r>
      <w:r w:rsidRPr="005B5253">
        <w:rPr>
          <w:rFonts w:eastAsia="Calibri"/>
          <w:lang w:val="uk-UA"/>
        </w:rPr>
        <w:t>уявне зображення, яке зафіксоване особливою мовою та ґрунтується на художній образності.</w:t>
      </w:r>
    </w:p>
    <w:p w:rsidR="00970A0E" w:rsidRPr="00D75C34" w:rsidRDefault="00970A0E" w:rsidP="00505946">
      <w:pPr>
        <w:numPr>
          <w:ilvl w:val="0"/>
          <w:numId w:val="29"/>
        </w:numPr>
        <w:autoSpaceDE w:val="0"/>
        <w:autoSpaceDN w:val="0"/>
        <w:adjustRightInd w:val="0"/>
        <w:jc w:val="both"/>
        <w:rPr>
          <w:rFonts w:eastAsia="Calibri"/>
          <w:sz w:val="28"/>
          <w:szCs w:val="28"/>
        </w:rPr>
      </w:pPr>
      <w:r>
        <w:rPr>
          <w:rFonts w:eastAsia="Calibri"/>
          <w:sz w:val="28"/>
          <w:szCs w:val="28"/>
          <w:lang w:val="uk-UA"/>
        </w:rPr>
        <w:t>Дуалізм поняття «художня література» полягає в тому, що …</w:t>
      </w:r>
    </w:p>
    <w:p w:rsidR="00970A0E" w:rsidRPr="004519E9" w:rsidRDefault="00970A0E" w:rsidP="00970A0E">
      <w:pPr>
        <w:autoSpaceDE w:val="0"/>
        <w:autoSpaceDN w:val="0"/>
        <w:adjustRightInd w:val="0"/>
        <w:ind w:left="2835"/>
        <w:jc w:val="both"/>
        <w:rPr>
          <w:rFonts w:eastAsia="Calibri"/>
        </w:rPr>
      </w:pPr>
      <w:r w:rsidRPr="004519E9">
        <w:rPr>
          <w:rFonts w:eastAsia="Calibri"/>
          <w:b/>
        </w:rPr>
        <w:t>а)</w:t>
      </w:r>
      <w:r w:rsidRPr="004519E9">
        <w:rPr>
          <w:rFonts w:eastAsia="Calibri"/>
        </w:rPr>
        <w:t xml:space="preserve"> </w:t>
      </w:r>
      <w:r w:rsidRPr="004519E9">
        <w:rPr>
          <w:rFonts w:eastAsia="Calibri"/>
          <w:lang w:val="uk-UA"/>
        </w:rPr>
        <w:t>це матеріально закріплене слово, однак і слово як духовна субстанція.</w:t>
      </w:r>
    </w:p>
    <w:p w:rsidR="00970A0E" w:rsidRPr="004519E9" w:rsidRDefault="00970A0E" w:rsidP="00970A0E">
      <w:pPr>
        <w:autoSpaceDE w:val="0"/>
        <w:autoSpaceDN w:val="0"/>
        <w:adjustRightInd w:val="0"/>
        <w:ind w:left="2835"/>
        <w:jc w:val="both"/>
        <w:rPr>
          <w:rFonts w:eastAsia="Calibri"/>
          <w:lang w:val="uk-UA"/>
        </w:rPr>
      </w:pPr>
      <w:r w:rsidRPr="004519E9">
        <w:rPr>
          <w:rFonts w:eastAsia="Calibri"/>
          <w:b/>
        </w:rPr>
        <w:t>б)</w:t>
      </w:r>
      <w:r w:rsidRPr="004519E9">
        <w:rPr>
          <w:rFonts w:eastAsia="Calibri"/>
        </w:rPr>
        <w:t xml:space="preserve"> </w:t>
      </w:r>
      <w:r w:rsidRPr="004519E9">
        <w:rPr>
          <w:rFonts w:eastAsia="Calibri"/>
          <w:lang w:val="uk-UA"/>
        </w:rPr>
        <w:t>вона впливає і на розум, і на душу людини.</w:t>
      </w:r>
    </w:p>
    <w:p w:rsidR="00970A0E" w:rsidRPr="004519E9" w:rsidRDefault="00970A0E" w:rsidP="00970A0E">
      <w:pPr>
        <w:autoSpaceDE w:val="0"/>
        <w:autoSpaceDN w:val="0"/>
        <w:adjustRightInd w:val="0"/>
        <w:ind w:left="2835"/>
        <w:jc w:val="both"/>
        <w:rPr>
          <w:rFonts w:eastAsia="Calibri"/>
        </w:rPr>
      </w:pPr>
      <w:r w:rsidRPr="004519E9">
        <w:rPr>
          <w:rFonts w:eastAsia="Calibri"/>
          <w:b/>
        </w:rPr>
        <w:t>в)</w:t>
      </w:r>
      <w:r w:rsidRPr="004519E9">
        <w:rPr>
          <w:rFonts w:eastAsia="Calibri"/>
        </w:rPr>
        <w:t xml:space="preserve"> </w:t>
      </w:r>
      <w:r w:rsidRPr="004519E9">
        <w:rPr>
          <w:rFonts w:eastAsia="Calibri"/>
          <w:lang w:val="uk-UA"/>
        </w:rPr>
        <w:t>вона містить у собі як прозові, так і поетичні тексти.</w:t>
      </w:r>
    </w:p>
    <w:p w:rsidR="00970A0E" w:rsidRPr="00D75C34" w:rsidRDefault="00970A0E" w:rsidP="00505946">
      <w:pPr>
        <w:numPr>
          <w:ilvl w:val="0"/>
          <w:numId w:val="29"/>
        </w:numPr>
        <w:autoSpaceDE w:val="0"/>
        <w:autoSpaceDN w:val="0"/>
        <w:adjustRightInd w:val="0"/>
        <w:jc w:val="both"/>
        <w:rPr>
          <w:rFonts w:eastAsia="Calibri"/>
          <w:sz w:val="28"/>
          <w:szCs w:val="28"/>
        </w:rPr>
      </w:pPr>
      <w:r>
        <w:rPr>
          <w:rFonts w:eastAsia="Calibri"/>
          <w:sz w:val="28"/>
          <w:szCs w:val="28"/>
          <w:lang w:val="uk-UA"/>
        </w:rPr>
        <w:t>Головними галузями літературознавства є ...</w:t>
      </w:r>
    </w:p>
    <w:p w:rsidR="00970A0E" w:rsidRPr="00210FE4" w:rsidRDefault="00970A0E" w:rsidP="00970A0E">
      <w:pPr>
        <w:autoSpaceDE w:val="0"/>
        <w:autoSpaceDN w:val="0"/>
        <w:adjustRightInd w:val="0"/>
        <w:ind w:left="2835"/>
        <w:jc w:val="both"/>
        <w:rPr>
          <w:rFonts w:eastAsia="Calibri"/>
          <w:lang w:val="uk-UA"/>
        </w:rPr>
      </w:pPr>
      <w:r w:rsidRPr="00210FE4">
        <w:rPr>
          <w:rFonts w:eastAsia="Calibri"/>
          <w:b/>
        </w:rPr>
        <w:t>а)</w:t>
      </w:r>
      <w:r w:rsidRPr="00210FE4">
        <w:rPr>
          <w:rFonts w:eastAsia="Calibri"/>
        </w:rPr>
        <w:t xml:space="preserve"> </w:t>
      </w:r>
      <w:r w:rsidRPr="00210FE4">
        <w:rPr>
          <w:rFonts w:eastAsia="Calibri"/>
          <w:lang w:val="uk-UA"/>
        </w:rPr>
        <w:t>джерелознавства, архівознавство, біб</w:t>
      </w:r>
      <w:r>
        <w:rPr>
          <w:rFonts w:eastAsia="Calibri"/>
          <w:lang w:val="uk-UA"/>
        </w:rPr>
        <w:t xml:space="preserve">ліографія та </w:t>
      </w:r>
      <w:r w:rsidRPr="00210FE4">
        <w:rPr>
          <w:rFonts w:eastAsia="Calibri"/>
          <w:lang w:val="uk-UA"/>
        </w:rPr>
        <w:t>текстологія.</w:t>
      </w:r>
    </w:p>
    <w:p w:rsidR="00970A0E" w:rsidRPr="00210FE4" w:rsidRDefault="00970A0E" w:rsidP="00970A0E">
      <w:pPr>
        <w:autoSpaceDE w:val="0"/>
        <w:autoSpaceDN w:val="0"/>
        <w:adjustRightInd w:val="0"/>
        <w:ind w:left="2835"/>
        <w:jc w:val="both"/>
        <w:rPr>
          <w:rFonts w:eastAsia="Calibri"/>
        </w:rPr>
      </w:pPr>
      <w:r w:rsidRPr="00210FE4">
        <w:rPr>
          <w:rFonts w:eastAsia="Calibri"/>
          <w:b/>
        </w:rPr>
        <w:t>б)</w:t>
      </w:r>
      <w:r w:rsidRPr="00210FE4">
        <w:rPr>
          <w:rFonts w:eastAsia="Calibri"/>
        </w:rPr>
        <w:t xml:space="preserve"> </w:t>
      </w:r>
      <w:r w:rsidRPr="00210FE4">
        <w:rPr>
          <w:rFonts w:eastAsia="Calibri"/>
          <w:lang w:val="uk-UA"/>
        </w:rPr>
        <w:t>художня література, історична література й науковий трактат.</w:t>
      </w:r>
    </w:p>
    <w:p w:rsidR="00970A0E" w:rsidRPr="00210FE4" w:rsidRDefault="00970A0E" w:rsidP="00970A0E">
      <w:pPr>
        <w:autoSpaceDE w:val="0"/>
        <w:autoSpaceDN w:val="0"/>
        <w:adjustRightInd w:val="0"/>
        <w:ind w:left="2835"/>
        <w:jc w:val="both"/>
        <w:rPr>
          <w:rFonts w:eastAsia="Calibri"/>
          <w:lang w:val="uk-UA"/>
        </w:rPr>
      </w:pPr>
      <w:r w:rsidRPr="00210FE4">
        <w:rPr>
          <w:rFonts w:eastAsia="Calibri"/>
          <w:b/>
        </w:rPr>
        <w:t>в)</w:t>
      </w:r>
      <w:r w:rsidRPr="00210FE4">
        <w:rPr>
          <w:rFonts w:eastAsia="Calibri"/>
        </w:rPr>
        <w:t xml:space="preserve"> </w:t>
      </w:r>
      <w:r w:rsidRPr="00210FE4">
        <w:rPr>
          <w:rFonts w:eastAsia="Calibri"/>
          <w:lang w:val="uk-UA"/>
        </w:rPr>
        <w:t>теорія літератури, історія літератури та літературна критика.</w:t>
      </w:r>
    </w:p>
    <w:p w:rsidR="00970A0E" w:rsidRPr="00BA3EB1" w:rsidRDefault="00970A0E" w:rsidP="00505946">
      <w:pPr>
        <w:pStyle w:val="Default"/>
        <w:numPr>
          <w:ilvl w:val="0"/>
          <w:numId w:val="29"/>
        </w:numPr>
        <w:jc w:val="both"/>
        <w:rPr>
          <w:sz w:val="28"/>
          <w:szCs w:val="28"/>
        </w:rPr>
      </w:pPr>
      <w:r>
        <w:rPr>
          <w:sz w:val="28"/>
          <w:szCs w:val="28"/>
          <w:lang w:val="uk-UA"/>
        </w:rPr>
        <w:t>Безпосереднє відношення до сучасного порівняльно-історичного літературознавства має …</w:t>
      </w:r>
    </w:p>
    <w:p w:rsidR="00970A0E" w:rsidRPr="00886705" w:rsidRDefault="00970A0E" w:rsidP="00970A0E">
      <w:pPr>
        <w:pStyle w:val="Default"/>
        <w:ind w:left="2835"/>
        <w:jc w:val="both"/>
      </w:pPr>
      <w:r w:rsidRPr="00886705">
        <w:rPr>
          <w:b/>
        </w:rPr>
        <w:t>а)</w:t>
      </w:r>
      <w:r w:rsidRPr="00886705">
        <w:t xml:space="preserve"> школа рецептивної естетики. </w:t>
      </w:r>
    </w:p>
    <w:p w:rsidR="00970A0E" w:rsidRPr="00886705" w:rsidRDefault="00970A0E" w:rsidP="00970A0E">
      <w:pPr>
        <w:pStyle w:val="Default"/>
        <w:ind w:left="2835"/>
        <w:jc w:val="both"/>
      </w:pPr>
      <w:r w:rsidRPr="00886705">
        <w:rPr>
          <w:b/>
        </w:rPr>
        <w:t>б)</w:t>
      </w:r>
      <w:r w:rsidRPr="00886705">
        <w:t xml:space="preserve"> феноменологічний напрям. </w:t>
      </w:r>
    </w:p>
    <w:p w:rsidR="00970A0E" w:rsidRPr="00886705" w:rsidRDefault="00970A0E" w:rsidP="00970A0E">
      <w:pPr>
        <w:pStyle w:val="Default"/>
        <w:ind w:left="2835"/>
        <w:jc w:val="both"/>
      </w:pPr>
      <w:r w:rsidRPr="00886705">
        <w:rPr>
          <w:b/>
        </w:rPr>
        <w:t>в)</w:t>
      </w:r>
      <w:r w:rsidRPr="00886705">
        <w:t xml:space="preserve"> гендерний напрям. </w:t>
      </w:r>
    </w:p>
    <w:p w:rsidR="00970A0E" w:rsidRPr="00886705" w:rsidRDefault="00970A0E" w:rsidP="00970A0E">
      <w:pPr>
        <w:pStyle w:val="Default"/>
        <w:ind w:left="2835"/>
        <w:jc w:val="both"/>
      </w:pPr>
      <w:r w:rsidRPr="00886705">
        <w:rPr>
          <w:b/>
        </w:rPr>
        <w:t>г)</w:t>
      </w:r>
      <w:r w:rsidRPr="00886705">
        <w:t xml:space="preserve"> англо-американс</w:t>
      </w:r>
      <w:r w:rsidRPr="00886705">
        <w:rPr>
          <w:lang w:val="uk-UA"/>
        </w:rPr>
        <w:t>ь</w:t>
      </w:r>
      <w:r w:rsidRPr="00886705">
        <w:t xml:space="preserve">ка «нова критика». </w:t>
      </w:r>
    </w:p>
    <w:p w:rsidR="00970A0E" w:rsidRPr="00BA3EB1" w:rsidRDefault="00970A0E" w:rsidP="00505946">
      <w:pPr>
        <w:pStyle w:val="Default"/>
        <w:numPr>
          <w:ilvl w:val="0"/>
          <w:numId w:val="29"/>
        </w:numPr>
        <w:jc w:val="both"/>
        <w:rPr>
          <w:sz w:val="28"/>
          <w:szCs w:val="28"/>
        </w:rPr>
      </w:pPr>
      <w:r>
        <w:rPr>
          <w:sz w:val="28"/>
          <w:szCs w:val="28"/>
        </w:rPr>
        <w:t>Представником</w:t>
      </w:r>
      <w:r w:rsidRPr="00BA3EB1">
        <w:rPr>
          <w:sz w:val="28"/>
          <w:szCs w:val="28"/>
        </w:rPr>
        <w:t xml:space="preserve"> француз</w:t>
      </w:r>
      <w:r>
        <w:rPr>
          <w:sz w:val="28"/>
          <w:szCs w:val="28"/>
          <w:lang w:val="uk-UA"/>
        </w:rPr>
        <w:t>ь</w:t>
      </w:r>
      <w:r>
        <w:rPr>
          <w:sz w:val="28"/>
          <w:szCs w:val="28"/>
        </w:rPr>
        <w:t>кого центру</w:t>
      </w:r>
      <w:r w:rsidRPr="00BA3EB1">
        <w:rPr>
          <w:sz w:val="28"/>
          <w:szCs w:val="28"/>
        </w:rPr>
        <w:t xml:space="preserve"> </w:t>
      </w:r>
      <w:r>
        <w:rPr>
          <w:sz w:val="28"/>
          <w:szCs w:val="28"/>
          <w:lang w:val="uk-UA"/>
        </w:rPr>
        <w:t>порівняльно-історичного літературознавства є …</w:t>
      </w:r>
    </w:p>
    <w:p w:rsidR="00970A0E" w:rsidRPr="003C51EF" w:rsidRDefault="00970A0E" w:rsidP="00970A0E">
      <w:pPr>
        <w:pStyle w:val="Default"/>
        <w:ind w:left="2835"/>
        <w:jc w:val="both"/>
      </w:pPr>
      <w:r w:rsidRPr="003C51EF">
        <w:rPr>
          <w:b/>
        </w:rPr>
        <w:t>а)</w:t>
      </w:r>
      <w:r w:rsidRPr="003C51EF">
        <w:t xml:space="preserve"> Н. Гранжар. </w:t>
      </w:r>
    </w:p>
    <w:p w:rsidR="00970A0E" w:rsidRPr="003C51EF" w:rsidRDefault="00970A0E" w:rsidP="00970A0E">
      <w:pPr>
        <w:pStyle w:val="Default"/>
        <w:ind w:left="2835"/>
        <w:jc w:val="both"/>
      </w:pPr>
      <w:r w:rsidRPr="003C51EF">
        <w:rPr>
          <w:b/>
        </w:rPr>
        <w:t>б)</w:t>
      </w:r>
      <w:r w:rsidRPr="003C51EF">
        <w:t xml:space="preserve"> Д. Фенгер.</w:t>
      </w:r>
    </w:p>
    <w:p w:rsidR="00970A0E" w:rsidRPr="003C51EF" w:rsidRDefault="00970A0E" w:rsidP="00970A0E">
      <w:pPr>
        <w:pStyle w:val="Default"/>
        <w:ind w:left="2835"/>
        <w:jc w:val="both"/>
      </w:pPr>
      <w:r w:rsidRPr="003C51EF">
        <w:rPr>
          <w:b/>
        </w:rPr>
        <w:t>в)</w:t>
      </w:r>
      <w:r w:rsidRPr="003C51EF">
        <w:t xml:space="preserve"> М. Конрад. </w:t>
      </w:r>
    </w:p>
    <w:p w:rsidR="00970A0E" w:rsidRPr="003C51EF" w:rsidRDefault="00970A0E" w:rsidP="00970A0E">
      <w:pPr>
        <w:pStyle w:val="Default"/>
        <w:ind w:left="2835"/>
        <w:jc w:val="both"/>
      </w:pPr>
      <w:r w:rsidRPr="003C51EF">
        <w:rPr>
          <w:b/>
        </w:rPr>
        <w:t>г)</w:t>
      </w:r>
      <w:r w:rsidRPr="003C51EF">
        <w:t xml:space="preserve"> Ф. Фергюссон. </w:t>
      </w:r>
    </w:p>
    <w:p w:rsidR="00970A0E" w:rsidRPr="00BA3EB1" w:rsidRDefault="00970A0E" w:rsidP="00505946">
      <w:pPr>
        <w:pStyle w:val="Default"/>
        <w:numPr>
          <w:ilvl w:val="0"/>
          <w:numId w:val="29"/>
        </w:numPr>
        <w:jc w:val="both"/>
        <w:rPr>
          <w:sz w:val="28"/>
          <w:szCs w:val="28"/>
        </w:rPr>
      </w:pPr>
      <w:r>
        <w:rPr>
          <w:sz w:val="28"/>
          <w:szCs w:val="28"/>
        </w:rPr>
        <w:t>Класична методологія вивчення творчості інонаціонального письменника включає наступні аспекти</w:t>
      </w:r>
      <w:r w:rsidRPr="00BA3EB1">
        <w:rPr>
          <w:sz w:val="28"/>
          <w:szCs w:val="28"/>
        </w:rPr>
        <w:t xml:space="preserve">: </w:t>
      </w:r>
    </w:p>
    <w:p w:rsidR="00970A0E" w:rsidRPr="008011E0" w:rsidRDefault="00970A0E" w:rsidP="00970A0E">
      <w:pPr>
        <w:pStyle w:val="Default"/>
        <w:ind w:left="2835"/>
        <w:jc w:val="both"/>
      </w:pPr>
      <w:r w:rsidRPr="008011E0">
        <w:rPr>
          <w:b/>
        </w:rPr>
        <w:t>а)</w:t>
      </w:r>
      <w:r>
        <w:t xml:space="preserve"> переклад і творче засвоєння.</w:t>
      </w:r>
    </w:p>
    <w:p w:rsidR="00970A0E" w:rsidRPr="008011E0" w:rsidRDefault="00970A0E" w:rsidP="00970A0E">
      <w:pPr>
        <w:pStyle w:val="Default"/>
        <w:ind w:left="2835"/>
        <w:jc w:val="both"/>
        <w:rPr>
          <w:color w:val="auto"/>
        </w:rPr>
      </w:pPr>
      <w:r w:rsidRPr="008011E0">
        <w:rPr>
          <w:b/>
          <w:color w:val="auto"/>
        </w:rPr>
        <w:t>б)</w:t>
      </w:r>
      <w:r>
        <w:rPr>
          <w:color w:val="auto"/>
        </w:rPr>
        <w:t xml:space="preserve"> критична і перекладацька рецепція, творче засвоєння.</w:t>
      </w:r>
      <w:r w:rsidRPr="008011E0">
        <w:rPr>
          <w:color w:val="auto"/>
        </w:rPr>
        <w:t xml:space="preserve"> </w:t>
      </w:r>
    </w:p>
    <w:p w:rsidR="00970A0E" w:rsidRPr="008011E0" w:rsidRDefault="00970A0E" w:rsidP="00970A0E">
      <w:pPr>
        <w:pStyle w:val="Default"/>
        <w:ind w:left="2835"/>
        <w:jc w:val="both"/>
        <w:rPr>
          <w:color w:val="auto"/>
        </w:rPr>
      </w:pPr>
      <w:r w:rsidRPr="008011E0">
        <w:rPr>
          <w:b/>
          <w:color w:val="auto"/>
        </w:rPr>
        <w:t>в)</w:t>
      </w:r>
      <w:r>
        <w:rPr>
          <w:color w:val="auto"/>
        </w:rPr>
        <w:t xml:space="preserve"> переклад і критична рецепція.</w:t>
      </w:r>
      <w:r w:rsidRPr="008011E0">
        <w:rPr>
          <w:color w:val="auto"/>
        </w:rPr>
        <w:t xml:space="preserve"> </w:t>
      </w:r>
    </w:p>
    <w:p w:rsidR="00970A0E" w:rsidRPr="008011E0" w:rsidRDefault="00970A0E" w:rsidP="00970A0E">
      <w:pPr>
        <w:pStyle w:val="Default"/>
        <w:ind w:left="2835"/>
        <w:jc w:val="both"/>
        <w:rPr>
          <w:color w:val="auto"/>
        </w:rPr>
      </w:pPr>
      <w:r w:rsidRPr="008011E0">
        <w:rPr>
          <w:b/>
          <w:color w:val="auto"/>
        </w:rPr>
        <w:lastRenderedPageBreak/>
        <w:t>г)</w:t>
      </w:r>
      <w:r>
        <w:rPr>
          <w:color w:val="auto"/>
        </w:rPr>
        <w:t xml:space="preserve"> критична рецепція і творче засвоєння</w:t>
      </w:r>
      <w:r w:rsidRPr="008011E0">
        <w:rPr>
          <w:color w:val="auto"/>
        </w:rPr>
        <w:t xml:space="preserve">. </w:t>
      </w:r>
    </w:p>
    <w:p w:rsidR="00970A0E" w:rsidRPr="00BA3EB1" w:rsidRDefault="00970A0E" w:rsidP="00505946">
      <w:pPr>
        <w:pStyle w:val="Default"/>
        <w:numPr>
          <w:ilvl w:val="0"/>
          <w:numId w:val="29"/>
        </w:numPr>
        <w:jc w:val="both"/>
        <w:rPr>
          <w:color w:val="auto"/>
          <w:sz w:val="28"/>
          <w:szCs w:val="28"/>
        </w:rPr>
      </w:pPr>
      <w:r>
        <w:rPr>
          <w:color w:val="auto"/>
          <w:sz w:val="28"/>
          <w:szCs w:val="28"/>
        </w:rPr>
        <w:t>Термін «інтертекстуальність» був у</w:t>
      </w:r>
      <w:r w:rsidRPr="00BA3EB1">
        <w:rPr>
          <w:color w:val="auto"/>
          <w:sz w:val="28"/>
          <w:szCs w:val="28"/>
        </w:rPr>
        <w:t>веден</w:t>
      </w:r>
      <w:r>
        <w:rPr>
          <w:color w:val="auto"/>
          <w:sz w:val="28"/>
          <w:szCs w:val="28"/>
          <w:lang w:val="uk-UA"/>
        </w:rPr>
        <w:t>ий</w:t>
      </w:r>
      <w:r>
        <w:rPr>
          <w:color w:val="auto"/>
          <w:sz w:val="28"/>
          <w:szCs w:val="28"/>
        </w:rPr>
        <w:t xml:space="preserve"> в науковий обіг …</w:t>
      </w:r>
      <w:r w:rsidRPr="00BA3EB1">
        <w:rPr>
          <w:color w:val="auto"/>
          <w:sz w:val="28"/>
          <w:szCs w:val="28"/>
        </w:rPr>
        <w:t xml:space="preserve"> </w:t>
      </w:r>
    </w:p>
    <w:p w:rsidR="00970A0E" w:rsidRPr="00E72FCB" w:rsidRDefault="00970A0E" w:rsidP="00970A0E">
      <w:pPr>
        <w:pStyle w:val="Default"/>
        <w:ind w:left="2835"/>
        <w:jc w:val="both"/>
        <w:rPr>
          <w:color w:val="auto"/>
        </w:rPr>
      </w:pPr>
      <w:r w:rsidRPr="00E72FCB">
        <w:rPr>
          <w:b/>
          <w:color w:val="auto"/>
        </w:rPr>
        <w:t>а)</w:t>
      </w:r>
      <w:r w:rsidRPr="00E72FCB">
        <w:rPr>
          <w:color w:val="auto"/>
        </w:rPr>
        <w:t xml:space="preserve"> Ю. Кристевою. </w:t>
      </w:r>
    </w:p>
    <w:p w:rsidR="00970A0E" w:rsidRPr="00E72FCB" w:rsidRDefault="00970A0E" w:rsidP="00970A0E">
      <w:pPr>
        <w:pStyle w:val="Default"/>
        <w:ind w:left="2835"/>
        <w:jc w:val="both"/>
        <w:rPr>
          <w:color w:val="auto"/>
        </w:rPr>
      </w:pPr>
      <w:r w:rsidRPr="00E72FCB">
        <w:rPr>
          <w:b/>
          <w:color w:val="auto"/>
        </w:rPr>
        <w:t>б)</w:t>
      </w:r>
      <w:r w:rsidRPr="00E72FCB">
        <w:rPr>
          <w:color w:val="auto"/>
        </w:rPr>
        <w:t xml:space="preserve"> Л. Іригаре. </w:t>
      </w:r>
    </w:p>
    <w:p w:rsidR="00970A0E" w:rsidRPr="00E72FCB" w:rsidRDefault="00970A0E" w:rsidP="00970A0E">
      <w:pPr>
        <w:pStyle w:val="Default"/>
        <w:ind w:left="2835"/>
        <w:jc w:val="both"/>
        <w:rPr>
          <w:color w:val="auto"/>
        </w:rPr>
      </w:pPr>
      <w:r w:rsidRPr="00E72FCB">
        <w:rPr>
          <w:b/>
          <w:color w:val="auto"/>
        </w:rPr>
        <w:t>в)</w:t>
      </w:r>
      <w:r w:rsidRPr="00E72FCB">
        <w:rPr>
          <w:color w:val="auto"/>
        </w:rPr>
        <w:t xml:space="preserve"> Ж. Деррідой. </w:t>
      </w:r>
    </w:p>
    <w:p w:rsidR="00970A0E" w:rsidRPr="00E72FCB" w:rsidRDefault="00970A0E" w:rsidP="00970A0E">
      <w:pPr>
        <w:pStyle w:val="Default"/>
        <w:ind w:left="2835"/>
        <w:jc w:val="both"/>
        <w:rPr>
          <w:color w:val="auto"/>
        </w:rPr>
      </w:pPr>
      <w:r w:rsidRPr="00E72FCB">
        <w:rPr>
          <w:b/>
          <w:color w:val="auto"/>
        </w:rPr>
        <w:t>г)</w:t>
      </w:r>
      <w:r w:rsidRPr="00E72FCB">
        <w:rPr>
          <w:color w:val="auto"/>
        </w:rPr>
        <w:t xml:space="preserve"> Ж. Лаканом. </w:t>
      </w:r>
    </w:p>
    <w:p w:rsidR="00970A0E" w:rsidRPr="00BA3EB1" w:rsidRDefault="00970A0E" w:rsidP="00505946">
      <w:pPr>
        <w:pStyle w:val="Default"/>
        <w:numPr>
          <w:ilvl w:val="0"/>
          <w:numId w:val="29"/>
        </w:numPr>
        <w:jc w:val="both"/>
        <w:rPr>
          <w:color w:val="auto"/>
          <w:sz w:val="28"/>
          <w:szCs w:val="28"/>
        </w:rPr>
      </w:pPr>
      <w:r>
        <w:rPr>
          <w:color w:val="auto"/>
          <w:sz w:val="28"/>
          <w:szCs w:val="28"/>
        </w:rPr>
        <w:t xml:space="preserve">Французьке гендерне літературозавство </w:t>
      </w:r>
      <w:r w:rsidRPr="00BA3EB1">
        <w:rPr>
          <w:color w:val="auto"/>
          <w:sz w:val="28"/>
          <w:szCs w:val="28"/>
        </w:rPr>
        <w:t>акцент</w:t>
      </w:r>
      <w:r>
        <w:rPr>
          <w:color w:val="auto"/>
          <w:sz w:val="28"/>
          <w:szCs w:val="28"/>
          <w:lang w:val="uk-UA"/>
        </w:rPr>
        <w:t>ує увагу на дослідженні …</w:t>
      </w:r>
    </w:p>
    <w:p w:rsidR="00970A0E" w:rsidRPr="00B867FD" w:rsidRDefault="00970A0E" w:rsidP="00970A0E">
      <w:pPr>
        <w:pStyle w:val="Default"/>
        <w:ind w:left="2835"/>
        <w:jc w:val="both"/>
        <w:rPr>
          <w:color w:val="auto"/>
        </w:rPr>
      </w:pPr>
      <w:r w:rsidRPr="00B867FD">
        <w:rPr>
          <w:b/>
          <w:color w:val="auto"/>
        </w:rPr>
        <w:t>а)</w:t>
      </w:r>
      <w:r w:rsidRPr="00B867FD">
        <w:rPr>
          <w:color w:val="auto"/>
        </w:rPr>
        <w:t xml:space="preserve"> жіночої</w:t>
      </w:r>
      <w:r w:rsidRPr="00B867FD">
        <w:rPr>
          <w:color w:val="auto"/>
          <w:lang w:val="uk-UA"/>
        </w:rPr>
        <w:t xml:space="preserve"> мови та жіночої тілесності.</w:t>
      </w:r>
      <w:r w:rsidRPr="00B867FD">
        <w:rPr>
          <w:color w:val="auto"/>
        </w:rPr>
        <w:t xml:space="preserve"> </w:t>
      </w:r>
    </w:p>
    <w:p w:rsidR="00970A0E" w:rsidRPr="00B867FD" w:rsidRDefault="00970A0E" w:rsidP="00970A0E">
      <w:pPr>
        <w:pStyle w:val="Default"/>
        <w:ind w:left="2835"/>
        <w:jc w:val="both"/>
        <w:rPr>
          <w:color w:val="auto"/>
        </w:rPr>
      </w:pPr>
      <w:r w:rsidRPr="00B867FD">
        <w:rPr>
          <w:b/>
          <w:color w:val="auto"/>
        </w:rPr>
        <w:t>б)</w:t>
      </w:r>
      <w:r w:rsidRPr="00B867FD">
        <w:rPr>
          <w:color w:val="auto"/>
        </w:rPr>
        <w:t xml:space="preserve"> літературного канону.</w:t>
      </w:r>
    </w:p>
    <w:p w:rsidR="00970A0E" w:rsidRPr="00B867FD" w:rsidRDefault="00970A0E" w:rsidP="00970A0E">
      <w:pPr>
        <w:pStyle w:val="Default"/>
        <w:ind w:left="2835"/>
        <w:jc w:val="both"/>
        <w:rPr>
          <w:color w:val="auto"/>
        </w:rPr>
      </w:pPr>
      <w:r w:rsidRPr="00B867FD">
        <w:rPr>
          <w:b/>
          <w:color w:val="auto"/>
        </w:rPr>
        <w:t>в)</w:t>
      </w:r>
      <w:r w:rsidRPr="00B867FD">
        <w:rPr>
          <w:color w:val="auto"/>
        </w:rPr>
        <w:t xml:space="preserve"> </w:t>
      </w:r>
      <w:r w:rsidRPr="00B867FD">
        <w:rPr>
          <w:color w:val="auto"/>
          <w:lang w:val="uk-UA"/>
        </w:rPr>
        <w:t>історії жіночої літератури</w:t>
      </w:r>
      <w:r w:rsidRPr="00B867FD">
        <w:rPr>
          <w:color w:val="auto"/>
        </w:rPr>
        <w:t xml:space="preserve">. </w:t>
      </w:r>
    </w:p>
    <w:p w:rsidR="00970A0E" w:rsidRPr="00BA3EB1" w:rsidRDefault="00970A0E" w:rsidP="00505946">
      <w:pPr>
        <w:pStyle w:val="Default"/>
        <w:numPr>
          <w:ilvl w:val="0"/>
          <w:numId w:val="29"/>
        </w:numPr>
        <w:jc w:val="both"/>
        <w:rPr>
          <w:color w:val="auto"/>
          <w:sz w:val="28"/>
          <w:szCs w:val="28"/>
        </w:rPr>
      </w:pPr>
      <w:r>
        <w:rPr>
          <w:color w:val="auto"/>
          <w:sz w:val="28"/>
          <w:szCs w:val="28"/>
        </w:rPr>
        <w:t>Засновником феноменології є …</w:t>
      </w:r>
      <w:r w:rsidRPr="00BA3EB1">
        <w:rPr>
          <w:color w:val="auto"/>
          <w:sz w:val="28"/>
          <w:szCs w:val="28"/>
        </w:rPr>
        <w:t xml:space="preserve"> </w:t>
      </w:r>
    </w:p>
    <w:p w:rsidR="00970A0E" w:rsidRPr="00B867FD" w:rsidRDefault="00970A0E" w:rsidP="00970A0E">
      <w:pPr>
        <w:pStyle w:val="Default"/>
        <w:ind w:left="2835"/>
        <w:jc w:val="both"/>
        <w:rPr>
          <w:color w:val="auto"/>
        </w:rPr>
      </w:pPr>
      <w:r w:rsidRPr="00B867FD">
        <w:rPr>
          <w:b/>
          <w:color w:val="auto"/>
        </w:rPr>
        <w:t>а)</w:t>
      </w:r>
      <w:r w:rsidRPr="00B867FD">
        <w:rPr>
          <w:color w:val="auto"/>
        </w:rPr>
        <w:t xml:space="preserve"> Е. Гуссерль.</w:t>
      </w:r>
    </w:p>
    <w:p w:rsidR="00970A0E" w:rsidRPr="00B867FD" w:rsidRDefault="00970A0E" w:rsidP="00970A0E">
      <w:pPr>
        <w:pStyle w:val="Default"/>
        <w:ind w:left="2835"/>
        <w:jc w:val="both"/>
        <w:rPr>
          <w:color w:val="auto"/>
        </w:rPr>
      </w:pPr>
      <w:r w:rsidRPr="00B867FD">
        <w:rPr>
          <w:b/>
          <w:color w:val="auto"/>
        </w:rPr>
        <w:t>б)</w:t>
      </w:r>
      <w:r w:rsidRPr="00B867FD">
        <w:rPr>
          <w:color w:val="auto"/>
        </w:rPr>
        <w:t xml:space="preserve"> М. Шелер.</w:t>
      </w:r>
    </w:p>
    <w:p w:rsidR="00970A0E" w:rsidRPr="00B867FD" w:rsidRDefault="00970A0E" w:rsidP="00970A0E">
      <w:pPr>
        <w:pStyle w:val="Default"/>
        <w:ind w:left="2835"/>
        <w:jc w:val="both"/>
        <w:rPr>
          <w:color w:val="auto"/>
        </w:rPr>
      </w:pPr>
      <w:r w:rsidRPr="00B867FD">
        <w:rPr>
          <w:b/>
          <w:color w:val="auto"/>
        </w:rPr>
        <w:t>в)</w:t>
      </w:r>
      <w:r w:rsidRPr="00B867FD">
        <w:rPr>
          <w:color w:val="auto"/>
        </w:rPr>
        <w:t xml:space="preserve"> Г. Гуссерль.</w:t>
      </w:r>
    </w:p>
    <w:p w:rsidR="00970A0E" w:rsidRPr="00B867FD" w:rsidRDefault="00970A0E" w:rsidP="00970A0E">
      <w:pPr>
        <w:pStyle w:val="Default"/>
        <w:ind w:left="2835"/>
        <w:jc w:val="both"/>
        <w:rPr>
          <w:color w:val="auto"/>
        </w:rPr>
      </w:pPr>
      <w:r w:rsidRPr="00B867FD">
        <w:rPr>
          <w:b/>
          <w:color w:val="auto"/>
        </w:rPr>
        <w:t>г)</w:t>
      </w:r>
      <w:r w:rsidRPr="00B867FD">
        <w:rPr>
          <w:color w:val="auto"/>
        </w:rPr>
        <w:t xml:space="preserve"> М. Хайдеггер. </w:t>
      </w:r>
    </w:p>
    <w:p w:rsidR="00970A0E" w:rsidRPr="00BA3EB1" w:rsidRDefault="00970A0E" w:rsidP="00505946">
      <w:pPr>
        <w:pStyle w:val="Default"/>
        <w:numPr>
          <w:ilvl w:val="0"/>
          <w:numId w:val="29"/>
        </w:numPr>
        <w:jc w:val="both"/>
        <w:rPr>
          <w:color w:val="auto"/>
          <w:sz w:val="28"/>
          <w:szCs w:val="28"/>
        </w:rPr>
      </w:pPr>
      <w:r w:rsidRPr="00BA3EB1">
        <w:rPr>
          <w:color w:val="auto"/>
          <w:sz w:val="28"/>
          <w:szCs w:val="28"/>
        </w:rPr>
        <w:t>П</w:t>
      </w:r>
      <w:r>
        <w:rPr>
          <w:color w:val="auto"/>
          <w:sz w:val="28"/>
          <w:szCs w:val="28"/>
        </w:rPr>
        <w:t>редметом герменевтики є …</w:t>
      </w:r>
    </w:p>
    <w:p w:rsidR="00970A0E" w:rsidRPr="00B5257C" w:rsidRDefault="00970A0E" w:rsidP="00970A0E">
      <w:pPr>
        <w:pStyle w:val="Default"/>
        <w:ind w:left="2835"/>
        <w:jc w:val="both"/>
        <w:rPr>
          <w:color w:val="auto"/>
        </w:rPr>
      </w:pPr>
      <w:r w:rsidRPr="00B5257C">
        <w:rPr>
          <w:b/>
          <w:color w:val="auto"/>
        </w:rPr>
        <w:t>а)</w:t>
      </w:r>
      <w:r w:rsidRPr="00B5257C">
        <w:rPr>
          <w:color w:val="auto"/>
        </w:rPr>
        <w:t xml:space="preserve"> інтерпретація. </w:t>
      </w:r>
    </w:p>
    <w:p w:rsidR="00970A0E" w:rsidRPr="00B5257C" w:rsidRDefault="00970A0E" w:rsidP="00970A0E">
      <w:pPr>
        <w:pStyle w:val="Default"/>
        <w:ind w:left="2835"/>
        <w:jc w:val="both"/>
        <w:rPr>
          <w:color w:val="auto"/>
        </w:rPr>
      </w:pPr>
      <w:r w:rsidRPr="00B5257C">
        <w:rPr>
          <w:b/>
          <w:color w:val="auto"/>
        </w:rPr>
        <w:t>б)</w:t>
      </w:r>
      <w:r w:rsidRPr="00B5257C">
        <w:rPr>
          <w:color w:val="auto"/>
        </w:rPr>
        <w:t xml:space="preserve"> рецепція.</w:t>
      </w:r>
    </w:p>
    <w:p w:rsidR="00970A0E" w:rsidRPr="00B5257C" w:rsidRDefault="00970A0E" w:rsidP="00970A0E">
      <w:pPr>
        <w:pStyle w:val="Default"/>
        <w:ind w:left="2835"/>
        <w:jc w:val="both"/>
        <w:rPr>
          <w:color w:val="auto"/>
        </w:rPr>
      </w:pPr>
      <w:r w:rsidRPr="00B5257C">
        <w:rPr>
          <w:b/>
          <w:color w:val="auto"/>
        </w:rPr>
        <w:t>в)</w:t>
      </w:r>
      <w:r w:rsidRPr="00B5257C">
        <w:rPr>
          <w:color w:val="auto"/>
        </w:rPr>
        <w:t xml:space="preserve"> колективне безсвідоме. </w:t>
      </w:r>
    </w:p>
    <w:p w:rsidR="00970A0E" w:rsidRPr="00B5257C" w:rsidRDefault="00970A0E" w:rsidP="00970A0E">
      <w:pPr>
        <w:pStyle w:val="Default"/>
        <w:ind w:left="2835"/>
        <w:jc w:val="both"/>
        <w:rPr>
          <w:color w:val="auto"/>
        </w:rPr>
      </w:pPr>
      <w:r w:rsidRPr="00B5257C">
        <w:rPr>
          <w:b/>
          <w:color w:val="auto"/>
        </w:rPr>
        <w:t>г)</w:t>
      </w:r>
      <w:r w:rsidRPr="00B5257C">
        <w:rPr>
          <w:color w:val="auto"/>
        </w:rPr>
        <w:t xml:space="preserve"> реконструкція. </w:t>
      </w:r>
    </w:p>
    <w:p w:rsidR="00970A0E" w:rsidRPr="00BA3EB1" w:rsidRDefault="00970A0E" w:rsidP="00505946">
      <w:pPr>
        <w:pStyle w:val="Default"/>
        <w:numPr>
          <w:ilvl w:val="0"/>
          <w:numId w:val="29"/>
        </w:numPr>
        <w:jc w:val="both"/>
        <w:rPr>
          <w:color w:val="auto"/>
          <w:sz w:val="28"/>
          <w:szCs w:val="28"/>
        </w:rPr>
      </w:pPr>
      <w:r>
        <w:rPr>
          <w:color w:val="auto"/>
          <w:sz w:val="28"/>
          <w:szCs w:val="28"/>
        </w:rPr>
        <w:t>Основоположником сучасної герменевтики є …</w:t>
      </w:r>
      <w:r w:rsidRPr="00BA3EB1">
        <w:rPr>
          <w:color w:val="auto"/>
          <w:sz w:val="28"/>
          <w:szCs w:val="28"/>
        </w:rPr>
        <w:t xml:space="preserve"> </w:t>
      </w:r>
    </w:p>
    <w:p w:rsidR="00970A0E" w:rsidRPr="00421450" w:rsidRDefault="00970A0E" w:rsidP="00970A0E">
      <w:pPr>
        <w:pStyle w:val="Default"/>
        <w:ind w:left="2835"/>
        <w:jc w:val="both"/>
        <w:rPr>
          <w:color w:val="auto"/>
        </w:rPr>
      </w:pPr>
      <w:r w:rsidRPr="00421450">
        <w:rPr>
          <w:b/>
          <w:color w:val="auto"/>
        </w:rPr>
        <w:t>а)</w:t>
      </w:r>
      <w:r w:rsidRPr="00421450">
        <w:rPr>
          <w:color w:val="auto"/>
        </w:rPr>
        <w:t xml:space="preserve"> Ф. Шлейєрмахер.</w:t>
      </w:r>
    </w:p>
    <w:p w:rsidR="00970A0E" w:rsidRPr="00421450" w:rsidRDefault="00970A0E" w:rsidP="00970A0E">
      <w:pPr>
        <w:pStyle w:val="Default"/>
        <w:ind w:left="2835"/>
        <w:jc w:val="both"/>
        <w:rPr>
          <w:color w:val="auto"/>
        </w:rPr>
      </w:pPr>
      <w:r w:rsidRPr="00421450">
        <w:rPr>
          <w:b/>
          <w:color w:val="auto"/>
        </w:rPr>
        <w:t>б)</w:t>
      </w:r>
      <w:r w:rsidRPr="00421450">
        <w:rPr>
          <w:color w:val="auto"/>
        </w:rPr>
        <w:t xml:space="preserve"> І. Кант.</w:t>
      </w:r>
    </w:p>
    <w:p w:rsidR="00970A0E" w:rsidRPr="00421450" w:rsidRDefault="00970A0E" w:rsidP="00970A0E">
      <w:pPr>
        <w:pStyle w:val="Default"/>
        <w:ind w:left="2835"/>
        <w:jc w:val="both"/>
        <w:rPr>
          <w:color w:val="auto"/>
        </w:rPr>
      </w:pPr>
      <w:r w:rsidRPr="00421450">
        <w:rPr>
          <w:b/>
          <w:color w:val="auto"/>
        </w:rPr>
        <w:t>в)</w:t>
      </w:r>
      <w:r w:rsidRPr="00421450">
        <w:rPr>
          <w:color w:val="auto"/>
        </w:rPr>
        <w:t xml:space="preserve"> Г. Гегель. </w:t>
      </w:r>
    </w:p>
    <w:p w:rsidR="00970A0E" w:rsidRPr="00421450" w:rsidRDefault="00970A0E" w:rsidP="00970A0E">
      <w:pPr>
        <w:pStyle w:val="Default"/>
        <w:ind w:left="2835"/>
        <w:jc w:val="both"/>
        <w:rPr>
          <w:color w:val="auto"/>
        </w:rPr>
      </w:pPr>
      <w:r w:rsidRPr="00421450">
        <w:rPr>
          <w:b/>
          <w:color w:val="auto"/>
        </w:rPr>
        <w:t>г)</w:t>
      </w:r>
      <w:r w:rsidRPr="00421450">
        <w:rPr>
          <w:color w:val="auto"/>
        </w:rPr>
        <w:t xml:space="preserve"> Е. Сведенборг. </w:t>
      </w:r>
    </w:p>
    <w:p w:rsidR="00970A0E" w:rsidRPr="00BA3EB1" w:rsidRDefault="00970A0E" w:rsidP="00505946">
      <w:pPr>
        <w:pStyle w:val="Default"/>
        <w:numPr>
          <w:ilvl w:val="0"/>
          <w:numId w:val="29"/>
        </w:numPr>
        <w:jc w:val="both"/>
        <w:rPr>
          <w:color w:val="auto"/>
          <w:sz w:val="28"/>
          <w:szCs w:val="28"/>
        </w:rPr>
      </w:pPr>
      <w:r>
        <w:rPr>
          <w:color w:val="auto"/>
          <w:sz w:val="28"/>
          <w:szCs w:val="28"/>
        </w:rPr>
        <w:t>І</w:t>
      </w:r>
      <w:r w:rsidRPr="00BA3EB1">
        <w:rPr>
          <w:color w:val="auto"/>
          <w:sz w:val="28"/>
          <w:szCs w:val="28"/>
        </w:rPr>
        <w:t xml:space="preserve">дея </w:t>
      </w:r>
      <w:r>
        <w:rPr>
          <w:color w:val="auto"/>
          <w:sz w:val="28"/>
          <w:szCs w:val="28"/>
          <w:lang w:val="uk-UA"/>
        </w:rPr>
        <w:t>мови як системи знаків була висунута …</w:t>
      </w:r>
    </w:p>
    <w:p w:rsidR="00970A0E" w:rsidRPr="0069130E" w:rsidRDefault="00970A0E" w:rsidP="00970A0E">
      <w:pPr>
        <w:pStyle w:val="Default"/>
        <w:ind w:left="2835"/>
        <w:jc w:val="both"/>
        <w:rPr>
          <w:color w:val="auto"/>
        </w:rPr>
      </w:pPr>
      <w:r w:rsidRPr="0069130E">
        <w:rPr>
          <w:b/>
          <w:color w:val="auto"/>
        </w:rPr>
        <w:t>а)</w:t>
      </w:r>
      <w:r w:rsidRPr="0069130E">
        <w:rPr>
          <w:color w:val="auto"/>
        </w:rPr>
        <w:t xml:space="preserve"> Ф. де Соссюром. </w:t>
      </w:r>
    </w:p>
    <w:p w:rsidR="00970A0E" w:rsidRPr="0069130E" w:rsidRDefault="00970A0E" w:rsidP="00970A0E">
      <w:pPr>
        <w:pStyle w:val="Default"/>
        <w:ind w:left="2835"/>
        <w:jc w:val="both"/>
        <w:rPr>
          <w:color w:val="auto"/>
        </w:rPr>
      </w:pPr>
      <w:r w:rsidRPr="0069130E">
        <w:rPr>
          <w:b/>
          <w:color w:val="auto"/>
        </w:rPr>
        <w:t>б)</w:t>
      </w:r>
      <w:r w:rsidRPr="0069130E">
        <w:rPr>
          <w:color w:val="auto"/>
        </w:rPr>
        <w:t xml:space="preserve"> Ж. Лаканом.</w:t>
      </w:r>
    </w:p>
    <w:p w:rsidR="00970A0E" w:rsidRPr="0069130E" w:rsidRDefault="00970A0E" w:rsidP="00970A0E">
      <w:pPr>
        <w:pStyle w:val="Default"/>
        <w:ind w:left="2835"/>
        <w:jc w:val="both"/>
        <w:rPr>
          <w:color w:val="auto"/>
        </w:rPr>
      </w:pPr>
      <w:r w:rsidRPr="0069130E">
        <w:rPr>
          <w:b/>
          <w:color w:val="auto"/>
        </w:rPr>
        <w:t>в)</w:t>
      </w:r>
      <w:r w:rsidRPr="0069130E">
        <w:rPr>
          <w:color w:val="auto"/>
        </w:rPr>
        <w:t xml:space="preserve"> Н. Миллер.</w:t>
      </w:r>
    </w:p>
    <w:p w:rsidR="00970A0E" w:rsidRPr="0069130E" w:rsidRDefault="00970A0E" w:rsidP="00970A0E">
      <w:pPr>
        <w:ind w:left="2835"/>
        <w:jc w:val="both"/>
        <w:rPr>
          <w:lang w:val="uk-UA"/>
        </w:rPr>
      </w:pPr>
      <w:r w:rsidRPr="0069130E">
        <w:rPr>
          <w:b/>
        </w:rPr>
        <w:t>г)</w:t>
      </w:r>
      <w:r w:rsidRPr="0069130E">
        <w:t xml:space="preserve"> Ю. Крістевою.</w:t>
      </w:r>
    </w:p>
    <w:p w:rsidR="00970A0E" w:rsidRPr="006A7F09" w:rsidRDefault="00970A0E" w:rsidP="00505946">
      <w:pPr>
        <w:numPr>
          <w:ilvl w:val="0"/>
          <w:numId w:val="29"/>
        </w:numPr>
        <w:jc w:val="both"/>
        <w:rPr>
          <w:sz w:val="28"/>
          <w:szCs w:val="28"/>
        </w:rPr>
      </w:pPr>
      <w:r w:rsidRPr="006A7F09">
        <w:rPr>
          <w:sz w:val="28"/>
          <w:szCs w:val="28"/>
          <w:lang w:val="uk-UA"/>
        </w:rPr>
        <w:t>Завд</w:t>
      </w:r>
      <w:r>
        <w:rPr>
          <w:sz w:val="28"/>
          <w:szCs w:val="28"/>
          <w:lang w:val="uk-UA"/>
        </w:rPr>
        <w:t>ання теорії літератури як науки - …</w:t>
      </w:r>
    </w:p>
    <w:p w:rsidR="00970A0E" w:rsidRPr="006A7F09" w:rsidRDefault="00970A0E" w:rsidP="00970A0E">
      <w:pPr>
        <w:ind w:left="2835"/>
        <w:jc w:val="both"/>
        <w:rPr>
          <w:lang w:val="uk-UA"/>
        </w:rPr>
      </w:pPr>
      <w:r w:rsidRPr="006A7F09">
        <w:rPr>
          <w:b/>
          <w:lang w:val="uk-UA"/>
        </w:rPr>
        <w:t>а)</w:t>
      </w:r>
      <w:r w:rsidRPr="006A7F09">
        <w:rPr>
          <w:lang w:val="uk-UA"/>
        </w:rPr>
        <w:t xml:space="preserve"> вивчення категорій поетики.</w:t>
      </w:r>
    </w:p>
    <w:p w:rsidR="00970A0E" w:rsidRPr="006A7F09" w:rsidRDefault="00970A0E" w:rsidP="00970A0E">
      <w:pPr>
        <w:ind w:left="2835"/>
        <w:jc w:val="both"/>
        <w:rPr>
          <w:lang w:val="uk-UA"/>
        </w:rPr>
      </w:pPr>
      <w:r w:rsidRPr="006A7F09">
        <w:rPr>
          <w:b/>
          <w:lang w:val="uk-UA"/>
        </w:rPr>
        <w:t>б)</w:t>
      </w:r>
      <w:r w:rsidRPr="006A7F09">
        <w:rPr>
          <w:lang w:val="uk-UA"/>
        </w:rPr>
        <w:t xml:space="preserve"> характеристика руху літератури в зв'язку з ходом всесвітньої історії.</w:t>
      </w:r>
    </w:p>
    <w:p w:rsidR="00970A0E" w:rsidRPr="006A7F09" w:rsidRDefault="00970A0E" w:rsidP="00970A0E">
      <w:pPr>
        <w:ind w:left="2835"/>
        <w:jc w:val="both"/>
        <w:rPr>
          <w:lang w:val="uk-UA"/>
        </w:rPr>
      </w:pPr>
      <w:r w:rsidRPr="006A7F09">
        <w:rPr>
          <w:b/>
          <w:lang w:val="uk-UA"/>
        </w:rPr>
        <w:t>в)</w:t>
      </w:r>
      <w:r w:rsidRPr="006A7F09">
        <w:rPr>
          <w:lang w:val="uk-UA"/>
        </w:rPr>
        <w:t xml:space="preserve"> інформування читача про літературний процес.</w:t>
      </w:r>
    </w:p>
    <w:p w:rsidR="00970A0E" w:rsidRPr="0006759A" w:rsidRDefault="00970A0E" w:rsidP="00970A0E">
      <w:pPr>
        <w:rPr>
          <w:b/>
          <w:sz w:val="28"/>
          <w:szCs w:val="28"/>
          <w:lang w:val="uk-UA"/>
        </w:rPr>
      </w:pPr>
      <w:r w:rsidRPr="0006759A">
        <w:rPr>
          <w:b/>
          <w:sz w:val="28"/>
          <w:szCs w:val="28"/>
          <w:lang w:val="uk-UA"/>
        </w:rPr>
        <w:t>Ключі до тестів:</w:t>
      </w:r>
    </w:p>
    <w:p w:rsidR="00970A0E" w:rsidRPr="001507A8" w:rsidRDefault="00970A0E" w:rsidP="00970A0E">
      <w:pPr>
        <w:rPr>
          <w:b/>
          <w:sz w:val="28"/>
          <w:szCs w:val="28"/>
          <w:lang w:val="uk-UA"/>
        </w:rPr>
      </w:pPr>
      <w:r w:rsidRPr="001507A8">
        <w:rPr>
          <w:sz w:val="28"/>
          <w:szCs w:val="28"/>
          <w:lang w:val="uk-UA"/>
        </w:rPr>
        <w:t>1.</w:t>
      </w:r>
      <w:r w:rsidRPr="001507A8">
        <w:rPr>
          <w:b/>
          <w:sz w:val="28"/>
          <w:szCs w:val="28"/>
          <w:lang w:val="uk-UA"/>
        </w:rPr>
        <w:t>А</w:t>
      </w:r>
      <w:r w:rsidRPr="001507A8">
        <w:rPr>
          <w:sz w:val="28"/>
          <w:szCs w:val="28"/>
          <w:lang w:val="uk-UA"/>
        </w:rPr>
        <w:t xml:space="preserve">; </w:t>
      </w:r>
      <w:r w:rsidRPr="001507A8">
        <w:rPr>
          <w:bCs/>
          <w:sz w:val="28"/>
          <w:szCs w:val="28"/>
          <w:lang w:val="uk-UA"/>
        </w:rPr>
        <w:t>2.</w:t>
      </w:r>
      <w:r w:rsidRPr="001507A8">
        <w:rPr>
          <w:b/>
          <w:iCs/>
          <w:sz w:val="28"/>
          <w:szCs w:val="28"/>
          <w:lang w:val="uk-UA"/>
        </w:rPr>
        <w:t>А</w:t>
      </w:r>
      <w:r w:rsidRPr="001507A8">
        <w:rPr>
          <w:iCs/>
          <w:sz w:val="28"/>
          <w:szCs w:val="28"/>
          <w:lang w:val="uk-UA"/>
        </w:rPr>
        <w:t xml:space="preserve">; </w:t>
      </w:r>
      <w:r w:rsidRPr="001507A8">
        <w:rPr>
          <w:sz w:val="28"/>
          <w:szCs w:val="28"/>
          <w:lang w:val="uk-UA"/>
        </w:rPr>
        <w:t>3.</w:t>
      </w:r>
      <w:r w:rsidRPr="001507A8">
        <w:rPr>
          <w:b/>
          <w:sz w:val="28"/>
          <w:szCs w:val="28"/>
          <w:lang w:val="uk-UA"/>
        </w:rPr>
        <w:t>В</w:t>
      </w:r>
      <w:r w:rsidRPr="001507A8">
        <w:rPr>
          <w:sz w:val="28"/>
          <w:szCs w:val="28"/>
          <w:lang w:val="uk-UA"/>
        </w:rPr>
        <w:t>; 4.</w:t>
      </w:r>
      <w:r w:rsidRPr="001507A8">
        <w:rPr>
          <w:b/>
          <w:sz w:val="28"/>
          <w:szCs w:val="28"/>
          <w:lang w:val="uk-UA"/>
        </w:rPr>
        <w:t>Б</w:t>
      </w:r>
      <w:r w:rsidRPr="001507A8">
        <w:rPr>
          <w:sz w:val="28"/>
          <w:szCs w:val="28"/>
          <w:lang w:val="uk-UA"/>
        </w:rPr>
        <w:t>; 5.</w:t>
      </w:r>
      <w:r w:rsidRPr="001507A8">
        <w:rPr>
          <w:b/>
          <w:sz w:val="28"/>
          <w:szCs w:val="28"/>
          <w:lang w:val="uk-UA"/>
        </w:rPr>
        <w:t>Б</w:t>
      </w:r>
      <w:r w:rsidRPr="001507A8">
        <w:rPr>
          <w:sz w:val="28"/>
          <w:szCs w:val="28"/>
          <w:lang w:val="uk-UA"/>
        </w:rPr>
        <w:t>; 6.</w:t>
      </w:r>
      <w:r w:rsidRPr="001507A8">
        <w:rPr>
          <w:b/>
          <w:sz w:val="28"/>
          <w:szCs w:val="28"/>
          <w:lang w:val="uk-UA"/>
        </w:rPr>
        <w:t>В</w:t>
      </w:r>
      <w:r w:rsidRPr="001507A8">
        <w:rPr>
          <w:sz w:val="28"/>
          <w:szCs w:val="28"/>
          <w:lang w:val="uk-UA"/>
        </w:rPr>
        <w:t>; 7.</w:t>
      </w:r>
      <w:r w:rsidRPr="001507A8">
        <w:rPr>
          <w:b/>
          <w:sz w:val="28"/>
          <w:szCs w:val="28"/>
          <w:lang w:val="uk-UA"/>
        </w:rPr>
        <w:t>Б</w:t>
      </w:r>
      <w:r w:rsidRPr="001507A8">
        <w:rPr>
          <w:sz w:val="28"/>
          <w:szCs w:val="28"/>
          <w:lang w:val="uk-UA"/>
        </w:rPr>
        <w:t>; 8.</w:t>
      </w:r>
      <w:r w:rsidRPr="001507A8">
        <w:rPr>
          <w:b/>
          <w:sz w:val="28"/>
          <w:szCs w:val="28"/>
          <w:lang w:val="uk-UA"/>
        </w:rPr>
        <w:t>А</w:t>
      </w:r>
      <w:r w:rsidRPr="001507A8">
        <w:rPr>
          <w:sz w:val="28"/>
          <w:szCs w:val="28"/>
          <w:lang w:val="uk-UA"/>
        </w:rPr>
        <w:t>; 9.</w:t>
      </w:r>
      <w:r w:rsidRPr="001507A8">
        <w:rPr>
          <w:b/>
          <w:sz w:val="28"/>
          <w:szCs w:val="28"/>
          <w:lang w:val="uk-UA"/>
        </w:rPr>
        <w:t>В</w:t>
      </w:r>
      <w:r w:rsidRPr="001507A8">
        <w:rPr>
          <w:sz w:val="28"/>
          <w:szCs w:val="28"/>
          <w:lang w:val="uk-UA"/>
        </w:rPr>
        <w:t>; 10.</w:t>
      </w:r>
      <w:r w:rsidRPr="001507A8">
        <w:rPr>
          <w:b/>
          <w:sz w:val="28"/>
          <w:szCs w:val="28"/>
          <w:lang w:val="uk-UA"/>
        </w:rPr>
        <w:t>Б</w:t>
      </w:r>
      <w:r w:rsidRPr="001507A8">
        <w:rPr>
          <w:sz w:val="28"/>
          <w:szCs w:val="28"/>
          <w:lang w:val="uk-UA"/>
        </w:rPr>
        <w:t>; 11.</w:t>
      </w:r>
      <w:r w:rsidRPr="001507A8">
        <w:rPr>
          <w:b/>
          <w:sz w:val="28"/>
          <w:szCs w:val="28"/>
          <w:lang w:val="uk-UA"/>
        </w:rPr>
        <w:t>В</w:t>
      </w:r>
      <w:r w:rsidRPr="001507A8">
        <w:rPr>
          <w:sz w:val="28"/>
          <w:szCs w:val="28"/>
          <w:lang w:val="uk-UA"/>
        </w:rPr>
        <w:t>; 12.</w:t>
      </w:r>
      <w:r w:rsidRPr="001507A8">
        <w:rPr>
          <w:b/>
          <w:sz w:val="28"/>
          <w:szCs w:val="28"/>
          <w:lang w:val="uk-UA"/>
        </w:rPr>
        <w:t>А</w:t>
      </w:r>
      <w:r w:rsidRPr="001507A8">
        <w:rPr>
          <w:sz w:val="28"/>
          <w:szCs w:val="28"/>
          <w:lang w:val="uk-UA"/>
        </w:rPr>
        <w:t>; 13.</w:t>
      </w:r>
      <w:r w:rsidRPr="001507A8">
        <w:rPr>
          <w:b/>
          <w:sz w:val="28"/>
          <w:szCs w:val="28"/>
          <w:lang w:val="uk-UA"/>
        </w:rPr>
        <w:t>В</w:t>
      </w:r>
      <w:r w:rsidRPr="001507A8">
        <w:rPr>
          <w:sz w:val="28"/>
          <w:szCs w:val="28"/>
          <w:lang w:val="uk-UA"/>
        </w:rPr>
        <w:t>; 14.</w:t>
      </w:r>
      <w:r w:rsidRPr="001507A8">
        <w:rPr>
          <w:b/>
          <w:sz w:val="28"/>
          <w:szCs w:val="28"/>
          <w:lang w:val="uk-UA"/>
        </w:rPr>
        <w:t>Б</w:t>
      </w:r>
      <w:r w:rsidRPr="001507A8">
        <w:rPr>
          <w:sz w:val="28"/>
          <w:szCs w:val="28"/>
          <w:lang w:val="uk-UA"/>
        </w:rPr>
        <w:t xml:space="preserve">. </w:t>
      </w:r>
    </w:p>
    <w:p w:rsidR="00970A0E" w:rsidRPr="00970A0E" w:rsidRDefault="00970A0E" w:rsidP="00CA30CC">
      <w:pPr>
        <w:ind w:left="-207"/>
        <w:jc w:val="both"/>
        <w:rPr>
          <w:sz w:val="16"/>
          <w:szCs w:val="16"/>
          <w:lang w:val="uk-UA"/>
        </w:rPr>
      </w:pPr>
    </w:p>
    <w:p w:rsidR="00811274" w:rsidRPr="00761540" w:rsidRDefault="00811274" w:rsidP="00761540">
      <w:pPr>
        <w:pStyle w:val="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Питання для під</w:t>
      </w:r>
      <w:r w:rsidR="00761540">
        <w:rPr>
          <w:rFonts w:ascii="Times New Roman" w:hAnsi="Times New Roman"/>
          <w:color w:val="auto"/>
          <w:sz w:val="28"/>
          <w:szCs w:val="28"/>
          <w:u w:val="single"/>
          <w:lang w:val="uk-UA"/>
        </w:rPr>
        <w:t>сумкового контролю знань</w:t>
      </w:r>
    </w:p>
    <w:p w:rsidR="0035078D" w:rsidRPr="00CA30CC" w:rsidRDefault="0035078D" w:rsidP="00505946">
      <w:pPr>
        <w:numPr>
          <w:ilvl w:val="0"/>
          <w:numId w:val="57"/>
        </w:numPr>
        <w:jc w:val="both"/>
        <w:rPr>
          <w:lang w:val="uk-UA"/>
        </w:rPr>
      </w:pPr>
      <w:r w:rsidRPr="00CA30CC">
        <w:rPr>
          <w:lang w:val="uk-UA"/>
        </w:rPr>
        <w:t>Текст як вихідна реальність літературознавчої науки. Принцип аналізу тексту в єдності форми і змісту і його практична реалізація.</w:t>
      </w:r>
    </w:p>
    <w:p w:rsidR="0035078D" w:rsidRPr="00CA30CC" w:rsidRDefault="0035078D" w:rsidP="00505946">
      <w:pPr>
        <w:numPr>
          <w:ilvl w:val="0"/>
          <w:numId w:val="57"/>
        </w:numPr>
        <w:jc w:val="both"/>
        <w:rPr>
          <w:lang w:val="uk-UA"/>
        </w:rPr>
      </w:pPr>
      <w:r w:rsidRPr="00CA30CC">
        <w:rPr>
          <w:lang w:val="uk-UA"/>
        </w:rPr>
        <w:t>Текст, контекст, підтекст. Образ сучасного читача.</w:t>
      </w:r>
    </w:p>
    <w:p w:rsidR="0035078D" w:rsidRPr="00CA30CC" w:rsidRDefault="0035078D" w:rsidP="00505946">
      <w:pPr>
        <w:numPr>
          <w:ilvl w:val="0"/>
          <w:numId w:val="57"/>
        </w:numPr>
        <w:jc w:val="both"/>
        <w:rPr>
          <w:lang w:val="uk-UA"/>
        </w:rPr>
      </w:pPr>
      <w:r w:rsidRPr="00CA30CC">
        <w:rPr>
          <w:lang w:val="uk-UA"/>
        </w:rPr>
        <w:t>Специфіка аналізу епічного, драматичного і ліричного тексту.</w:t>
      </w:r>
    </w:p>
    <w:p w:rsidR="0035078D" w:rsidRPr="00CA30CC" w:rsidRDefault="0035078D" w:rsidP="00505946">
      <w:pPr>
        <w:pStyle w:val="a6"/>
        <w:numPr>
          <w:ilvl w:val="0"/>
          <w:numId w:val="57"/>
        </w:numPr>
        <w:jc w:val="both"/>
        <w:rPr>
          <w:lang w:val="uk-UA"/>
        </w:rPr>
      </w:pPr>
      <w:r w:rsidRPr="00CA30CC">
        <w:rPr>
          <w:lang w:val="uk-UA"/>
        </w:rPr>
        <w:t>Методи і школи літературознавства ХІХ ст.</w:t>
      </w:r>
    </w:p>
    <w:p w:rsidR="0035078D" w:rsidRPr="00CA30CC" w:rsidRDefault="0035078D" w:rsidP="00505946">
      <w:pPr>
        <w:numPr>
          <w:ilvl w:val="0"/>
          <w:numId w:val="57"/>
        </w:numPr>
        <w:jc w:val="both"/>
        <w:rPr>
          <w:lang w:val="uk-UA"/>
        </w:rPr>
      </w:pPr>
      <w:r w:rsidRPr="00CA30CC">
        <w:rPr>
          <w:lang w:val="uk-UA"/>
        </w:rPr>
        <w:t>Міфологічний метод.</w:t>
      </w:r>
    </w:p>
    <w:p w:rsidR="0035078D" w:rsidRPr="00CA30CC" w:rsidRDefault="0035078D" w:rsidP="00505946">
      <w:pPr>
        <w:numPr>
          <w:ilvl w:val="0"/>
          <w:numId w:val="57"/>
        </w:numPr>
        <w:jc w:val="both"/>
        <w:rPr>
          <w:lang w:val="uk-UA"/>
        </w:rPr>
      </w:pPr>
      <w:r w:rsidRPr="00CA30CC">
        <w:rPr>
          <w:lang w:val="uk-UA"/>
        </w:rPr>
        <w:t>Міф і ритуал та їх вплив на літературну творчість. Відмінності міфологічних образів у мистецтві і літературі від власне міфів.</w:t>
      </w:r>
    </w:p>
    <w:p w:rsidR="0035078D" w:rsidRPr="00CA30CC" w:rsidRDefault="0035078D" w:rsidP="00505946">
      <w:pPr>
        <w:numPr>
          <w:ilvl w:val="0"/>
          <w:numId w:val="57"/>
        </w:numPr>
        <w:jc w:val="both"/>
        <w:rPr>
          <w:lang w:val="uk-UA"/>
        </w:rPr>
      </w:pPr>
      <w:r w:rsidRPr="00CA30CC">
        <w:rPr>
          <w:lang w:val="uk-UA"/>
        </w:rPr>
        <w:t>В. і Я. Грімм - засновники міфологічної школи.</w:t>
      </w:r>
    </w:p>
    <w:p w:rsidR="0035078D" w:rsidRPr="00CA30CC" w:rsidRDefault="0035078D" w:rsidP="00505946">
      <w:pPr>
        <w:numPr>
          <w:ilvl w:val="0"/>
          <w:numId w:val="57"/>
        </w:numPr>
        <w:jc w:val="both"/>
        <w:rPr>
          <w:lang w:val="uk-UA"/>
        </w:rPr>
      </w:pPr>
      <w:r w:rsidRPr="00CA30CC">
        <w:rPr>
          <w:lang w:val="uk-UA"/>
        </w:rPr>
        <w:t xml:space="preserve">Міфологічний метод у літературознавстві ХІХ ст. (О. Афанасьєв, О. Міллер, Ф. Буслаєв): вивчення фольклору, народної міфології, накопичення величезного </w:t>
      </w:r>
      <w:r w:rsidRPr="00CA30CC">
        <w:rPr>
          <w:lang w:val="uk-UA"/>
        </w:rPr>
        <w:lastRenderedPageBreak/>
        <w:t>фактичного матеріалу, розвиток порівняльної фольклористики, утвердження переваги колективної народної творчості над індивідуальною.</w:t>
      </w:r>
    </w:p>
    <w:p w:rsidR="0035078D" w:rsidRPr="00CA30CC" w:rsidRDefault="0035078D" w:rsidP="00505946">
      <w:pPr>
        <w:numPr>
          <w:ilvl w:val="0"/>
          <w:numId w:val="57"/>
        </w:numPr>
        <w:jc w:val="both"/>
        <w:rPr>
          <w:lang w:val="uk-UA"/>
        </w:rPr>
      </w:pPr>
      <w:r w:rsidRPr="00CA30CC">
        <w:rPr>
          <w:lang w:val="uk-UA"/>
        </w:rPr>
        <w:t>Неоміфологічне літературознавство ХХ ст.</w:t>
      </w:r>
    </w:p>
    <w:p w:rsidR="0035078D" w:rsidRPr="00CA30CC" w:rsidRDefault="0035078D" w:rsidP="00505946">
      <w:pPr>
        <w:pStyle w:val="a6"/>
        <w:numPr>
          <w:ilvl w:val="0"/>
          <w:numId w:val="57"/>
        </w:numPr>
        <w:jc w:val="both"/>
        <w:rPr>
          <w:lang w:val="uk-UA"/>
        </w:rPr>
      </w:pPr>
      <w:r w:rsidRPr="00CA30CC">
        <w:rPr>
          <w:lang w:val="uk-UA"/>
        </w:rPr>
        <w:t>Поняття архетипу (першообраз, модель, універсальна психічна схема). Теорії архетипів.</w:t>
      </w:r>
    </w:p>
    <w:p w:rsidR="0035078D" w:rsidRPr="00CA30CC" w:rsidRDefault="0035078D" w:rsidP="00505946">
      <w:pPr>
        <w:numPr>
          <w:ilvl w:val="0"/>
          <w:numId w:val="57"/>
        </w:numPr>
        <w:jc w:val="both"/>
        <w:rPr>
          <w:lang w:val="uk-UA"/>
        </w:rPr>
      </w:pPr>
      <w:r w:rsidRPr="00CA30CC">
        <w:rPr>
          <w:lang w:val="uk-UA"/>
        </w:rPr>
        <w:t>Властивості і характер міфомислення.</w:t>
      </w:r>
    </w:p>
    <w:p w:rsidR="0035078D" w:rsidRPr="00CA30CC" w:rsidRDefault="0035078D" w:rsidP="00505946">
      <w:pPr>
        <w:pStyle w:val="a4"/>
        <w:numPr>
          <w:ilvl w:val="0"/>
          <w:numId w:val="57"/>
        </w:numPr>
        <w:ind w:right="-1"/>
        <w:jc w:val="both"/>
        <w:rPr>
          <w:sz w:val="24"/>
          <w:szCs w:val="24"/>
        </w:rPr>
      </w:pPr>
      <w:r w:rsidRPr="00CA30CC">
        <w:rPr>
          <w:sz w:val="24"/>
          <w:szCs w:val="24"/>
        </w:rPr>
        <w:t>Ключові положення біографічного методу.</w:t>
      </w:r>
    </w:p>
    <w:p w:rsidR="0035078D" w:rsidRPr="00CA30CC" w:rsidRDefault="0035078D" w:rsidP="00505946">
      <w:pPr>
        <w:pStyle w:val="a6"/>
        <w:numPr>
          <w:ilvl w:val="0"/>
          <w:numId w:val="57"/>
        </w:numPr>
        <w:jc w:val="both"/>
        <w:rPr>
          <w:lang w:val="uk-UA"/>
        </w:rPr>
      </w:pPr>
      <w:r w:rsidRPr="00CA30CC">
        <w:rPr>
          <w:lang w:val="uk-UA"/>
        </w:rPr>
        <w:t>Культурно-історичний метод. Емпіризм і концептуальність в літературознавчому дослідженні. Філософська основа культурно-історичного методу – позитивістський детермінізм, утвердження ідеї обумовленості творчості письменників сукупністю антропологічних, географічних та історичних обставин. Культурно-історичний метод у вітчизняному літературознавстві.</w:t>
      </w:r>
    </w:p>
    <w:p w:rsidR="0035078D" w:rsidRPr="00CA30CC" w:rsidRDefault="0035078D" w:rsidP="00505946">
      <w:pPr>
        <w:numPr>
          <w:ilvl w:val="0"/>
          <w:numId w:val="57"/>
        </w:numPr>
        <w:jc w:val="both"/>
        <w:rPr>
          <w:lang w:val="uk-UA"/>
        </w:rPr>
      </w:pPr>
      <w:r w:rsidRPr="00CA30CC">
        <w:rPr>
          <w:lang w:val="uk-UA"/>
        </w:rPr>
        <w:t>Порівняльно-історичний метод. Художній твір як об'єкт і суб'єкт впливу літературних традицій. Типологія традицій.</w:t>
      </w:r>
    </w:p>
    <w:p w:rsidR="0035078D" w:rsidRPr="00CA30CC" w:rsidRDefault="0035078D" w:rsidP="00505946">
      <w:pPr>
        <w:numPr>
          <w:ilvl w:val="0"/>
          <w:numId w:val="57"/>
        </w:numPr>
        <w:jc w:val="both"/>
        <w:rPr>
          <w:lang w:val="uk-UA"/>
        </w:rPr>
      </w:pPr>
      <w:r w:rsidRPr="00CA30CC">
        <w:rPr>
          <w:lang w:val="uk-UA"/>
        </w:rPr>
        <w:t>Твір в контексті літературного процесу: твір - сукупність творів письменника - національна література – світова література.</w:t>
      </w:r>
    </w:p>
    <w:p w:rsidR="0035078D" w:rsidRPr="00CA30CC" w:rsidRDefault="0035078D" w:rsidP="00505946">
      <w:pPr>
        <w:numPr>
          <w:ilvl w:val="0"/>
          <w:numId w:val="57"/>
        </w:numPr>
        <w:jc w:val="both"/>
        <w:rPr>
          <w:lang w:val="uk-UA"/>
        </w:rPr>
      </w:pPr>
      <w:r w:rsidRPr="00CA30CC">
        <w:rPr>
          <w:lang w:val="uk-UA"/>
        </w:rPr>
        <w:t>Твір як перехрестя різних впливів: особистісних, національних, міжнаціональних - різних часів, народів і цивілізацій.</w:t>
      </w:r>
    </w:p>
    <w:p w:rsidR="0035078D" w:rsidRPr="00CA30CC" w:rsidRDefault="0035078D" w:rsidP="00505946">
      <w:pPr>
        <w:numPr>
          <w:ilvl w:val="0"/>
          <w:numId w:val="57"/>
        </w:numPr>
        <w:jc w:val="both"/>
        <w:rPr>
          <w:lang w:val="uk-UA"/>
        </w:rPr>
      </w:pPr>
      <w:r w:rsidRPr="00CA30CC">
        <w:rPr>
          <w:lang w:val="uk-UA"/>
        </w:rPr>
        <w:t>Тлумачення літератури як еволюції вічних сюжетів і образів у вченні О. Веселовського. Ідея і побудова історичної поетики в концепції Веселовського.</w:t>
      </w:r>
    </w:p>
    <w:p w:rsidR="0035078D" w:rsidRPr="00CA30CC" w:rsidRDefault="0035078D" w:rsidP="00505946">
      <w:pPr>
        <w:pStyle w:val="a6"/>
        <w:numPr>
          <w:ilvl w:val="0"/>
          <w:numId w:val="57"/>
        </w:numPr>
        <w:jc w:val="both"/>
        <w:rPr>
          <w:lang w:val="uk-UA"/>
        </w:rPr>
      </w:pPr>
      <w:r w:rsidRPr="00CA30CC">
        <w:rPr>
          <w:lang w:val="uk-UA"/>
        </w:rPr>
        <w:t>Психологічний метод.</w:t>
      </w:r>
      <w:r w:rsidRPr="00CA30CC">
        <w:rPr>
          <w:b/>
          <w:lang w:val="uk-UA"/>
        </w:rPr>
        <w:t xml:space="preserve"> </w:t>
      </w:r>
      <w:r w:rsidRPr="00CA30CC">
        <w:rPr>
          <w:lang w:val="uk-UA"/>
        </w:rPr>
        <w:t>Твір мистецтва як вираз внутрішнього світу автора. Концепції О. Потебні, Д. Овсянико-Куликовського. Розвиток положення про органічний зв'язок мови і мислення у вченні Потебні.</w:t>
      </w:r>
    </w:p>
    <w:p w:rsidR="0035078D" w:rsidRPr="00CA30CC" w:rsidRDefault="0035078D" w:rsidP="00505946">
      <w:pPr>
        <w:numPr>
          <w:ilvl w:val="0"/>
          <w:numId w:val="57"/>
        </w:numPr>
        <w:jc w:val="both"/>
        <w:rPr>
          <w:lang w:val="uk-UA"/>
        </w:rPr>
      </w:pPr>
      <w:r w:rsidRPr="00CA30CC">
        <w:rPr>
          <w:lang w:val="uk-UA"/>
        </w:rPr>
        <w:t>Вчення</w:t>
      </w:r>
      <w:r w:rsidRPr="00CA30CC">
        <w:rPr>
          <w:b/>
          <w:bCs/>
          <w:lang w:val="uk-UA"/>
        </w:rPr>
        <w:t xml:space="preserve"> </w:t>
      </w:r>
      <w:r w:rsidRPr="00CA30CC">
        <w:rPr>
          <w:lang w:val="uk-UA"/>
        </w:rPr>
        <w:t>І. Тена про визначальні передумови художньої творчості.</w:t>
      </w:r>
    </w:p>
    <w:p w:rsidR="0035078D" w:rsidRPr="00CA30CC" w:rsidRDefault="0035078D" w:rsidP="00505946">
      <w:pPr>
        <w:numPr>
          <w:ilvl w:val="0"/>
          <w:numId w:val="57"/>
        </w:numPr>
        <w:jc w:val="both"/>
        <w:rPr>
          <w:lang w:val="uk-UA"/>
        </w:rPr>
      </w:pPr>
      <w:r w:rsidRPr="00CA30CC">
        <w:rPr>
          <w:lang w:val="uk-UA"/>
        </w:rPr>
        <w:t>Художній твір як матеріал для вивчення народної свідомості і побуту в певну історичну епоху.</w:t>
      </w:r>
    </w:p>
    <w:p w:rsidR="0035078D" w:rsidRPr="00CA30CC" w:rsidRDefault="0035078D" w:rsidP="00505946">
      <w:pPr>
        <w:numPr>
          <w:ilvl w:val="0"/>
          <w:numId w:val="57"/>
        </w:numPr>
        <w:jc w:val="both"/>
        <w:rPr>
          <w:lang w:val="uk-UA"/>
        </w:rPr>
      </w:pPr>
      <w:r w:rsidRPr="00CA30CC">
        <w:rPr>
          <w:lang w:val="uk-UA"/>
        </w:rPr>
        <w:t>Внесок культурно-історичної школи в розробку історико-генетичної методології; традиції школи в сучасному літературознавстві.</w:t>
      </w:r>
    </w:p>
    <w:p w:rsidR="0035078D" w:rsidRPr="00CA30CC" w:rsidRDefault="0035078D" w:rsidP="00505946">
      <w:pPr>
        <w:numPr>
          <w:ilvl w:val="0"/>
          <w:numId w:val="57"/>
        </w:numPr>
        <w:jc w:val="both"/>
        <w:rPr>
          <w:lang w:val="uk-UA"/>
        </w:rPr>
      </w:pPr>
      <w:r w:rsidRPr="00CA30CC">
        <w:rPr>
          <w:lang w:val="uk-UA"/>
        </w:rPr>
        <w:t>Психоаналітичний метод. З. Фрейд про сфери свідомості і підсвідомості. Біографічне підґрунтя художньої діяльності.</w:t>
      </w:r>
    </w:p>
    <w:p w:rsidR="0035078D" w:rsidRPr="00CA30CC" w:rsidRDefault="0035078D" w:rsidP="00505946">
      <w:pPr>
        <w:numPr>
          <w:ilvl w:val="0"/>
          <w:numId w:val="57"/>
        </w:numPr>
        <w:jc w:val="both"/>
        <w:rPr>
          <w:lang w:val="uk-UA"/>
        </w:rPr>
      </w:pPr>
      <w:r w:rsidRPr="00CA30CC">
        <w:rPr>
          <w:lang w:val="uk-UA"/>
        </w:rPr>
        <w:t>Фрейдистський і юнгіанський варіанти психоаналізу. К. Юнг про колективне несвідоме.</w:t>
      </w:r>
    </w:p>
    <w:p w:rsidR="0035078D" w:rsidRPr="00CA30CC" w:rsidRDefault="0035078D" w:rsidP="00505946">
      <w:pPr>
        <w:numPr>
          <w:ilvl w:val="0"/>
          <w:numId w:val="57"/>
        </w:numPr>
        <w:jc w:val="both"/>
        <w:rPr>
          <w:lang w:val="uk-UA"/>
        </w:rPr>
      </w:pPr>
      <w:r w:rsidRPr="00CA30CC">
        <w:rPr>
          <w:lang w:val="uk-UA"/>
        </w:rPr>
        <w:t>Розуміння художнього твору як вираження підсвідомої (ірраціональної) діяльності творчого індивідуума.</w:t>
      </w:r>
    </w:p>
    <w:p w:rsidR="0035078D" w:rsidRPr="00CA30CC" w:rsidRDefault="0035078D" w:rsidP="00505946">
      <w:pPr>
        <w:pStyle w:val="a6"/>
        <w:numPr>
          <w:ilvl w:val="0"/>
          <w:numId w:val="57"/>
        </w:numPr>
        <w:jc w:val="both"/>
        <w:rPr>
          <w:lang w:val="uk-UA"/>
        </w:rPr>
      </w:pPr>
      <w:r w:rsidRPr="00CA30CC">
        <w:rPr>
          <w:lang w:val="uk-UA"/>
        </w:rPr>
        <w:t>Соціологічний напрям. Соціологізм як елемент літературознавчих концепцій ХХ ст.</w:t>
      </w:r>
    </w:p>
    <w:p w:rsidR="0035078D" w:rsidRPr="00CA30CC" w:rsidRDefault="0035078D" w:rsidP="00505946">
      <w:pPr>
        <w:pStyle w:val="a6"/>
        <w:numPr>
          <w:ilvl w:val="0"/>
          <w:numId w:val="57"/>
        </w:numPr>
        <w:autoSpaceDE w:val="0"/>
        <w:autoSpaceDN w:val="0"/>
        <w:adjustRightInd w:val="0"/>
        <w:jc w:val="both"/>
        <w:rPr>
          <w:lang w:val="uk-UA"/>
        </w:rPr>
      </w:pPr>
      <w:r w:rsidRPr="00CA30CC">
        <w:rPr>
          <w:lang w:val="uk-UA"/>
        </w:rPr>
        <w:t>Методологічні напрями і школи в науці про літературу ХХ ст.</w:t>
      </w:r>
    </w:p>
    <w:p w:rsidR="0035078D" w:rsidRPr="00CA30CC" w:rsidRDefault="0035078D" w:rsidP="00505946">
      <w:pPr>
        <w:pStyle w:val="a6"/>
        <w:numPr>
          <w:ilvl w:val="0"/>
          <w:numId w:val="57"/>
        </w:numPr>
        <w:autoSpaceDE w:val="0"/>
        <w:autoSpaceDN w:val="0"/>
        <w:adjustRightInd w:val="0"/>
        <w:jc w:val="both"/>
        <w:rPr>
          <w:lang w:val="uk-UA"/>
        </w:rPr>
      </w:pPr>
      <w:r w:rsidRPr="00CA30CC">
        <w:rPr>
          <w:lang w:val="uk-UA"/>
        </w:rPr>
        <w:t>Концепції та тенденції розвитку в сучасному літературознавстві.</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Формальна школа. Наукова методологія формальної школи.</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Структуралізм.</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Структурно-семіотичний метод дослідження.</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 xml:space="preserve">Герменевтика. </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Поструктуралізм. Основні його теоретичні установки.</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Мотивний аналіз на сучасному етапі.</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Міфопоетика і неоміфопоетика: сучасні теорія і практика.</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Гендерні дослідження.</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t>Інтертекстуальний підхід до тексту.</w:t>
      </w:r>
    </w:p>
    <w:p w:rsidR="0035078D" w:rsidRPr="00CA30CC" w:rsidRDefault="0035078D" w:rsidP="00505946">
      <w:pPr>
        <w:numPr>
          <w:ilvl w:val="0"/>
          <w:numId w:val="57"/>
        </w:numPr>
        <w:jc w:val="both"/>
        <w:rPr>
          <w:lang w:val="uk-UA"/>
        </w:rPr>
      </w:pPr>
      <w:r w:rsidRPr="00CA30CC">
        <w:rPr>
          <w:lang w:val="uk-UA"/>
        </w:rPr>
        <w:t>Інтуїтивістський метод.</w:t>
      </w:r>
      <w:r w:rsidRPr="00CA30CC">
        <w:rPr>
          <w:b/>
          <w:lang w:val="uk-UA"/>
        </w:rPr>
        <w:t xml:space="preserve"> </w:t>
      </w:r>
      <w:r w:rsidRPr="00CA30CC">
        <w:rPr>
          <w:lang w:val="uk-UA"/>
        </w:rPr>
        <w:t>Інтуїція в роботі дослідника літератури (читача).</w:t>
      </w:r>
    </w:p>
    <w:p w:rsidR="0035078D" w:rsidRPr="00CA30CC" w:rsidRDefault="0035078D" w:rsidP="00505946">
      <w:pPr>
        <w:numPr>
          <w:ilvl w:val="0"/>
          <w:numId w:val="57"/>
        </w:numPr>
        <w:jc w:val="both"/>
        <w:rPr>
          <w:lang w:val="uk-UA"/>
        </w:rPr>
      </w:pPr>
      <w:r w:rsidRPr="00CA30CC">
        <w:rPr>
          <w:lang w:val="uk-UA"/>
        </w:rPr>
        <w:t>Загальні уявлення про наратологію.</w:t>
      </w:r>
      <w:r w:rsidRPr="00CA30CC">
        <w:rPr>
          <w:b/>
          <w:lang w:val="uk-UA"/>
        </w:rPr>
        <w:t xml:space="preserve"> </w:t>
      </w:r>
      <w:r w:rsidRPr="00CA30CC">
        <w:rPr>
          <w:lang w:val="uk-UA"/>
        </w:rPr>
        <w:t>Розмежування в структурі художнього твору двох аспектів: «події, про яку йдеться», і «подію самої розповіді» (М. Бахтін).</w:t>
      </w:r>
    </w:p>
    <w:p w:rsidR="0035078D" w:rsidRPr="00CA30CC" w:rsidRDefault="0035078D" w:rsidP="00505946">
      <w:pPr>
        <w:numPr>
          <w:ilvl w:val="0"/>
          <w:numId w:val="57"/>
        </w:numPr>
        <w:jc w:val="both"/>
        <w:rPr>
          <w:lang w:val="uk-UA"/>
        </w:rPr>
      </w:pPr>
      <w:r w:rsidRPr="00CA30CC">
        <w:rPr>
          <w:lang w:val="uk-UA"/>
        </w:rPr>
        <w:t>Наративність в широкому (структуралістському) і вузькому (класична теорія оповіді) сенсі.</w:t>
      </w:r>
    </w:p>
    <w:p w:rsidR="0035078D" w:rsidRPr="00CA30CC" w:rsidRDefault="0035078D" w:rsidP="00505946">
      <w:pPr>
        <w:pStyle w:val="a6"/>
        <w:numPr>
          <w:ilvl w:val="0"/>
          <w:numId w:val="57"/>
        </w:numPr>
        <w:shd w:val="clear" w:color="auto" w:fill="FFFFFF"/>
        <w:autoSpaceDE w:val="0"/>
        <w:autoSpaceDN w:val="0"/>
        <w:adjustRightInd w:val="0"/>
        <w:ind w:right="-1"/>
        <w:jc w:val="both"/>
        <w:rPr>
          <w:lang w:val="uk-UA"/>
        </w:rPr>
      </w:pPr>
      <w:r w:rsidRPr="00CA30CC">
        <w:rPr>
          <w:lang w:val="uk-UA"/>
        </w:rPr>
        <w:lastRenderedPageBreak/>
        <w:t>Релігійне літературознавство тощо.</w:t>
      </w:r>
    </w:p>
    <w:p w:rsidR="0035078D" w:rsidRPr="00CA30CC" w:rsidRDefault="0035078D" w:rsidP="00505946">
      <w:pPr>
        <w:pStyle w:val="a6"/>
        <w:widowControl w:val="0"/>
        <w:numPr>
          <w:ilvl w:val="0"/>
          <w:numId w:val="57"/>
        </w:numPr>
        <w:shd w:val="clear" w:color="auto" w:fill="FFFFFF"/>
        <w:tabs>
          <w:tab w:val="left" w:pos="365"/>
        </w:tabs>
        <w:autoSpaceDE w:val="0"/>
        <w:autoSpaceDN w:val="0"/>
        <w:adjustRightInd w:val="0"/>
        <w:ind w:right="24"/>
        <w:jc w:val="both"/>
        <w:rPr>
          <w:lang w:val="uk-UA"/>
        </w:rPr>
      </w:pPr>
      <w:r w:rsidRPr="00CA30CC">
        <w:rPr>
          <w:lang w:val="uk-UA"/>
        </w:rPr>
        <w:t>Теорія літературної еволюції Ю. Тинянова.</w:t>
      </w:r>
    </w:p>
    <w:p w:rsidR="0035078D" w:rsidRPr="00CA30CC" w:rsidRDefault="0035078D" w:rsidP="00505946">
      <w:pPr>
        <w:pStyle w:val="a6"/>
        <w:widowControl w:val="0"/>
        <w:numPr>
          <w:ilvl w:val="0"/>
          <w:numId w:val="57"/>
        </w:numPr>
        <w:shd w:val="clear" w:color="auto" w:fill="FFFFFF"/>
        <w:tabs>
          <w:tab w:val="left" w:pos="365"/>
        </w:tabs>
        <w:autoSpaceDE w:val="0"/>
        <w:autoSpaceDN w:val="0"/>
        <w:adjustRightInd w:val="0"/>
        <w:ind w:right="24"/>
        <w:jc w:val="both"/>
        <w:rPr>
          <w:lang w:val="uk-UA"/>
        </w:rPr>
      </w:pPr>
      <w:r w:rsidRPr="00CA30CC">
        <w:rPr>
          <w:lang w:val="uk-UA"/>
        </w:rPr>
        <w:t>Діяльність Паризької семіотичної школи.</w:t>
      </w:r>
    </w:p>
    <w:p w:rsidR="0035078D" w:rsidRPr="00CA30CC" w:rsidRDefault="0035078D" w:rsidP="00505946">
      <w:pPr>
        <w:pStyle w:val="a6"/>
        <w:widowControl w:val="0"/>
        <w:numPr>
          <w:ilvl w:val="0"/>
          <w:numId w:val="57"/>
        </w:numPr>
        <w:shd w:val="clear" w:color="auto" w:fill="FFFFFF"/>
        <w:tabs>
          <w:tab w:val="left" w:pos="365"/>
        </w:tabs>
        <w:autoSpaceDE w:val="0"/>
        <w:autoSpaceDN w:val="0"/>
        <w:adjustRightInd w:val="0"/>
        <w:ind w:right="24"/>
        <w:jc w:val="both"/>
        <w:rPr>
          <w:lang w:val="uk-UA"/>
        </w:rPr>
      </w:pPr>
      <w:r w:rsidRPr="00CA30CC">
        <w:rPr>
          <w:lang w:val="uk-UA"/>
        </w:rPr>
        <w:t>Виникнення Тартусько-московської семіотичної школи.</w:t>
      </w:r>
    </w:p>
    <w:p w:rsidR="0035078D" w:rsidRPr="00CA30CC" w:rsidRDefault="0035078D" w:rsidP="00505946">
      <w:pPr>
        <w:pStyle w:val="a6"/>
        <w:widowControl w:val="0"/>
        <w:numPr>
          <w:ilvl w:val="0"/>
          <w:numId w:val="57"/>
        </w:numPr>
        <w:shd w:val="clear" w:color="auto" w:fill="FFFFFF"/>
        <w:tabs>
          <w:tab w:val="left" w:pos="365"/>
        </w:tabs>
        <w:autoSpaceDE w:val="0"/>
        <w:autoSpaceDN w:val="0"/>
        <w:adjustRightInd w:val="0"/>
        <w:ind w:right="24"/>
        <w:jc w:val="both"/>
        <w:rPr>
          <w:lang w:val="uk-UA"/>
        </w:rPr>
      </w:pPr>
      <w:r w:rsidRPr="00CA30CC">
        <w:rPr>
          <w:lang w:val="uk-UA"/>
        </w:rPr>
        <w:t>Наукова діяльність Ю. Лотмана.</w:t>
      </w:r>
    </w:p>
    <w:p w:rsidR="0035078D" w:rsidRPr="00CA30CC" w:rsidRDefault="0035078D" w:rsidP="00505946">
      <w:pPr>
        <w:pStyle w:val="a6"/>
        <w:widowControl w:val="0"/>
        <w:numPr>
          <w:ilvl w:val="0"/>
          <w:numId w:val="57"/>
        </w:numPr>
        <w:shd w:val="clear" w:color="auto" w:fill="FFFFFF"/>
        <w:tabs>
          <w:tab w:val="left" w:pos="365"/>
        </w:tabs>
        <w:autoSpaceDE w:val="0"/>
        <w:autoSpaceDN w:val="0"/>
        <w:adjustRightInd w:val="0"/>
        <w:ind w:right="24"/>
        <w:jc w:val="both"/>
        <w:rPr>
          <w:lang w:val="uk-UA"/>
        </w:rPr>
      </w:pPr>
      <w:r w:rsidRPr="00CA30CC">
        <w:rPr>
          <w:lang w:val="uk-UA"/>
        </w:rPr>
        <w:t>Концепція семіосфери.</w:t>
      </w:r>
    </w:p>
    <w:p w:rsidR="0035078D" w:rsidRPr="00CA30CC" w:rsidRDefault="0035078D" w:rsidP="00505946">
      <w:pPr>
        <w:pStyle w:val="a6"/>
        <w:widowControl w:val="0"/>
        <w:numPr>
          <w:ilvl w:val="0"/>
          <w:numId w:val="57"/>
        </w:numPr>
        <w:shd w:val="clear" w:color="auto" w:fill="FFFFFF"/>
        <w:tabs>
          <w:tab w:val="left" w:pos="365"/>
        </w:tabs>
        <w:autoSpaceDE w:val="0"/>
        <w:autoSpaceDN w:val="0"/>
        <w:adjustRightInd w:val="0"/>
        <w:ind w:right="24"/>
        <w:jc w:val="both"/>
        <w:rPr>
          <w:lang w:val="uk-UA"/>
        </w:rPr>
      </w:pPr>
      <w:r w:rsidRPr="00CA30CC">
        <w:rPr>
          <w:lang w:val="uk-UA"/>
        </w:rPr>
        <w:t>Поняття «герменевтичного кола».</w:t>
      </w:r>
    </w:p>
    <w:p w:rsidR="0035078D" w:rsidRPr="00CA30CC" w:rsidRDefault="0035078D" w:rsidP="00505946">
      <w:pPr>
        <w:pStyle w:val="a6"/>
        <w:widowControl w:val="0"/>
        <w:numPr>
          <w:ilvl w:val="0"/>
          <w:numId w:val="57"/>
        </w:numPr>
        <w:shd w:val="clear" w:color="auto" w:fill="FFFFFF"/>
        <w:tabs>
          <w:tab w:val="left" w:pos="365"/>
        </w:tabs>
        <w:autoSpaceDE w:val="0"/>
        <w:autoSpaceDN w:val="0"/>
        <w:adjustRightInd w:val="0"/>
        <w:ind w:right="24"/>
        <w:jc w:val="both"/>
        <w:rPr>
          <w:lang w:val="uk-UA"/>
        </w:rPr>
      </w:pPr>
      <w:r w:rsidRPr="00CA30CC">
        <w:rPr>
          <w:lang w:val="uk-UA"/>
        </w:rPr>
        <w:t>Мікросемантичний аналіз тексту.</w:t>
      </w:r>
    </w:p>
    <w:p w:rsidR="0035078D" w:rsidRPr="00CA30CC" w:rsidRDefault="0035078D" w:rsidP="00505946">
      <w:pPr>
        <w:pStyle w:val="a6"/>
        <w:numPr>
          <w:ilvl w:val="0"/>
          <w:numId w:val="57"/>
        </w:numPr>
        <w:jc w:val="both"/>
        <w:rPr>
          <w:bCs/>
          <w:lang w:val="uk-UA"/>
        </w:rPr>
      </w:pPr>
      <w:r w:rsidRPr="00CA30CC">
        <w:rPr>
          <w:bCs/>
          <w:lang w:val="uk-UA"/>
        </w:rPr>
        <w:t>Інтертекстуальність і мотивний аналіз</w:t>
      </w:r>
      <w:r w:rsidRPr="00CA30CC">
        <w:rPr>
          <w:lang w:val="uk-UA"/>
        </w:rPr>
        <w:t>.</w:t>
      </w:r>
    </w:p>
    <w:p w:rsidR="0035078D" w:rsidRPr="00CA30CC" w:rsidRDefault="0035078D" w:rsidP="00505946">
      <w:pPr>
        <w:pStyle w:val="a6"/>
        <w:widowControl w:val="0"/>
        <w:numPr>
          <w:ilvl w:val="0"/>
          <w:numId w:val="57"/>
        </w:numPr>
        <w:shd w:val="clear" w:color="auto" w:fill="FFFFFF"/>
        <w:autoSpaceDE w:val="0"/>
        <w:autoSpaceDN w:val="0"/>
        <w:adjustRightInd w:val="0"/>
        <w:ind w:right="168"/>
        <w:jc w:val="both"/>
        <w:rPr>
          <w:lang w:val="uk-UA"/>
        </w:rPr>
      </w:pPr>
      <w:r w:rsidRPr="00CA30CC">
        <w:rPr>
          <w:lang w:val="uk-UA"/>
        </w:rPr>
        <w:t>Сутність понять «мотив», «лейтмотив».</w:t>
      </w:r>
    </w:p>
    <w:p w:rsidR="0035078D" w:rsidRPr="00CA30CC" w:rsidRDefault="0035078D" w:rsidP="00505946">
      <w:pPr>
        <w:pStyle w:val="a6"/>
        <w:numPr>
          <w:ilvl w:val="0"/>
          <w:numId w:val="57"/>
        </w:numPr>
        <w:jc w:val="both"/>
        <w:rPr>
          <w:bCs/>
          <w:lang w:val="uk-UA"/>
        </w:rPr>
      </w:pPr>
      <w:r w:rsidRPr="00CA30CC">
        <w:rPr>
          <w:bCs/>
          <w:lang w:val="uk-UA"/>
        </w:rPr>
        <w:t>Сучасні підходи до літературного твору.</w:t>
      </w:r>
    </w:p>
    <w:p w:rsidR="0035078D" w:rsidRPr="00CA30CC" w:rsidRDefault="0035078D" w:rsidP="00505946">
      <w:pPr>
        <w:pStyle w:val="a6"/>
        <w:numPr>
          <w:ilvl w:val="0"/>
          <w:numId w:val="57"/>
        </w:numPr>
        <w:jc w:val="both"/>
        <w:rPr>
          <w:bCs/>
          <w:lang w:val="uk-UA"/>
        </w:rPr>
      </w:pPr>
      <w:r w:rsidRPr="00CA30CC">
        <w:rPr>
          <w:bCs/>
          <w:lang w:val="uk-UA"/>
        </w:rPr>
        <w:t>Міфопоетичний аналіз художнього тексту</w:t>
      </w:r>
      <w:r w:rsidRPr="00CA30CC">
        <w:rPr>
          <w:lang w:val="uk-UA"/>
        </w:rPr>
        <w:t>.</w:t>
      </w:r>
    </w:p>
    <w:p w:rsidR="0035078D" w:rsidRPr="00CA30CC" w:rsidRDefault="0035078D" w:rsidP="00505946">
      <w:pPr>
        <w:pStyle w:val="a6"/>
        <w:numPr>
          <w:ilvl w:val="0"/>
          <w:numId w:val="57"/>
        </w:numPr>
        <w:jc w:val="both"/>
        <w:rPr>
          <w:lang w:val="uk-UA"/>
        </w:rPr>
      </w:pPr>
      <w:r w:rsidRPr="00CA30CC">
        <w:rPr>
          <w:lang w:val="uk-UA"/>
        </w:rPr>
        <w:t>Формальний метод. Принципи і прийоми дослідження мистецтва у формалістів.</w:t>
      </w:r>
    </w:p>
    <w:p w:rsidR="0035078D" w:rsidRPr="00CA30CC" w:rsidRDefault="0035078D" w:rsidP="00505946">
      <w:pPr>
        <w:pStyle w:val="a6"/>
        <w:numPr>
          <w:ilvl w:val="0"/>
          <w:numId w:val="57"/>
        </w:numPr>
        <w:jc w:val="both"/>
        <w:rPr>
          <w:lang w:val="uk-UA"/>
        </w:rPr>
      </w:pPr>
      <w:r w:rsidRPr="00CA30CC">
        <w:rPr>
          <w:lang w:val="uk-UA"/>
        </w:rPr>
        <w:t>Теоретико-літературні пошуки Ю. Тинянова, В. Шкловського, Б. Ейхенбаума, Б. Томашевського.</w:t>
      </w:r>
    </w:p>
    <w:p w:rsidR="0035078D" w:rsidRPr="00CA30CC" w:rsidRDefault="0035078D" w:rsidP="00505946">
      <w:pPr>
        <w:pStyle w:val="a6"/>
        <w:numPr>
          <w:ilvl w:val="0"/>
          <w:numId w:val="57"/>
        </w:numPr>
        <w:jc w:val="both"/>
        <w:rPr>
          <w:lang w:val="uk-UA"/>
        </w:rPr>
      </w:pPr>
      <w:r w:rsidRPr="00CA30CC">
        <w:rPr>
          <w:lang w:val="uk-UA"/>
        </w:rPr>
        <w:t>Структуралізм та постструктуралізм. Найважливіші бінарні опозиції структуралізму (знак-значення, мовлення-мова, текст-контекст, культура-природа).</w:t>
      </w:r>
    </w:p>
    <w:p w:rsidR="0035078D" w:rsidRPr="00CA30CC" w:rsidRDefault="0035078D" w:rsidP="00505946">
      <w:pPr>
        <w:pStyle w:val="a6"/>
        <w:numPr>
          <w:ilvl w:val="0"/>
          <w:numId w:val="57"/>
        </w:numPr>
        <w:jc w:val="both"/>
      </w:pPr>
      <w:r w:rsidRPr="00CA30CC">
        <w:rPr>
          <w:lang w:val="uk-UA"/>
        </w:rPr>
        <w:t>Структуралізм і семіотика. Праці найвизначніших структуралістів (Вяч. Вс. Іванов, В. Топоров та ін.). Тартуська школа і праці Ю. Лотмана.</w:t>
      </w:r>
    </w:p>
    <w:p w:rsidR="0035078D" w:rsidRPr="00CA30CC" w:rsidRDefault="0035078D" w:rsidP="00505946">
      <w:pPr>
        <w:pStyle w:val="a6"/>
        <w:numPr>
          <w:ilvl w:val="0"/>
          <w:numId w:val="57"/>
        </w:numPr>
        <w:jc w:val="both"/>
      </w:pPr>
      <w:r w:rsidRPr="00CA30CC">
        <w:rPr>
          <w:lang w:val="uk-UA"/>
        </w:rPr>
        <w:t>Постструктуралізм як розгорнута критика структуралізму.</w:t>
      </w:r>
    </w:p>
    <w:p w:rsidR="0035078D" w:rsidRPr="00CA30CC" w:rsidRDefault="0035078D" w:rsidP="00505946">
      <w:pPr>
        <w:pStyle w:val="a6"/>
        <w:numPr>
          <w:ilvl w:val="0"/>
          <w:numId w:val="57"/>
        </w:numPr>
        <w:jc w:val="both"/>
      </w:pPr>
      <w:r w:rsidRPr="00CA30CC">
        <w:rPr>
          <w:lang w:val="uk-UA"/>
        </w:rPr>
        <w:t>Жак Дерріда як учень Гегеля, Ніцше, Гуссерля, Хайдеггера. Функція автора у Дерріда. Автор і читач як «конструкти мови».</w:t>
      </w:r>
    </w:p>
    <w:p w:rsidR="0035078D" w:rsidRPr="00CA30CC" w:rsidRDefault="0035078D" w:rsidP="00505946">
      <w:pPr>
        <w:pStyle w:val="a6"/>
        <w:numPr>
          <w:ilvl w:val="0"/>
          <w:numId w:val="57"/>
        </w:numPr>
        <w:jc w:val="both"/>
      </w:pPr>
      <w:r w:rsidRPr="00CA30CC">
        <w:rPr>
          <w:lang w:val="uk-UA"/>
        </w:rPr>
        <w:t>«S/Z» Ролана Барта як один з маніфестів постструктуралізму.</w:t>
      </w:r>
    </w:p>
    <w:p w:rsidR="0035078D" w:rsidRPr="00CA30CC" w:rsidRDefault="0035078D" w:rsidP="00505946">
      <w:pPr>
        <w:pStyle w:val="a6"/>
        <w:numPr>
          <w:ilvl w:val="0"/>
          <w:numId w:val="57"/>
        </w:numPr>
        <w:jc w:val="both"/>
      </w:pPr>
      <w:r w:rsidRPr="00CA30CC">
        <w:rPr>
          <w:lang w:val="uk-UA"/>
        </w:rPr>
        <w:t>Деконструкція - провідний напрям постструктуралізму.</w:t>
      </w:r>
    </w:p>
    <w:p w:rsidR="0035078D" w:rsidRPr="00CA30CC" w:rsidRDefault="0035078D" w:rsidP="00505946">
      <w:pPr>
        <w:pStyle w:val="a6"/>
        <w:numPr>
          <w:ilvl w:val="0"/>
          <w:numId w:val="57"/>
        </w:numPr>
        <w:jc w:val="both"/>
        <w:rPr>
          <w:lang w:val="uk-UA"/>
        </w:rPr>
      </w:pPr>
      <w:r w:rsidRPr="00CA30CC">
        <w:rPr>
          <w:lang w:val="uk-UA"/>
        </w:rPr>
        <w:t>Герменевтика і рецептивна естетика. Ф. Шлейєрмахер як засновник сучасної герменевтики. Концепція розуміння людини і тексту, розроблена Шлейєрмахером.</w:t>
      </w:r>
    </w:p>
    <w:p w:rsidR="0035078D" w:rsidRPr="00CA30CC" w:rsidRDefault="0035078D" w:rsidP="00505946">
      <w:pPr>
        <w:pStyle w:val="a6"/>
        <w:numPr>
          <w:ilvl w:val="0"/>
          <w:numId w:val="57"/>
        </w:numPr>
        <w:jc w:val="both"/>
        <w:rPr>
          <w:lang w:val="uk-UA"/>
        </w:rPr>
      </w:pPr>
      <w:r w:rsidRPr="00CA30CC">
        <w:rPr>
          <w:lang w:val="uk-UA"/>
        </w:rPr>
        <w:t>Х. Гадамер про традиції і авторитет, вироблення нових смислів. «Цюріхська школа» інтерпретації (Е. Штайгер, В. Кайзер).</w:t>
      </w:r>
    </w:p>
    <w:p w:rsidR="0035078D" w:rsidRPr="00CA30CC" w:rsidRDefault="0035078D" w:rsidP="00505946">
      <w:pPr>
        <w:pStyle w:val="a6"/>
        <w:numPr>
          <w:ilvl w:val="0"/>
          <w:numId w:val="57"/>
        </w:numPr>
        <w:jc w:val="both"/>
        <w:rPr>
          <w:lang w:val="uk-UA"/>
        </w:rPr>
      </w:pPr>
      <w:r w:rsidRPr="00CA30CC">
        <w:rPr>
          <w:lang w:val="uk-UA"/>
        </w:rPr>
        <w:t xml:space="preserve">Рецептивна естетика про вивчення твору мистецтва як «фіктивного тексту» (В. Ізер). Рівні естетичного сприйняття в моделі ідентифікацій, розробленій Г. Р. Яуссом (асоціативний, адміратівний, симпатичний, катарсичний та іронічний). Погляд на твір як на континіум безлічі смислів, що представляють собою смисловий потенціал твору. </w:t>
      </w:r>
    </w:p>
    <w:p w:rsidR="0035078D" w:rsidRPr="00CA30CC" w:rsidRDefault="0035078D" w:rsidP="00505946">
      <w:pPr>
        <w:pStyle w:val="a6"/>
        <w:numPr>
          <w:ilvl w:val="0"/>
          <w:numId w:val="57"/>
        </w:numPr>
        <w:jc w:val="both"/>
        <w:rPr>
          <w:lang w:val="uk-UA"/>
        </w:rPr>
      </w:pPr>
      <w:r w:rsidRPr="00CA30CC">
        <w:rPr>
          <w:lang w:val="uk-UA"/>
        </w:rPr>
        <w:t>Феноменологічна школа.</w:t>
      </w:r>
    </w:p>
    <w:p w:rsidR="0035078D" w:rsidRPr="00CA30CC" w:rsidRDefault="0035078D" w:rsidP="00505946">
      <w:pPr>
        <w:pStyle w:val="a6"/>
        <w:numPr>
          <w:ilvl w:val="0"/>
          <w:numId w:val="57"/>
        </w:numPr>
        <w:jc w:val="both"/>
        <w:rPr>
          <w:lang w:val="uk-UA"/>
        </w:rPr>
      </w:pPr>
      <w:r w:rsidRPr="00CA30CC">
        <w:rPr>
          <w:lang w:val="uk-UA"/>
        </w:rPr>
        <w:t>Естетичні концепції Е. Гуссерля та їх роль у виникненні феноменологічного вчення. Прагнення до врахування цілісності тексту на всіх рівнях його організації.</w:t>
      </w:r>
    </w:p>
    <w:p w:rsidR="0035078D" w:rsidRPr="00CA30CC" w:rsidRDefault="0035078D" w:rsidP="00505946">
      <w:pPr>
        <w:pStyle w:val="a6"/>
        <w:numPr>
          <w:ilvl w:val="0"/>
          <w:numId w:val="57"/>
        </w:numPr>
        <w:jc w:val="both"/>
        <w:rPr>
          <w:lang w:val="uk-UA"/>
        </w:rPr>
      </w:pPr>
      <w:r w:rsidRPr="00CA30CC">
        <w:rPr>
          <w:lang w:val="uk-UA"/>
        </w:rPr>
        <w:t>Феноменологія у Франції (Г. Башляр, Ж. Пуле, М. Бланшо, Ж. Рішар, Ш. Морон). Тенденція до перетворення феноменологічної критики на варіант структурального психоаналізу.</w:t>
      </w:r>
    </w:p>
    <w:p w:rsidR="00811274" w:rsidRPr="00180BD2" w:rsidRDefault="00811274" w:rsidP="004A4438">
      <w:pPr>
        <w:rPr>
          <w:rFonts w:ascii="Microsoft Sans Serif" w:hAnsi="Microsoft Sans Serif" w:cs="Microsoft Sans Serif"/>
          <w:sz w:val="16"/>
          <w:szCs w:val="16"/>
          <w:lang w:val="uk-UA"/>
        </w:rPr>
      </w:pPr>
    </w:p>
    <w:p w:rsidR="00AB643D" w:rsidRDefault="00AB643D" w:rsidP="00AB643D">
      <w:pPr>
        <w:pStyle w:val="3"/>
        <w:spacing w:before="0"/>
        <w:jc w:val="center"/>
        <w:rPr>
          <w:rFonts w:ascii="Times New Roman" w:hAnsi="Times New Roman"/>
          <w:color w:val="auto"/>
          <w:sz w:val="28"/>
          <w:szCs w:val="28"/>
          <w:u w:val="single"/>
          <w:lang w:val="uk-UA"/>
        </w:rPr>
      </w:pPr>
      <w:r w:rsidRPr="0006759A">
        <w:rPr>
          <w:rFonts w:ascii="Times New Roman" w:hAnsi="Times New Roman"/>
          <w:color w:val="auto"/>
          <w:sz w:val="28"/>
          <w:szCs w:val="28"/>
          <w:u w:val="single"/>
          <w:lang w:val="uk-UA"/>
        </w:rPr>
        <w:t>Тестові завдання для підсумкового контролю</w:t>
      </w:r>
    </w:p>
    <w:p w:rsidR="00823570" w:rsidRPr="002F3C2E" w:rsidRDefault="00CD5B92" w:rsidP="00505946">
      <w:pPr>
        <w:numPr>
          <w:ilvl w:val="0"/>
          <w:numId w:val="48"/>
        </w:numPr>
        <w:jc w:val="both"/>
        <w:rPr>
          <w:sz w:val="28"/>
          <w:szCs w:val="28"/>
        </w:rPr>
      </w:pPr>
      <w:r w:rsidRPr="002F3C2E">
        <w:rPr>
          <w:sz w:val="28"/>
          <w:szCs w:val="28"/>
          <w:lang w:val="uk-UA"/>
        </w:rPr>
        <w:t>Література як системний вид мистецтва може бути пояснена</w:t>
      </w:r>
      <w:r w:rsidR="00823570" w:rsidRPr="002F3C2E">
        <w:rPr>
          <w:sz w:val="28"/>
          <w:szCs w:val="28"/>
          <w:lang w:val="uk-UA"/>
        </w:rPr>
        <w:t>,</w:t>
      </w:r>
      <w:r w:rsidRPr="002F3C2E">
        <w:rPr>
          <w:sz w:val="28"/>
          <w:szCs w:val="28"/>
          <w:lang w:val="uk-UA"/>
        </w:rPr>
        <w:t xml:space="preserve"> виходячи </w:t>
      </w:r>
      <w:r w:rsidR="00823570" w:rsidRPr="002F3C2E">
        <w:rPr>
          <w:sz w:val="28"/>
          <w:szCs w:val="28"/>
          <w:lang w:val="uk-UA"/>
        </w:rPr>
        <w:t>з визначення ...</w:t>
      </w:r>
    </w:p>
    <w:p w:rsidR="00823570" w:rsidRPr="002F3C2E" w:rsidRDefault="00CD5B92" w:rsidP="00823570">
      <w:pPr>
        <w:ind w:left="2835"/>
        <w:jc w:val="both"/>
        <w:rPr>
          <w:lang w:val="uk-UA"/>
        </w:rPr>
      </w:pPr>
      <w:r w:rsidRPr="002F3C2E">
        <w:rPr>
          <w:b/>
          <w:lang w:val="uk-UA"/>
        </w:rPr>
        <w:t>а)</w:t>
      </w:r>
      <w:r w:rsidR="00823570" w:rsidRPr="002F3C2E">
        <w:rPr>
          <w:lang w:val="uk-UA"/>
        </w:rPr>
        <w:t xml:space="preserve"> Г. В. Ф. Гегеля.</w:t>
      </w:r>
    </w:p>
    <w:p w:rsidR="00823570" w:rsidRPr="002F3C2E" w:rsidRDefault="00CD5B92" w:rsidP="00823570">
      <w:pPr>
        <w:ind w:left="2835"/>
        <w:jc w:val="both"/>
        <w:rPr>
          <w:lang w:val="uk-UA"/>
        </w:rPr>
      </w:pPr>
      <w:r w:rsidRPr="002F3C2E">
        <w:rPr>
          <w:b/>
          <w:lang w:val="uk-UA"/>
        </w:rPr>
        <w:t>б)</w:t>
      </w:r>
      <w:r w:rsidR="00823570" w:rsidRPr="002F3C2E">
        <w:rPr>
          <w:lang w:val="uk-UA"/>
        </w:rPr>
        <w:t xml:space="preserve"> І. Пригожина.</w:t>
      </w:r>
    </w:p>
    <w:p w:rsidR="00823570" w:rsidRPr="002F3C2E" w:rsidRDefault="00CD5B92" w:rsidP="00823570">
      <w:pPr>
        <w:ind w:left="2835"/>
        <w:jc w:val="both"/>
        <w:rPr>
          <w:lang w:val="uk-UA"/>
        </w:rPr>
      </w:pPr>
      <w:r w:rsidRPr="002F3C2E">
        <w:rPr>
          <w:b/>
          <w:lang w:val="uk-UA"/>
        </w:rPr>
        <w:t>в)</w:t>
      </w:r>
      <w:r w:rsidR="00823570" w:rsidRPr="002F3C2E">
        <w:rPr>
          <w:lang w:val="uk-UA"/>
        </w:rPr>
        <w:t xml:space="preserve"> Ф. де Соссюра.</w:t>
      </w:r>
    </w:p>
    <w:p w:rsidR="00E56D6B" w:rsidRPr="002F3C2E" w:rsidRDefault="00CD5B92" w:rsidP="00505946">
      <w:pPr>
        <w:numPr>
          <w:ilvl w:val="0"/>
          <w:numId w:val="48"/>
        </w:numPr>
        <w:jc w:val="both"/>
        <w:rPr>
          <w:sz w:val="28"/>
          <w:szCs w:val="28"/>
        </w:rPr>
      </w:pPr>
      <w:r w:rsidRPr="002F3C2E">
        <w:rPr>
          <w:sz w:val="28"/>
          <w:szCs w:val="28"/>
          <w:lang w:val="uk-UA"/>
        </w:rPr>
        <w:t>Біографічний метод вивчення</w:t>
      </w:r>
      <w:r w:rsidR="00E56D6B" w:rsidRPr="002F3C2E">
        <w:rPr>
          <w:sz w:val="28"/>
          <w:szCs w:val="28"/>
          <w:lang w:val="uk-UA"/>
        </w:rPr>
        <w:t xml:space="preserve"> літератури був розроблений ...</w:t>
      </w:r>
    </w:p>
    <w:p w:rsidR="00E56D6B" w:rsidRPr="002F3C2E" w:rsidRDefault="00E56D6B" w:rsidP="00E56D6B">
      <w:pPr>
        <w:ind w:left="2835"/>
        <w:jc w:val="both"/>
        <w:rPr>
          <w:lang w:val="uk-UA"/>
        </w:rPr>
      </w:pPr>
      <w:r w:rsidRPr="002F3C2E">
        <w:rPr>
          <w:b/>
          <w:lang w:val="uk-UA"/>
        </w:rPr>
        <w:t>а)</w:t>
      </w:r>
      <w:r w:rsidRPr="002F3C2E">
        <w:rPr>
          <w:lang w:val="uk-UA"/>
        </w:rPr>
        <w:t xml:space="preserve"> Г. Лансоном.</w:t>
      </w:r>
    </w:p>
    <w:p w:rsidR="00E56D6B" w:rsidRPr="002F3C2E" w:rsidRDefault="00E56D6B" w:rsidP="00E56D6B">
      <w:pPr>
        <w:ind w:left="2835"/>
        <w:jc w:val="both"/>
        <w:rPr>
          <w:lang w:val="uk-UA"/>
        </w:rPr>
      </w:pPr>
      <w:r w:rsidRPr="002F3C2E">
        <w:rPr>
          <w:b/>
          <w:lang w:val="uk-UA"/>
        </w:rPr>
        <w:t>б)</w:t>
      </w:r>
      <w:r w:rsidRPr="002F3C2E">
        <w:rPr>
          <w:lang w:val="uk-UA"/>
        </w:rPr>
        <w:t xml:space="preserve"> Г. В. Ф. Гегелем.</w:t>
      </w:r>
    </w:p>
    <w:p w:rsidR="00E56D6B" w:rsidRPr="002F3C2E" w:rsidRDefault="00CD5B92" w:rsidP="00E56D6B">
      <w:pPr>
        <w:ind w:left="2835"/>
        <w:jc w:val="both"/>
        <w:rPr>
          <w:lang w:val="uk-UA"/>
        </w:rPr>
      </w:pPr>
      <w:r w:rsidRPr="002F3C2E">
        <w:rPr>
          <w:b/>
          <w:lang w:val="uk-UA"/>
        </w:rPr>
        <w:t>в</w:t>
      </w:r>
      <w:r w:rsidR="00E56D6B" w:rsidRPr="002F3C2E">
        <w:rPr>
          <w:b/>
          <w:lang w:val="uk-UA"/>
        </w:rPr>
        <w:t>)</w:t>
      </w:r>
      <w:r w:rsidR="00E56D6B" w:rsidRPr="002F3C2E">
        <w:rPr>
          <w:lang w:val="uk-UA"/>
        </w:rPr>
        <w:t xml:space="preserve"> Ш. О. Сент-Бевом.</w:t>
      </w:r>
    </w:p>
    <w:p w:rsidR="00C855D8" w:rsidRPr="002F3C2E" w:rsidRDefault="00CD5B92" w:rsidP="00505946">
      <w:pPr>
        <w:numPr>
          <w:ilvl w:val="0"/>
          <w:numId w:val="48"/>
        </w:numPr>
        <w:jc w:val="both"/>
        <w:rPr>
          <w:sz w:val="28"/>
          <w:szCs w:val="28"/>
        </w:rPr>
      </w:pPr>
      <w:r w:rsidRPr="002F3C2E">
        <w:rPr>
          <w:sz w:val="28"/>
          <w:szCs w:val="28"/>
          <w:lang w:val="uk-UA"/>
        </w:rPr>
        <w:t>Культурно-історичний метод вивчення літ</w:t>
      </w:r>
      <w:r w:rsidR="00C855D8" w:rsidRPr="002F3C2E">
        <w:rPr>
          <w:sz w:val="28"/>
          <w:szCs w:val="28"/>
          <w:lang w:val="uk-UA"/>
        </w:rPr>
        <w:t>ератури був розроблений ...</w:t>
      </w:r>
    </w:p>
    <w:p w:rsidR="00C855D8" w:rsidRPr="002F3C2E" w:rsidRDefault="00C855D8" w:rsidP="00C855D8">
      <w:pPr>
        <w:ind w:left="2835"/>
        <w:jc w:val="both"/>
        <w:rPr>
          <w:lang w:val="uk-UA"/>
        </w:rPr>
      </w:pPr>
      <w:r w:rsidRPr="002F3C2E">
        <w:rPr>
          <w:b/>
          <w:lang w:val="uk-UA"/>
        </w:rPr>
        <w:t>а)</w:t>
      </w:r>
      <w:r w:rsidRPr="002F3C2E">
        <w:rPr>
          <w:lang w:val="uk-UA"/>
        </w:rPr>
        <w:t xml:space="preserve"> Ш. О. Сент-Бевом.</w:t>
      </w:r>
    </w:p>
    <w:p w:rsidR="00C855D8" w:rsidRPr="002F3C2E" w:rsidRDefault="00C855D8" w:rsidP="00C855D8">
      <w:pPr>
        <w:ind w:left="2835"/>
        <w:jc w:val="both"/>
        <w:rPr>
          <w:lang w:val="uk-UA"/>
        </w:rPr>
      </w:pPr>
      <w:r w:rsidRPr="002F3C2E">
        <w:rPr>
          <w:b/>
          <w:lang w:val="uk-UA"/>
        </w:rPr>
        <w:lastRenderedPageBreak/>
        <w:t>б)</w:t>
      </w:r>
      <w:r w:rsidRPr="002F3C2E">
        <w:rPr>
          <w:lang w:val="uk-UA"/>
        </w:rPr>
        <w:t xml:space="preserve"> Г. В. Ф. Гегелем.</w:t>
      </w:r>
    </w:p>
    <w:p w:rsidR="00C855D8" w:rsidRPr="002F3C2E" w:rsidRDefault="00C855D8" w:rsidP="00C855D8">
      <w:pPr>
        <w:ind w:left="2835"/>
        <w:jc w:val="both"/>
        <w:rPr>
          <w:lang w:val="uk-UA"/>
        </w:rPr>
      </w:pPr>
      <w:r w:rsidRPr="002F3C2E">
        <w:rPr>
          <w:b/>
          <w:lang w:val="uk-UA"/>
        </w:rPr>
        <w:t>в)</w:t>
      </w:r>
      <w:r w:rsidRPr="002F3C2E">
        <w:rPr>
          <w:lang w:val="uk-UA"/>
        </w:rPr>
        <w:t xml:space="preserve"> І. А. Теном.</w:t>
      </w:r>
    </w:p>
    <w:p w:rsidR="003371BA" w:rsidRPr="002F3C2E" w:rsidRDefault="00CD5B92" w:rsidP="00505946">
      <w:pPr>
        <w:numPr>
          <w:ilvl w:val="0"/>
          <w:numId w:val="48"/>
        </w:numPr>
        <w:jc w:val="both"/>
        <w:rPr>
          <w:sz w:val="28"/>
          <w:szCs w:val="28"/>
        </w:rPr>
      </w:pPr>
      <w:r w:rsidRPr="002F3C2E">
        <w:rPr>
          <w:sz w:val="28"/>
          <w:szCs w:val="28"/>
          <w:lang w:val="uk-UA"/>
        </w:rPr>
        <w:t>Порівняльно-історичний метод вивч</w:t>
      </w:r>
      <w:r w:rsidR="003371BA" w:rsidRPr="002F3C2E">
        <w:rPr>
          <w:sz w:val="28"/>
          <w:szCs w:val="28"/>
          <w:lang w:val="uk-UA"/>
        </w:rPr>
        <w:t>ення літератури було розроблено …</w:t>
      </w:r>
    </w:p>
    <w:p w:rsidR="003371BA" w:rsidRPr="002F3C2E" w:rsidRDefault="003371BA" w:rsidP="003371BA">
      <w:pPr>
        <w:ind w:left="2835"/>
        <w:jc w:val="both"/>
        <w:rPr>
          <w:lang w:val="uk-UA"/>
        </w:rPr>
      </w:pPr>
      <w:r w:rsidRPr="002F3C2E">
        <w:rPr>
          <w:b/>
          <w:lang w:val="uk-UA"/>
        </w:rPr>
        <w:t>а)</w:t>
      </w:r>
      <w:r w:rsidRPr="002F3C2E">
        <w:rPr>
          <w:lang w:val="uk-UA"/>
        </w:rPr>
        <w:t xml:space="preserve"> О. Пипіним.</w:t>
      </w:r>
    </w:p>
    <w:p w:rsidR="003371BA" w:rsidRPr="002F3C2E" w:rsidRDefault="003371BA" w:rsidP="003371BA">
      <w:pPr>
        <w:ind w:left="2835"/>
        <w:jc w:val="both"/>
        <w:rPr>
          <w:lang w:val="uk-UA"/>
        </w:rPr>
      </w:pPr>
      <w:r w:rsidRPr="002F3C2E">
        <w:rPr>
          <w:b/>
          <w:lang w:val="uk-UA"/>
        </w:rPr>
        <w:t>б)</w:t>
      </w:r>
      <w:r w:rsidRPr="002F3C2E">
        <w:rPr>
          <w:lang w:val="uk-UA"/>
        </w:rPr>
        <w:t xml:space="preserve"> О. Веселовським.</w:t>
      </w:r>
    </w:p>
    <w:p w:rsidR="003371BA" w:rsidRPr="002F3C2E" w:rsidRDefault="003371BA" w:rsidP="003371BA">
      <w:pPr>
        <w:ind w:left="2835"/>
        <w:jc w:val="both"/>
        <w:rPr>
          <w:lang w:val="uk-UA"/>
        </w:rPr>
      </w:pPr>
      <w:r w:rsidRPr="002F3C2E">
        <w:rPr>
          <w:b/>
          <w:lang w:val="uk-UA"/>
        </w:rPr>
        <w:t>в)</w:t>
      </w:r>
      <w:r w:rsidRPr="002F3C2E">
        <w:rPr>
          <w:lang w:val="uk-UA"/>
        </w:rPr>
        <w:t xml:space="preserve"> Б. Пурішевим.</w:t>
      </w:r>
    </w:p>
    <w:p w:rsidR="00A06172" w:rsidRPr="002F3C2E" w:rsidRDefault="00CD5B92" w:rsidP="00505946">
      <w:pPr>
        <w:numPr>
          <w:ilvl w:val="0"/>
          <w:numId w:val="48"/>
        </w:numPr>
        <w:jc w:val="both"/>
        <w:rPr>
          <w:sz w:val="28"/>
          <w:szCs w:val="28"/>
          <w:lang w:val="uk-UA"/>
        </w:rPr>
      </w:pPr>
      <w:r w:rsidRPr="002F3C2E">
        <w:rPr>
          <w:sz w:val="28"/>
          <w:szCs w:val="28"/>
          <w:lang w:val="uk-UA"/>
        </w:rPr>
        <w:t>Компаративістика як метод вив</w:t>
      </w:r>
      <w:r w:rsidR="00A06172" w:rsidRPr="002F3C2E">
        <w:rPr>
          <w:sz w:val="28"/>
          <w:szCs w:val="28"/>
          <w:lang w:val="uk-UA"/>
        </w:rPr>
        <w:t>чення літератури виходить з ...</w:t>
      </w:r>
    </w:p>
    <w:p w:rsidR="00A06172" w:rsidRPr="002F3C2E" w:rsidRDefault="00A06172" w:rsidP="00A06172">
      <w:pPr>
        <w:ind w:left="2835"/>
        <w:jc w:val="both"/>
        <w:rPr>
          <w:lang w:val="uk-UA"/>
        </w:rPr>
      </w:pPr>
      <w:r w:rsidRPr="002F3C2E">
        <w:rPr>
          <w:b/>
          <w:lang w:val="uk-UA"/>
        </w:rPr>
        <w:t>а)</w:t>
      </w:r>
      <w:r w:rsidRPr="002F3C2E">
        <w:rPr>
          <w:lang w:val="uk-UA"/>
        </w:rPr>
        <w:t xml:space="preserve"> біографічного методу.</w:t>
      </w:r>
    </w:p>
    <w:p w:rsidR="00A06172" w:rsidRPr="002F3C2E" w:rsidRDefault="00A06172" w:rsidP="00A06172">
      <w:pPr>
        <w:ind w:left="2835"/>
        <w:jc w:val="both"/>
        <w:rPr>
          <w:lang w:val="uk-UA"/>
        </w:rPr>
      </w:pPr>
      <w:r w:rsidRPr="002F3C2E">
        <w:rPr>
          <w:b/>
          <w:lang w:val="uk-UA"/>
        </w:rPr>
        <w:t>б)</w:t>
      </w:r>
      <w:r w:rsidRPr="002F3C2E">
        <w:rPr>
          <w:lang w:val="uk-UA"/>
        </w:rPr>
        <w:t xml:space="preserve"> культурно-історичного методу.</w:t>
      </w:r>
    </w:p>
    <w:p w:rsidR="00A06172" w:rsidRPr="002F3C2E" w:rsidRDefault="00CD5B92" w:rsidP="00A06172">
      <w:pPr>
        <w:ind w:left="2835"/>
        <w:jc w:val="both"/>
        <w:rPr>
          <w:lang w:val="uk-UA"/>
        </w:rPr>
      </w:pPr>
      <w:r w:rsidRPr="002F3C2E">
        <w:rPr>
          <w:b/>
          <w:lang w:val="uk-UA"/>
        </w:rPr>
        <w:t>в)</w:t>
      </w:r>
      <w:r w:rsidRPr="002F3C2E">
        <w:rPr>
          <w:lang w:val="uk-UA"/>
        </w:rPr>
        <w:t xml:space="preserve"> порівняльно-і</w:t>
      </w:r>
      <w:r w:rsidR="00A06172" w:rsidRPr="002F3C2E">
        <w:rPr>
          <w:lang w:val="uk-UA"/>
        </w:rPr>
        <w:t>сторичного методу.</w:t>
      </w:r>
    </w:p>
    <w:p w:rsidR="005B7F53" w:rsidRPr="002F3C2E" w:rsidRDefault="00CD5B92" w:rsidP="00505946">
      <w:pPr>
        <w:numPr>
          <w:ilvl w:val="0"/>
          <w:numId w:val="48"/>
        </w:numPr>
        <w:jc w:val="both"/>
        <w:rPr>
          <w:sz w:val="28"/>
          <w:szCs w:val="28"/>
          <w:lang w:val="uk-UA"/>
        </w:rPr>
      </w:pPr>
      <w:r w:rsidRPr="002F3C2E">
        <w:rPr>
          <w:sz w:val="28"/>
          <w:szCs w:val="28"/>
          <w:lang w:val="uk-UA"/>
        </w:rPr>
        <w:t>Становлення соціологічного методу вивчення літера</w:t>
      </w:r>
      <w:r w:rsidR="00420BA8" w:rsidRPr="002F3C2E">
        <w:rPr>
          <w:sz w:val="28"/>
          <w:szCs w:val="28"/>
          <w:lang w:val="uk-UA"/>
        </w:rPr>
        <w:t>тури пов'язане</w:t>
      </w:r>
      <w:r w:rsidR="005B7F53" w:rsidRPr="002F3C2E">
        <w:rPr>
          <w:sz w:val="28"/>
          <w:szCs w:val="28"/>
          <w:lang w:val="uk-UA"/>
        </w:rPr>
        <w:t xml:space="preserve"> з </w:t>
      </w:r>
      <w:r w:rsidR="00420BA8" w:rsidRPr="002F3C2E">
        <w:rPr>
          <w:sz w:val="28"/>
          <w:szCs w:val="28"/>
          <w:lang w:val="uk-UA"/>
        </w:rPr>
        <w:t>(</w:t>
      </w:r>
      <w:r w:rsidR="002D3DF2">
        <w:rPr>
          <w:b/>
          <w:i/>
          <w:sz w:val="28"/>
          <w:szCs w:val="28"/>
          <w:u w:val="single"/>
          <w:lang w:val="uk-UA"/>
        </w:rPr>
        <w:t>відзначте КІЛЬКА</w:t>
      </w:r>
      <w:r w:rsidR="00420BA8" w:rsidRPr="002F3C2E">
        <w:rPr>
          <w:b/>
          <w:i/>
          <w:sz w:val="28"/>
          <w:szCs w:val="28"/>
          <w:u w:val="single"/>
          <w:lang w:val="uk-UA"/>
        </w:rPr>
        <w:t xml:space="preserve"> варіантів</w:t>
      </w:r>
      <w:r w:rsidR="00420BA8" w:rsidRPr="002F3C2E">
        <w:rPr>
          <w:sz w:val="28"/>
          <w:szCs w:val="28"/>
          <w:lang w:val="uk-UA"/>
        </w:rPr>
        <w:t>) …</w:t>
      </w:r>
    </w:p>
    <w:p w:rsidR="00DC0B62" w:rsidRPr="002F3C2E" w:rsidRDefault="00DC0B62" w:rsidP="00A35FBD">
      <w:pPr>
        <w:ind w:left="2835"/>
        <w:jc w:val="both"/>
        <w:rPr>
          <w:lang w:val="uk-UA"/>
        </w:rPr>
      </w:pPr>
      <w:r w:rsidRPr="002F3C2E">
        <w:rPr>
          <w:b/>
          <w:lang w:val="uk-UA"/>
        </w:rPr>
        <w:t>а)</w:t>
      </w:r>
      <w:r w:rsidRPr="002F3C2E">
        <w:rPr>
          <w:lang w:val="uk-UA"/>
        </w:rPr>
        <w:t xml:space="preserve"> О. Веселовським.</w:t>
      </w:r>
    </w:p>
    <w:p w:rsidR="00DC0B62" w:rsidRPr="002F3C2E" w:rsidRDefault="00DC0B62" w:rsidP="00A35FBD">
      <w:pPr>
        <w:ind w:left="2835"/>
        <w:jc w:val="both"/>
        <w:rPr>
          <w:lang w:val="uk-UA"/>
        </w:rPr>
      </w:pPr>
      <w:r w:rsidRPr="002F3C2E">
        <w:rPr>
          <w:b/>
          <w:lang w:val="uk-UA"/>
        </w:rPr>
        <w:t>б)</w:t>
      </w:r>
      <w:r w:rsidRPr="002F3C2E">
        <w:rPr>
          <w:lang w:val="uk-UA"/>
        </w:rPr>
        <w:t xml:space="preserve"> М. Добролюбовим.</w:t>
      </w:r>
    </w:p>
    <w:p w:rsidR="00DC0B62" w:rsidRPr="002F3C2E" w:rsidRDefault="00DC0B62" w:rsidP="00A35FBD">
      <w:pPr>
        <w:ind w:left="2835"/>
        <w:jc w:val="both"/>
        <w:rPr>
          <w:lang w:val="uk-UA"/>
        </w:rPr>
      </w:pPr>
      <w:r w:rsidRPr="002F3C2E">
        <w:rPr>
          <w:b/>
          <w:lang w:val="uk-UA"/>
        </w:rPr>
        <w:t>в)</w:t>
      </w:r>
      <w:r w:rsidRPr="002F3C2E">
        <w:rPr>
          <w:lang w:val="uk-UA"/>
        </w:rPr>
        <w:t xml:space="preserve"> В. Бєлінським.</w:t>
      </w:r>
    </w:p>
    <w:p w:rsidR="00DC0B62" w:rsidRPr="002F3C2E" w:rsidRDefault="00DC0B62" w:rsidP="00A35FBD">
      <w:pPr>
        <w:ind w:left="2835"/>
        <w:jc w:val="both"/>
        <w:rPr>
          <w:lang w:val="uk-UA"/>
        </w:rPr>
      </w:pPr>
      <w:r w:rsidRPr="002F3C2E">
        <w:rPr>
          <w:b/>
          <w:lang w:val="uk-UA"/>
        </w:rPr>
        <w:t>г)</w:t>
      </w:r>
      <w:r w:rsidRPr="002F3C2E">
        <w:rPr>
          <w:lang w:val="uk-UA"/>
        </w:rPr>
        <w:t xml:space="preserve"> М. Чернишевським.</w:t>
      </w:r>
    </w:p>
    <w:p w:rsidR="00DC0B62" w:rsidRPr="002F3C2E" w:rsidRDefault="00DC0B62" w:rsidP="00A35FBD">
      <w:pPr>
        <w:ind w:left="2835"/>
        <w:jc w:val="both"/>
        <w:rPr>
          <w:lang w:val="uk-UA"/>
        </w:rPr>
      </w:pPr>
      <w:r w:rsidRPr="002F3C2E">
        <w:rPr>
          <w:b/>
          <w:lang w:val="uk-UA"/>
        </w:rPr>
        <w:t>д)</w:t>
      </w:r>
      <w:r w:rsidRPr="002F3C2E">
        <w:rPr>
          <w:lang w:val="uk-UA"/>
        </w:rPr>
        <w:t xml:space="preserve"> В. Жирмунським.</w:t>
      </w:r>
    </w:p>
    <w:p w:rsidR="001A0EFD" w:rsidRPr="002F3C2E" w:rsidRDefault="00CD5B92" w:rsidP="00505946">
      <w:pPr>
        <w:numPr>
          <w:ilvl w:val="0"/>
          <w:numId w:val="48"/>
        </w:numPr>
        <w:jc w:val="both"/>
        <w:rPr>
          <w:sz w:val="28"/>
          <w:szCs w:val="28"/>
          <w:lang w:val="uk-UA"/>
        </w:rPr>
      </w:pPr>
      <w:r w:rsidRPr="002F3C2E">
        <w:rPr>
          <w:sz w:val="28"/>
          <w:szCs w:val="28"/>
          <w:lang w:val="uk-UA"/>
        </w:rPr>
        <w:t>психологічний напрям об'єднує положення про зв'язок літерату</w:t>
      </w:r>
      <w:r w:rsidR="001A0EFD" w:rsidRPr="002F3C2E">
        <w:rPr>
          <w:sz w:val="28"/>
          <w:szCs w:val="28"/>
          <w:lang w:val="uk-UA"/>
        </w:rPr>
        <w:t>ри з ...</w:t>
      </w:r>
    </w:p>
    <w:p w:rsidR="001A0EFD" w:rsidRPr="002F3C2E" w:rsidRDefault="00CD5B92" w:rsidP="001A0EFD">
      <w:pPr>
        <w:ind w:left="2835"/>
        <w:jc w:val="both"/>
        <w:rPr>
          <w:lang w:val="uk-UA"/>
        </w:rPr>
      </w:pPr>
      <w:r w:rsidRPr="002F3C2E">
        <w:rPr>
          <w:b/>
          <w:lang w:val="uk-UA"/>
        </w:rPr>
        <w:t>а)</w:t>
      </w:r>
      <w:r w:rsidRPr="002F3C2E">
        <w:rPr>
          <w:lang w:val="uk-UA"/>
        </w:rPr>
        <w:t xml:space="preserve"> національною </w:t>
      </w:r>
      <w:r w:rsidR="00653D80" w:rsidRPr="002F3C2E">
        <w:rPr>
          <w:lang w:val="uk-UA"/>
        </w:rPr>
        <w:t>традицією та</w:t>
      </w:r>
      <w:r w:rsidR="001A0EFD" w:rsidRPr="002F3C2E">
        <w:rPr>
          <w:lang w:val="uk-UA"/>
        </w:rPr>
        <w:t xml:space="preserve"> історичним процесом.</w:t>
      </w:r>
    </w:p>
    <w:p w:rsidR="001A0EFD" w:rsidRPr="002F3C2E" w:rsidRDefault="00CD5B92" w:rsidP="001A0EFD">
      <w:pPr>
        <w:ind w:left="2835"/>
        <w:jc w:val="both"/>
        <w:rPr>
          <w:lang w:val="uk-UA"/>
        </w:rPr>
      </w:pPr>
      <w:r w:rsidRPr="002F3C2E">
        <w:rPr>
          <w:b/>
          <w:lang w:val="uk-UA"/>
        </w:rPr>
        <w:t>б)</w:t>
      </w:r>
      <w:r w:rsidR="00653D80" w:rsidRPr="002F3C2E">
        <w:rPr>
          <w:lang w:val="uk-UA"/>
        </w:rPr>
        <w:t xml:space="preserve"> у</w:t>
      </w:r>
      <w:r w:rsidRPr="002F3C2E">
        <w:rPr>
          <w:lang w:val="uk-UA"/>
        </w:rPr>
        <w:t>родженим темпераме</w:t>
      </w:r>
      <w:r w:rsidR="001A0EFD" w:rsidRPr="002F3C2E">
        <w:rPr>
          <w:lang w:val="uk-UA"/>
        </w:rPr>
        <w:t>нтом, властивим всьому народові.</w:t>
      </w:r>
    </w:p>
    <w:p w:rsidR="001A0EFD" w:rsidRPr="002F3C2E" w:rsidRDefault="00CD5B92" w:rsidP="001A0EFD">
      <w:pPr>
        <w:ind w:left="2835"/>
        <w:jc w:val="both"/>
        <w:rPr>
          <w:lang w:val="uk-UA"/>
        </w:rPr>
      </w:pPr>
      <w:r w:rsidRPr="002F3C2E">
        <w:rPr>
          <w:b/>
          <w:lang w:val="uk-UA"/>
        </w:rPr>
        <w:t>в)</w:t>
      </w:r>
      <w:r w:rsidRPr="002F3C2E">
        <w:rPr>
          <w:lang w:val="uk-UA"/>
        </w:rPr>
        <w:t xml:space="preserve"> географічним фактор</w:t>
      </w:r>
      <w:r w:rsidR="001A0EFD" w:rsidRPr="002F3C2E">
        <w:rPr>
          <w:lang w:val="uk-UA"/>
        </w:rPr>
        <w:t>ом, який формує характер народу.</w:t>
      </w:r>
    </w:p>
    <w:p w:rsidR="00406027" w:rsidRPr="002F3C2E" w:rsidRDefault="00406027" w:rsidP="00505946">
      <w:pPr>
        <w:numPr>
          <w:ilvl w:val="0"/>
          <w:numId w:val="48"/>
        </w:numPr>
        <w:jc w:val="both"/>
        <w:rPr>
          <w:sz w:val="28"/>
          <w:szCs w:val="28"/>
          <w:lang w:val="uk-UA"/>
        </w:rPr>
      </w:pPr>
      <w:r w:rsidRPr="002F3C2E">
        <w:rPr>
          <w:sz w:val="28"/>
          <w:szCs w:val="28"/>
          <w:lang w:val="uk-UA"/>
        </w:rPr>
        <w:t>За фрейдизмом</w:t>
      </w:r>
      <w:r w:rsidR="00CD5B92" w:rsidRPr="002F3C2E">
        <w:rPr>
          <w:sz w:val="28"/>
          <w:szCs w:val="28"/>
          <w:lang w:val="uk-UA"/>
        </w:rPr>
        <w:t>, джерела</w:t>
      </w:r>
      <w:r w:rsidRPr="002F3C2E">
        <w:rPr>
          <w:sz w:val="28"/>
          <w:szCs w:val="28"/>
          <w:lang w:val="uk-UA"/>
        </w:rPr>
        <w:t>ми мотивів твору виступають ...</w:t>
      </w:r>
    </w:p>
    <w:p w:rsidR="00406027" w:rsidRPr="002F3C2E" w:rsidRDefault="00406027" w:rsidP="00406027">
      <w:pPr>
        <w:ind w:left="2835"/>
        <w:jc w:val="both"/>
        <w:rPr>
          <w:lang w:val="uk-UA"/>
        </w:rPr>
      </w:pPr>
      <w:r w:rsidRPr="002F3C2E">
        <w:rPr>
          <w:b/>
          <w:lang w:val="uk-UA"/>
        </w:rPr>
        <w:t>а)</w:t>
      </w:r>
      <w:r w:rsidRPr="002F3C2E">
        <w:rPr>
          <w:lang w:val="uk-UA"/>
        </w:rPr>
        <w:t xml:space="preserve"> традиції і реальність.</w:t>
      </w:r>
    </w:p>
    <w:p w:rsidR="00406027" w:rsidRPr="002F3C2E" w:rsidRDefault="00CD5B92" w:rsidP="00406027">
      <w:pPr>
        <w:ind w:left="2835"/>
        <w:jc w:val="both"/>
        <w:rPr>
          <w:lang w:val="uk-UA"/>
        </w:rPr>
      </w:pPr>
      <w:r w:rsidRPr="002F3C2E">
        <w:rPr>
          <w:b/>
          <w:lang w:val="uk-UA"/>
        </w:rPr>
        <w:t>б)</w:t>
      </w:r>
      <w:r w:rsidRPr="002F3C2E">
        <w:rPr>
          <w:lang w:val="uk-UA"/>
        </w:rPr>
        <w:t xml:space="preserve"> елементи пс</w:t>
      </w:r>
      <w:r w:rsidR="00406027" w:rsidRPr="002F3C2E">
        <w:rPr>
          <w:lang w:val="uk-UA"/>
        </w:rPr>
        <w:t>ихосексуального розвитку автора.</w:t>
      </w:r>
    </w:p>
    <w:p w:rsidR="00406027" w:rsidRPr="002F3C2E" w:rsidRDefault="00406027" w:rsidP="00406027">
      <w:pPr>
        <w:ind w:left="2835"/>
        <w:jc w:val="both"/>
        <w:rPr>
          <w:lang w:val="uk-UA"/>
        </w:rPr>
      </w:pPr>
      <w:r w:rsidRPr="002F3C2E">
        <w:rPr>
          <w:b/>
          <w:lang w:val="uk-UA"/>
        </w:rPr>
        <w:t>в)</w:t>
      </w:r>
      <w:r w:rsidRPr="002F3C2E">
        <w:rPr>
          <w:lang w:val="uk-UA"/>
        </w:rPr>
        <w:t xml:space="preserve"> біографія і виховання автора.</w:t>
      </w:r>
    </w:p>
    <w:p w:rsidR="005B7FDB" w:rsidRPr="002F3C2E" w:rsidRDefault="003F3C72" w:rsidP="00505946">
      <w:pPr>
        <w:numPr>
          <w:ilvl w:val="0"/>
          <w:numId w:val="48"/>
        </w:numPr>
        <w:jc w:val="both"/>
        <w:rPr>
          <w:sz w:val="28"/>
          <w:szCs w:val="28"/>
          <w:lang w:val="uk-UA"/>
        </w:rPr>
      </w:pPr>
      <w:r w:rsidRPr="002F3C2E">
        <w:rPr>
          <w:sz w:val="28"/>
          <w:szCs w:val="28"/>
          <w:lang w:val="uk-UA"/>
        </w:rPr>
        <w:t xml:space="preserve"> </w:t>
      </w:r>
      <w:r w:rsidR="005B7FDB" w:rsidRPr="002F3C2E">
        <w:rPr>
          <w:sz w:val="28"/>
          <w:szCs w:val="28"/>
          <w:lang w:val="uk-UA"/>
        </w:rPr>
        <w:t>«Г</w:t>
      </w:r>
      <w:r w:rsidR="00CD5B92" w:rsidRPr="002F3C2E">
        <w:rPr>
          <w:sz w:val="28"/>
          <w:szCs w:val="28"/>
          <w:lang w:val="uk-UA"/>
        </w:rPr>
        <w:t>ерменевт</w:t>
      </w:r>
      <w:r w:rsidR="005B7FDB" w:rsidRPr="002F3C2E">
        <w:rPr>
          <w:sz w:val="28"/>
          <w:szCs w:val="28"/>
          <w:lang w:val="uk-UA"/>
        </w:rPr>
        <w:t>ичне</w:t>
      </w:r>
      <w:r w:rsidR="00CD5B92" w:rsidRPr="002F3C2E">
        <w:rPr>
          <w:sz w:val="28"/>
          <w:szCs w:val="28"/>
          <w:lang w:val="uk-UA"/>
        </w:rPr>
        <w:t xml:space="preserve"> коло</w:t>
      </w:r>
      <w:r w:rsidR="005B7FDB" w:rsidRPr="002F3C2E">
        <w:rPr>
          <w:sz w:val="28"/>
          <w:szCs w:val="28"/>
          <w:lang w:val="uk-UA"/>
        </w:rPr>
        <w:t>» - це …</w:t>
      </w:r>
    </w:p>
    <w:p w:rsidR="005B7FDB" w:rsidRPr="002F3C2E" w:rsidRDefault="00CD5B92" w:rsidP="005B7FDB">
      <w:pPr>
        <w:ind w:left="2835"/>
        <w:jc w:val="both"/>
        <w:rPr>
          <w:lang w:val="uk-UA"/>
        </w:rPr>
      </w:pPr>
      <w:r w:rsidRPr="002F3C2E">
        <w:rPr>
          <w:b/>
          <w:lang w:val="uk-UA"/>
        </w:rPr>
        <w:t>а)</w:t>
      </w:r>
      <w:r w:rsidRPr="002F3C2E">
        <w:rPr>
          <w:lang w:val="uk-UA"/>
        </w:rPr>
        <w:t xml:space="preserve"> процес </w:t>
      </w:r>
      <w:r w:rsidR="005B7FDB" w:rsidRPr="002F3C2E">
        <w:rPr>
          <w:lang w:val="uk-UA"/>
        </w:rPr>
        <w:t>тлумачення літературних текстів.</w:t>
      </w:r>
    </w:p>
    <w:p w:rsidR="005B7FDB" w:rsidRPr="002F3C2E" w:rsidRDefault="00CD5B92" w:rsidP="005B7FDB">
      <w:pPr>
        <w:ind w:left="2835"/>
        <w:jc w:val="both"/>
        <w:rPr>
          <w:lang w:val="uk-UA"/>
        </w:rPr>
      </w:pPr>
      <w:r w:rsidRPr="002F3C2E">
        <w:rPr>
          <w:b/>
          <w:lang w:val="uk-UA"/>
        </w:rPr>
        <w:t>б)</w:t>
      </w:r>
      <w:r w:rsidRPr="002F3C2E">
        <w:rPr>
          <w:lang w:val="uk-UA"/>
        </w:rPr>
        <w:t xml:space="preserve"> </w:t>
      </w:r>
      <w:r w:rsidR="005B7FDB" w:rsidRPr="002F3C2E">
        <w:rPr>
          <w:lang w:val="uk-UA"/>
        </w:rPr>
        <w:t xml:space="preserve">дивінація, котра </w:t>
      </w:r>
      <w:r w:rsidRPr="002F3C2E">
        <w:rPr>
          <w:lang w:val="uk-UA"/>
        </w:rPr>
        <w:t>повторюється на рі</w:t>
      </w:r>
      <w:r w:rsidR="005B7FDB" w:rsidRPr="002F3C2E">
        <w:rPr>
          <w:lang w:val="uk-UA"/>
        </w:rPr>
        <w:t>зних рівнях розуміння.</w:t>
      </w:r>
    </w:p>
    <w:p w:rsidR="005B7FDB" w:rsidRPr="002F3C2E" w:rsidRDefault="00CD5B92" w:rsidP="005B7FDB">
      <w:pPr>
        <w:ind w:left="2835"/>
        <w:jc w:val="both"/>
        <w:rPr>
          <w:lang w:val="uk-UA"/>
        </w:rPr>
      </w:pPr>
      <w:r w:rsidRPr="002F3C2E">
        <w:rPr>
          <w:b/>
          <w:lang w:val="uk-UA"/>
        </w:rPr>
        <w:t>в)</w:t>
      </w:r>
      <w:r w:rsidRPr="002F3C2E">
        <w:rPr>
          <w:lang w:val="uk-UA"/>
        </w:rPr>
        <w:t xml:space="preserve"> процес і</w:t>
      </w:r>
      <w:r w:rsidR="005B7FDB" w:rsidRPr="002F3C2E">
        <w:rPr>
          <w:lang w:val="uk-UA"/>
        </w:rPr>
        <w:t>нтроспекції (самоспостереження).</w:t>
      </w:r>
    </w:p>
    <w:p w:rsidR="0021317A" w:rsidRPr="002F3C2E" w:rsidRDefault="00CD5B92" w:rsidP="00505946">
      <w:pPr>
        <w:numPr>
          <w:ilvl w:val="0"/>
          <w:numId w:val="48"/>
        </w:numPr>
        <w:jc w:val="both"/>
        <w:rPr>
          <w:sz w:val="28"/>
          <w:szCs w:val="28"/>
          <w:lang w:val="uk-UA"/>
        </w:rPr>
      </w:pPr>
      <w:r w:rsidRPr="002F3C2E">
        <w:rPr>
          <w:sz w:val="28"/>
          <w:szCs w:val="28"/>
          <w:lang w:val="uk-UA"/>
        </w:rPr>
        <w:t>Формалі</w:t>
      </w:r>
      <w:r w:rsidR="0021317A" w:rsidRPr="002F3C2E">
        <w:rPr>
          <w:sz w:val="28"/>
          <w:szCs w:val="28"/>
          <w:lang w:val="uk-UA"/>
        </w:rPr>
        <w:t>сти виступали проти (</w:t>
      </w:r>
      <w:r w:rsidR="0021317A" w:rsidRPr="002F3C2E">
        <w:rPr>
          <w:b/>
          <w:i/>
          <w:sz w:val="28"/>
          <w:szCs w:val="28"/>
          <w:u w:val="single"/>
          <w:lang w:val="uk-UA"/>
        </w:rPr>
        <w:t>відзначте ДВА</w:t>
      </w:r>
      <w:r w:rsidRPr="002F3C2E">
        <w:rPr>
          <w:b/>
          <w:i/>
          <w:sz w:val="28"/>
          <w:szCs w:val="28"/>
          <w:u w:val="single"/>
          <w:lang w:val="uk-UA"/>
        </w:rPr>
        <w:t xml:space="preserve"> варіанти</w:t>
      </w:r>
      <w:r w:rsidRPr="002F3C2E">
        <w:rPr>
          <w:sz w:val="28"/>
          <w:szCs w:val="28"/>
          <w:lang w:val="uk-UA"/>
        </w:rPr>
        <w:t>) ...</w:t>
      </w:r>
    </w:p>
    <w:p w:rsidR="0021317A" w:rsidRPr="002F3C2E" w:rsidRDefault="00CD5B92" w:rsidP="0021317A">
      <w:pPr>
        <w:ind w:left="2835"/>
        <w:jc w:val="both"/>
        <w:rPr>
          <w:lang w:val="uk-UA"/>
        </w:rPr>
      </w:pPr>
      <w:r w:rsidRPr="002F3C2E">
        <w:rPr>
          <w:b/>
          <w:lang w:val="uk-UA"/>
        </w:rPr>
        <w:t>а)</w:t>
      </w:r>
      <w:r w:rsidRPr="002F3C2E">
        <w:rPr>
          <w:lang w:val="uk-UA"/>
        </w:rPr>
        <w:t xml:space="preserve"> уявлення про те, що література - привід для</w:t>
      </w:r>
      <w:r w:rsidR="0021317A" w:rsidRPr="002F3C2E">
        <w:rPr>
          <w:lang w:val="uk-UA"/>
        </w:rPr>
        <w:t xml:space="preserve"> вивчення суспільної свідомості.</w:t>
      </w:r>
    </w:p>
    <w:p w:rsidR="0021317A" w:rsidRPr="002F3C2E" w:rsidRDefault="00CD5B92" w:rsidP="0021317A">
      <w:pPr>
        <w:ind w:left="2835"/>
        <w:jc w:val="both"/>
        <w:rPr>
          <w:lang w:val="uk-UA"/>
        </w:rPr>
      </w:pPr>
      <w:r w:rsidRPr="002F3C2E">
        <w:rPr>
          <w:b/>
          <w:lang w:val="uk-UA"/>
        </w:rPr>
        <w:t>б)</w:t>
      </w:r>
      <w:r w:rsidRPr="002F3C2E">
        <w:rPr>
          <w:lang w:val="uk-UA"/>
        </w:rPr>
        <w:t xml:space="preserve"> уявлення про те, що література - привід для вивченн</w:t>
      </w:r>
      <w:r w:rsidR="0021317A" w:rsidRPr="002F3C2E">
        <w:rPr>
          <w:lang w:val="uk-UA"/>
        </w:rPr>
        <w:t>я культурно-історичної панорами.</w:t>
      </w:r>
    </w:p>
    <w:p w:rsidR="0021317A" w:rsidRPr="002F3C2E" w:rsidRDefault="0021317A" w:rsidP="0021317A">
      <w:pPr>
        <w:ind w:left="2835"/>
        <w:jc w:val="both"/>
        <w:rPr>
          <w:lang w:val="uk-UA"/>
        </w:rPr>
      </w:pPr>
      <w:r w:rsidRPr="002F3C2E">
        <w:rPr>
          <w:b/>
          <w:lang w:val="uk-UA"/>
        </w:rPr>
        <w:t>в)</w:t>
      </w:r>
      <w:r w:rsidRPr="002F3C2E">
        <w:rPr>
          <w:lang w:val="uk-UA"/>
        </w:rPr>
        <w:t xml:space="preserve"> змісту як такого.</w:t>
      </w:r>
    </w:p>
    <w:p w:rsidR="00E9001B" w:rsidRPr="002F3C2E" w:rsidRDefault="00CD5B92" w:rsidP="00505946">
      <w:pPr>
        <w:numPr>
          <w:ilvl w:val="0"/>
          <w:numId w:val="48"/>
        </w:numPr>
        <w:jc w:val="both"/>
        <w:rPr>
          <w:sz w:val="28"/>
          <w:szCs w:val="28"/>
          <w:lang w:val="uk-UA"/>
        </w:rPr>
      </w:pPr>
      <w:r w:rsidRPr="002F3C2E">
        <w:rPr>
          <w:sz w:val="28"/>
          <w:szCs w:val="28"/>
          <w:lang w:val="uk-UA"/>
        </w:rPr>
        <w:t>Головни</w:t>
      </w:r>
      <w:r w:rsidR="00E9001B" w:rsidRPr="002F3C2E">
        <w:rPr>
          <w:sz w:val="28"/>
          <w:szCs w:val="28"/>
          <w:lang w:val="uk-UA"/>
        </w:rPr>
        <w:t>ми центрами структуралізму були …</w:t>
      </w:r>
    </w:p>
    <w:p w:rsidR="00E9001B" w:rsidRPr="002F3C2E" w:rsidRDefault="00CD5B92" w:rsidP="00E9001B">
      <w:pPr>
        <w:ind w:left="2835"/>
        <w:jc w:val="both"/>
        <w:rPr>
          <w:lang w:val="uk-UA"/>
        </w:rPr>
      </w:pPr>
      <w:r w:rsidRPr="002F3C2E">
        <w:rPr>
          <w:b/>
          <w:lang w:val="uk-UA"/>
        </w:rPr>
        <w:t>а)</w:t>
      </w:r>
      <w:r w:rsidRPr="002F3C2E">
        <w:rPr>
          <w:lang w:val="uk-UA"/>
        </w:rPr>
        <w:t xml:space="preserve"> Празький лінгвістичний гу</w:t>
      </w:r>
      <w:r w:rsidR="00E9001B" w:rsidRPr="002F3C2E">
        <w:rPr>
          <w:lang w:val="uk-UA"/>
        </w:rPr>
        <w:t>рток.</w:t>
      </w:r>
    </w:p>
    <w:p w:rsidR="00E9001B" w:rsidRPr="002F3C2E" w:rsidRDefault="00CD5B92" w:rsidP="00E9001B">
      <w:pPr>
        <w:ind w:left="2835"/>
        <w:jc w:val="both"/>
        <w:rPr>
          <w:lang w:val="uk-UA"/>
        </w:rPr>
      </w:pPr>
      <w:r w:rsidRPr="002F3C2E">
        <w:rPr>
          <w:b/>
          <w:lang w:val="uk-UA"/>
        </w:rPr>
        <w:t>б)</w:t>
      </w:r>
      <w:r w:rsidRPr="002F3C2E">
        <w:rPr>
          <w:lang w:val="uk-UA"/>
        </w:rPr>
        <w:t xml:space="preserve"> Бельгійс</w:t>
      </w:r>
      <w:r w:rsidR="00E9001B" w:rsidRPr="002F3C2E">
        <w:rPr>
          <w:lang w:val="uk-UA"/>
        </w:rPr>
        <w:t>ька школа соціології літератури.</w:t>
      </w:r>
    </w:p>
    <w:p w:rsidR="00E9001B" w:rsidRPr="002F3C2E" w:rsidRDefault="00CD5B92" w:rsidP="00E9001B">
      <w:pPr>
        <w:ind w:left="2835"/>
        <w:jc w:val="both"/>
        <w:rPr>
          <w:lang w:val="uk-UA"/>
        </w:rPr>
      </w:pPr>
      <w:r w:rsidRPr="002F3C2E">
        <w:rPr>
          <w:b/>
          <w:lang w:val="uk-UA"/>
        </w:rPr>
        <w:t>в)</w:t>
      </w:r>
      <w:r w:rsidRPr="002F3C2E">
        <w:rPr>
          <w:lang w:val="uk-UA"/>
        </w:rPr>
        <w:t xml:space="preserve"> Пушкінський сем</w:t>
      </w:r>
      <w:r w:rsidR="00E9001B" w:rsidRPr="002F3C2E">
        <w:rPr>
          <w:lang w:val="uk-UA"/>
        </w:rPr>
        <w:t>інарій професора С. Венгерова.</w:t>
      </w:r>
    </w:p>
    <w:p w:rsidR="00E9001B" w:rsidRPr="002F3C2E" w:rsidRDefault="00E9001B" w:rsidP="00E9001B">
      <w:pPr>
        <w:ind w:left="2835"/>
        <w:jc w:val="both"/>
        <w:rPr>
          <w:lang w:val="uk-UA"/>
        </w:rPr>
      </w:pPr>
      <w:r w:rsidRPr="002F3C2E">
        <w:rPr>
          <w:b/>
          <w:lang w:val="uk-UA"/>
        </w:rPr>
        <w:t>г)</w:t>
      </w:r>
      <w:r w:rsidRPr="002F3C2E">
        <w:rPr>
          <w:lang w:val="uk-UA"/>
        </w:rPr>
        <w:t xml:space="preserve"> Паризька семіотична школа.</w:t>
      </w:r>
    </w:p>
    <w:p w:rsidR="00E102F0" w:rsidRPr="002F3C2E" w:rsidRDefault="00E102F0" w:rsidP="00505946">
      <w:pPr>
        <w:numPr>
          <w:ilvl w:val="0"/>
          <w:numId w:val="48"/>
        </w:numPr>
        <w:jc w:val="both"/>
        <w:rPr>
          <w:sz w:val="28"/>
          <w:szCs w:val="28"/>
          <w:lang w:val="uk-UA"/>
        </w:rPr>
      </w:pPr>
      <w:r w:rsidRPr="002F3C2E">
        <w:rPr>
          <w:sz w:val="28"/>
          <w:szCs w:val="28"/>
          <w:lang w:val="uk-UA"/>
        </w:rPr>
        <w:t xml:space="preserve">Сьогодні </w:t>
      </w:r>
      <w:r w:rsidR="00CD5B92" w:rsidRPr="002F3C2E">
        <w:rPr>
          <w:sz w:val="28"/>
          <w:szCs w:val="28"/>
          <w:lang w:val="uk-UA"/>
        </w:rPr>
        <w:t>на змі</w:t>
      </w:r>
      <w:r w:rsidRPr="002F3C2E">
        <w:rPr>
          <w:sz w:val="28"/>
          <w:szCs w:val="28"/>
          <w:lang w:val="uk-UA"/>
        </w:rPr>
        <w:t>ну структуралізму приходять ...</w:t>
      </w:r>
    </w:p>
    <w:p w:rsidR="00E102F0" w:rsidRPr="002F3C2E" w:rsidRDefault="00E102F0" w:rsidP="00E102F0">
      <w:pPr>
        <w:ind w:left="2835"/>
        <w:jc w:val="both"/>
        <w:rPr>
          <w:lang w:val="uk-UA"/>
        </w:rPr>
      </w:pPr>
      <w:r w:rsidRPr="002F3C2E">
        <w:rPr>
          <w:b/>
          <w:lang w:val="uk-UA"/>
        </w:rPr>
        <w:t>а)</w:t>
      </w:r>
      <w:r w:rsidRPr="002F3C2E">
        <w:rPr>
          <w:lang w:val="uk-UA"/>
        </w:rPr>
        <w:t xml:space="preserve"> формалізм.</w:t>
      </w:r>
    </w:p>
    <w:p w:rsidR="00E102F0" w:rsidRPr="002F3C2E" w:rsidRDefault="00CD5B92" w:rsidP="00E102F0">
      <w:pPr>
        <w:ind w:left="2835"/>
        <w:jc w:val="both"/>
        <w:rPr>
          <w:lang w:val="uk-UA"/>
        </w:rPr>
      </w:pPr>
      <w:r w:rsidRPr="002F3C2E">
        <w:rPr>
          <w:b/>
          <w:lang w:val="uk-UA"/>
        </w:rPr>
        <w:t>б)</w:t>
      </w:r>
      <w:r w:rsidRPr="002F3C2E">
        <w:rPr>
          <w:lang w:val="uk-UA"/>
        </w:rPr>
        <w:t xml:space="preserve"> постстру</w:t>
      </w:r>
      <w:r w:rsidR="00E102F0" w:rsidRPr="002F3C2E">
        <w:rPr>
          <w:lang w:val="uk-UA"/>
        </w:rPr>
        <w:t>ктуралізм.</w:t>
      </w:r>
    </w:p>
    <w:p w:rsidR="00E102F0" w:rsidRPr="002F3C2E" w:rsidRDefault="00E102F0" w:rsidP="00E102F0">
      <w:pPr>
        <w:ind w:left="2835"/>
        <w:jc w:val="both"/>
        <w:rPr>
          <w:lang w:val="uk-UA"/>
        </w:rPr>
      </w:pPr>
      <w:r w:rsidRPr="002F3C2E">
        <w:rPr>
          <w:b/>
          <w:lang w:val="uk-UA"/>
        </w:rPr>
        <w:t>в)</w:t>
      </w:r>
      <w:r w:rsidRPr="002F3C2E">
        <w:rPr>
          <w:lang w:val="uk-UA"/>
        </w:rPr>
        <w:t xml:space="preserve"> дадаїзм.</w:t>
      </w:r>
    </w:p>
    <w:p w:rsidR="00E102F0" w:rsidRPr="002F3C2E" w:rsidRDefault="00E102F0" w:rsidP="00E102F0">
      <w:pPr>
        <w:ind w:left="2835"/>
        <w:jc w:val="both"/>
        <w:rPr>
          <w:lang w:val="uk-UA"/>
        </w:rPr>
      </w:pPr>
      <w:r w:rsidRPr="002F3C2E">
        <w:rPr>
          <w:b/>
          <w:lang w:val="uk-UA"/>
        </w:rPr>
        <w:t>г)</w:t>
      </w:r>
      <w:r w:rsidRPr="002F3C2E">
        <w:rPr>
          <w:lang w:val="uk-UA"/>
        </w:rPr>
        <w:t xml:space="preserve"> абсурдизм.</w:t>
      </w:r>
    </w:p>
    <w:p w:rsidR="00D75C34" w:rsidRPr="002F3C2E" w:rsidRDefault="00CD5B92" w:rsidP="00E102F0">
      <w:pPr>
        <w:ind w:left="2835"/>
        <w:jc w:val="both"/>
        <w:rPr>
          <w:lang w:val="uk-UA"/>
        </w:rPr>
      </w:pPr>
      <w:r w:rsidRPr="002F3C2E">
        <w:rPr>
          <w:b/>
          <w:lang w:val="uk-UA"/>
        </w:rPr>
        <w:t>д)</w:t>
      </w:r>
      <w:r w:rsidR="00E102F0" w:rsidRPr="002F3C2E">
        <w:rPr>
          <w:lang w:val="uk-UA"/>
        </w:rPr>
        <w:t xml:space="preserve"> деконструктиві</w:t>
      </w:r>
      <w:r w:rsidRPr="002F3C2E">
        <w:rPr>
          <w:lang w:val="uk-UA"/>
        </w:rPr>
        <w:t>зм</w:t>
      </w:r>
      <w:r w:rsidR="00E102F0" w:rsidRPr="002F3C2E">
        <w:rPr>
          <w:lang w:val="uk-UA"/>
        </w:rPr>
        <w:t>.</w:t>
      </w:r>
    </w:p>
    <w:p w:rsidR="003F3C72" w:rsidRPr="002F3C2E" w:rsidRDefault="003F3C72" w:rsidP="00505946">
      <w:pPr>
        <w:numPr>
          <w:ilvl w:val="0"/>
          <w:numId w:val="48"/>
        </w:numPr>
        <w:jc w:val="both"/>
        <w:rPr>
          <w:sz w:val="28"/>
          <w:szCs w:val="28"/>
          <w:lang w:val="uk-UA"/>
        </w:rPr>
      </w:pPr>
      <w:r w:rsidRPr="002F3C2E">
        <w:rPr>
          <w:sz w:val="28"/>
          <w:szCs w:val="28"/>
          <w:lang w:val="uk-UA"/>
        </w:rPr>
        <w:t>Зіставте визначення і термін.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45706" w:rsidRPr="00B45706" w:rsidTr="00B45706">
        <w:trPr>
          <w:jc w:val="center"/>
        </w:trPr>
        <w:tc>
          <w:tcPr>
            <w:tcW w:w="4785" w:type="dxa"/>
            <w:shd w:val="clear" w:color="auto" w:fill="auto"/>
          </w:tcPr>
          <w:p w:rsidR="003F3C72" w:rsidRPr="00B45706" w:rsidRDefault="003F3C72" w:rsidP="00A840A4">
            <w:pPr>
              <w:rPr>
                <w:lang w:val="uk-UA"/>
              </w:rPr>
            </w:pPr>
            <w:r w:rsidRPr="00B45706">
              <w:rPr>
                <w:b/>
                <w:lang w:val="uk-UA"/>
              </w:rPr>
              <w:t>1.</w:t>
            </w:r>
            <w:r w:rsidRPr="00B45706">
              <w:rPr>
                <w:lang w:val="uk-UA"/>
              </w:rPr>
              <w:t xml:space="preserve"> Іманентне (тобто внутрішнє) дослідження художнього тексту.</w:t>
            </w:r>
          </w:p>
        </w:tc>
        <w:tc>
          <w:tcPr>
            <w:tcW w:w="4786" w:type="dxa"/>
            <w:shd w:val="clear" w:color="auto" w:fill="auto"/>
          </w:tcPr>
          <w:p w:rsidR="003F3C72" w:rsidRPr="00B45706" w:rsidRDefault="003F3C72" w:rsidP="00B45706">
            <w:pPr>
              <w:jc w:val="center"/>
              <w:rPr>
                <w:lang w:val="uk-UA"/>
              </w:rPr>
            </w:pPr>
            <w:r w:rsidRPr="00B45706">
              <w:rPr>
                <w:b/>
                <w:lang w:val="uk-UA"/>
              </w:rPr>
              <w:t>а)</w:t>
            </w:r>
            <w:r w:rsidRPr="00B45706">
              <w:rPr>
                <w:lang w:val="uk-UA"/>
              </w:rPr>
              <w:t xml:space="preserve"> Генеративна поетика.</w:t>
            </w:r>
          </w:p>
        </w:tc>
      </w:tr>
      <w:tr w:rsidR="00B45706" w:rsidRPr="00B45706" w:rsidTr="00B45706">
        <w:trPr>
          <w:jc w:val="center"/>
        </w:trPr>
        <w:tc>
          <w:tcPr>
            <w:tcW w:w="4785" w:type="dxa"/>
            <w:shd w:val="clear" w:color="auto" w:fill="auto"/>
          </w:tcPr>
          <w:p w:rsidR="003F3C72" w:rsidRPr="00B45706" w:rsidRDefault="003F3C72" w:rsidP="00A840A4">
            <w:pPr>
              <w:rPr>
                <w:lang w:val="uk-UA"/>
              </w:rPr>
            </w:pPr>
            <w:r w:rsidRPr="00B45706">
              <w:rPr>
                <w:b/>
                <w:lang w:val="uk-UA"/>
              </w:rPr>
              <w:lastRenderedPageBreak/>
              <w:t>2.</w:t>
            </w:r>
            <w:r w:rsidRPr="00B45706">
              <w:rPr>
                <w:lang w:val="uk-UA"/>
              </w:rPr>
              <w:t xml:space="preserve"> Вивчення глибинних структур тексту як таких, що породжуються за строго визначеними правилами і відображають найбільш істотні властивості об'єкта.</w:t>
            </w:r>
          </w:p>
        </w:tc>
        <w:tc>
          <w:tcPr>
            <w:tcW w:w="4786" w:type="dxa"/>
            <w:shd w:val="clear" w:color="auto" w:fill="auto"/>
          </w:tcPr>
          <w:p w:rsidR="003F3C72" w:rsidRPr="00B45706" w:rsidRDefault="003F3C72" w:rsidP="00B45706">
            <w:pPr>
              <w:jc w:val="center"/>
              <w:rPr>
                <w:lang w:val="uk-UA"/>
              </w:rPr>
            </w:pPr>
            <w:r w:rsidRPr="00B45706">
              <w:rPr>
                <w:b/>
                <w:lang w:val="uk-UA"/>
              </w:rPr>
              <w:t>б)</w:t>
            </w:r>
            <w:r w:rsidRPr="00B45706">
              <w:rPr>
                <w:lang w:val="uk-UA"/>
              </w:rPr>
              <w:t xml:space="preserve"> Структурна поетика.</w:t>
            </w:r>
            <w:r w:rsidRPr="00B45706">
              <w:rPr>
                <w:lang w:val="uk-UA"/>
              </w:rPr>
              <w:br/>
            </w:r>
          </w:p>
        </w:tc>
      </w:tr>
    </w:tbl>
    <w:p w:rsidR="003F3C72" w:rsidRPr="002F3C2E" w:rsidRDefault="003F3C72" w:rsidP="00505946">
      <w:pPr>
        <w:numPr>
          <w:ilvl w:val="0"/>
          <w:numId w:val="48"/>
        </w:numPr>
        <w:jc w:val="both"/>
        <w:rPr>
          <w:sz w:val="28"/>
          <w:szCs w:val="28"/>
          <w:lang w:val="uk-UA"/>
        </w:rPr>
      </w:pPr>
      <w:r w:rsidRPr="002F3C2E">
        <w:rPr>
          <w:sz w:val="28"/>
          <w:szCs w:val="28"/>
          <w:lang w:val="uk-UA"/>
        </w:rPr>
        <w:t xml:space="preserve">Зіставте визначення і використовуваний в компаративістиці термін: </w:t>
      </w:r>
      <w:r w:rsidRPr="002F3C2E">
        <w:rPr>
          <w:i/>
          <w:sz w:val="28"/>
          <w:szCs w:val="28"/>
          <w:lang w:val="uk-UA"/>
        </w:rPr>
        <w:t>Текст, збудований з цитат і ремінісценцій до інших текстів, - це</w:t>
      </w:r>
      <w:r w:rsidRPr="002F3C2E">
        <w:rPr>
          <w:sz w:val="28"/>
          <w:szCs w:val="28"/>
          <w:lang w:val="uk-UA"/>
        </w:rPr>
        <w:t xml:space="preserve"> ...</w:t>
      </w:r>
    </w:p>
    <w:p w:rsidR="003F3C72" w:rsidRPr="002F3C2E" w:rsidRDefault="003F3C72" w:rsidP="003F3C72">
      <w:pPr>
        <w:ind w:left="2835"/>
        <w:jc w:val="both"/>
        <w:rPr>
          <w:sz w:val="28"/>
          <w:szCs w:val="28"/>
          <w:lang w:val="uk-UA"/>
        </w:rPr>
      </w:pPr>
      <w:r w:rsidRPr="002F3C2E">
        <w:rPr>
          <w:b/>
          <w:sz w:val="28"/>
          <w:szCs w:val="28"/>
          <w:lang w:val="uk-UA"/>
        </w:rPr>
        <w:t>а)</w:t>
      </w:r>
      <w:r w:rsidRPr="002F3C2E">
        <w:rPr>
          <w:sz w:val="28"/>
          <w:szCs w:val="28"/>
          <w:lang w:val="uk-UA"/>
        </w:rPr>
        <w:t xml:space="preserve"> </w:t>
      </w:r>
      <w:r w:rsidRPr="002F3C2E">
        <w:rPr>
          <w:i/>
          <w:sz w:val="28"/>
          <w:szCs w:val="28"/>
          <w:lang w:val="uk-UA"/>
        </w:rPr>
        <w:t>інтертекст</w:t>
      </w:r>
      <w:r w:rsidRPr="002F3C2E">
        <w:rPr>
          <w:sz w:val="28"/>
          <w:szCs w:val="28"/>
          <w:lang w:val="uk-UA"/>
        </w:rPr>
        <w:t>.</w:t>
      </w:r>
    </w:p>
    <w:p w:rsidR="003F3C72" w:rsidRPr="002F3C2E" w:rsidRDefault="003F3C72" w:rsidP="003F3C72">
      <w:pPr>
        <w:ind w:left="2835"/>
        <w:jc w:val="both"/>
        <w:rPr>
          <w:sz w:val="28"/>
          <w:szCs w:val="28"/>
          <w:lang w:val="uk-UA"/>
        </w:rPr>
      </w:pPr>
      <w:r w:rsidRPr="002F3C2E">
        <w:rPr>
          <w:b/>
          <w:sz w:val="28"/>
          <w:szCs w:val="28"/>
          <w:lang w:val="uk-UA"/>
        </w:rPr>
        <w:t>б)</w:t>
      </w:r>
      <w:r w:rsidRPr="002F3C2E">
        <w:rPr>
          <w:sz w:val="28"/>
          <w:szCs w:val="28"/>
          <w:lang w:val="uk-UA"/>
        </w:rPr>
        <w:t xml:space="preserve"> </w:t>
      </w:r>
      <w:r w:rsidRPr="002F3C2E">
        <w:rPr>
          <w:i/>
          <w:sz w:val="28"/>
          <w:szCs w:val="28"/>
          <w:lang w:val="uk-UA"/>
        </w:rPr>
        <w:t>гіпертекст</w:t>
      </w:r>
      <w:r w:rsidRPr="002F3C2E">
        <w:rPr>
          <w:sz w:val="28"/>
          <w:szCs w:val="28"/>
          <w:lang w:val="uk-UA"/>
        </w:rPr>
        <w:t>.</w:t>
      </w:r>
    </w:p>
    <w:p w:rsidR="003F3C72" w:rsidRDefault="003F3C72" w:rsidP="003F3C72">
      <w:pPr>
        <w:ind w:left="2835"/>
        <w:jc w:val="both"/>
        <w:rPr>
          <w:sz w:val="28"/>
          <w:szCs w:val="28"/>
          <w:lang w:val="uk-UA"/>
        </w:rPr>
      </w:pPr>
      <w:r w:rsidRPr="002F3C2E">
        <w:rPr>
          <w:b/>
          <w:sz w:val="28"/>
          <w:szCs w:val="28"/>
          <w:lang w:val="uk-UA"/>
        </w:rPr>
        <w:t>в)</w:t>
      </w:r>
      <w:r w:rsidRPr="002F3C2E">
        <w:rPr>
          <w:sz w:val="28"/>
          <w:szCs w:val="28"/>
          <w:lang w:val="uk-UA"/>
        </w:rPr>
        <w:t xml:space="preserve"> </w:t>
      </w:r>
      <w:r w:rsidRPr="002F3C2E">
        <w:rPr>
          <w:i/>
          <w:sz w:val="28"/>
          <w:szCs w:val="28"/>
          <w:lang w:val="uk-UA"/>
        </w:rPr>
        <w:t>палімпсест</w:t>
      </w:r>
      <w:r w:rsidRPr="002F3C2E">
        <w:rPr>
          <w:sz w:val="28"/>
          <w:szCs w:val="28"/>
          <w:lang w:val="uk-UA"/>
        </w:rPr>
        <w:t>.</w:t>
      </w:r>
    </w:p>
    <w:p w:rsidR="00AB643D" w:rsidRPr="0006759A" w:rsidRDefault="00AB643D" w:rsidP="00AB643D">
      <w:pPr>
        <w:rPr>
          <w:b/>
          <w:sz w:val="28"/>
          <w:szCs w:val="28"/>
          <w:lang w:val="uk-UA"/>
        </w:rPr>
      </w:pPr>
      <w:r w:rsidRPr="0006759A">
        <w:rPr>
          <w:b/>
          <w:sz w:val="28"/>
          <w:szCs w:val="28"/>
          <w:lang w:val="uk-UA"/>
        </w:rPr>
        <w:t>Ключі до тестів:</w:t>
      </w:r>
    </w:p>
    <w:p w:rsidR="00AB643D" w:rsidRPr="001507A8" w:rsidRDefault="00AB643D" w:rsidP="00AB643D">
      <w:pPr>
        <w:rPr>
          <w:b/>
          <w:sz w:val="28"/>
          <w:szCs w:val="28"/>
          <w:lang w:val="uk-UA"/>
        </w:rPr>
      </w:pPr>
      <w:r w:rsidRPr="001507A8">
        <w:rPr>
          <w:sz w:val="28"/>
          <w:szCs w:val="28"/>
          <w:lang w:val="uk-UA"/>
        </w:rPr>
        <w:t>1.</w:t>
      </w:r>
      <w:r w:rsidRPr="001507A8">
        <w:rPr>
          <w:b/>
          <w:sz w:val="28"/>
          <w:szCs w:val="28"/>
          <w:lang w:val="uk-UA"/>
        </w:rPr>
        <w:t>А</w:t>
      </w:r>
      <w:r w:rsidRPr="001507A8">
        <w:rPr>
          <w:sz w:val="28"/>
          <w:szCs w:val="28"/>
          <w:lang w:val="uk-UA"/>
        </w:rPr>
        <w:t xml:space="preserve">; </w:t>
      </w:r>
      <w:r w:rsidRPr="001507A8">
        <w:rPr>
          <w:bCs/>
          <w:sz w:val="28"/>
          <w:szCs w:val="28"/>
          <w:lang w:val="uk-UA"/>
        </w:rPr>
        <w:t>2.</w:t>
      </w:r>
      <w:r w:rsidRPr="001507A8">
        <w:rPr>
          <w:b/>
          <w:iCs/>
          <w:sz w:val="28"/>
          <w:szCs w:val="28"/>
          <w:lang w:val="uk-UA"/>
        </w:rPr>
        <w:t>Б</w:t>
      </w:r>
      <w:r w:rsidRPr="001507A8">
        <w:rPr>
          <w:iCs/>
          <w:sz w:val="28"/>
          <w:szCs w:val="28"/>
          <w:lang w:val="uk-UA"/>
        </w:rPr>
        <w:t xml:space="preserve">; </w:t>
      </w:r>
      <w:r w:rsidRPr="001507A8">
        <w:rPr>
          <w:sz w:val="28"/>
          <w:szCs w:val="28"/>
          <w:lang w:val="uk-UA"/>
        </w:rPr>
        <w:t>3.</w:t>
      </w:r>
      <w:r w:rsidRPr="001507A8">
        <w:rPr>
          <w:b/>
          <w:sz w:val="28"/>
          <w:szCs w:val="28"/>
          <w:lang w:val="uk-UA"/>
        </w:rPr>
        <w:t>В</w:t>
      </w:r>
      <w:r w:rsidRPr="001507A8">
        <w:rPr>
          <w:sz w:val="28"/>
          <w:szCs w:val="28"/>
          <w:lang w:val="uk-UA"/>
        </w:rPr>
        <w:t>; 4.</w:t>
      </w:r>
      <w:r w:rsidRPr="001507A8">
        <w:rPr>
          <w:b/>
          <w:sz w:val="28"/>
          <w:szCs w:val="28"/>
          <w:lang w:val="uk-UA"/>
        </w:rPr>
        <w:t>В</w:t>
      </w:r>
      <w:r w:rsidRPr="001507A8">
        <w:rPr>
          <w:sz w:val="28"/>
          <w:szCs w:val="28"/>
          <w:lang w:val="uk-UA"/>
        </w:rPr>
        <w:t>; 5.</w:t>
      </w:r>
      <w:r w:rsidRPr="001507A8">
        <w:rPr>
          <w:b/>
          <w:sz w:val="28"/>
          <w:szCs w:val="28"/>
          <w:lang w:val="uk-UA"/>
        </w:rPr>
        <w:t>Б</w:t>
      </w:r>
      <w:r w:rsidRPr="001507A8">
        <w:rPr>
          <w:sz w:val="28"/>
          <w:szCs w:val="28"/>
          <w:lang w:val="uk-UA"/>
        </w:rPr>
        <w:t>; 6.</w:t>
      </w:r>
      <w:r w:rsidRPr="001507A8">
        <w:rPr>
          <w:b/>
          <w:sz w:val="28"/>
          <w:szCs w:val="28"/>
          <w:lang w:val="uk-UA"/>
        </w:rPr>
        <w:t>В</w:t>
      </w:r>
      <w:r w:rsidRPr="001507A8">
        <w:rPr>
          <w:sz w:val="28"/>
          <w:szCs w:val="28"/>
          <w:lang w:val="uk-UA"/>
        </w:rPr>
        <w:t>; 7.</w:t>
      </w:r>
      <w:r w:rsidRPr="001507A8">
        <w:rPr>
          <w:b/>
          <w:sz w:val="28"/>
          <w:szCs w:val="28"/>
          <w:lang w:val="uk-UA"/>
        </w:rPr>
        <w:t>А</w:t>
      </w:r>
      <w:r w:rsidRPr="001507A8">
        <w:rPr>
          <w:sz w:val="28"/>
          <w:szCs w:val="28"/>
          <w:lang w:val="uk-UA"/>
        </w:rPr>
        <w:t>; 8.</w:t>
      </w:r>
      <w:r w:rsidRPr="001507A8">
        <w:rPr>
          <w:b/>
          <w:sz w:val="28"/>
          <w:szCs w:val="28"/>
          <w:lang w:val="uk-UA"/>
        </w:rPr>
        <w:t>А</w:t>
      </w:r>
      <w:r w:rsidRPr="001507A8">
        <w:rPr>
          <w:sz w:val="28"/>
          <w:szCs w:val="28"/>
          <w:lang w:val="uk-UA"/>
        </w:rPr>
        <w:t>; 9.</w:t>
      </w:r>
      <w:r w:rsidRPr="001507A8">
        <w:rPr>
          <w:b/>
          <w:sz w:val="28"/>
          <w:szCs w:val="28"/>
          <w:lang w:val="uk-UA"/>
        </w:rPr>
        <w:t>В</w:t>
      </w:r>
      <w:r w:rsidRPr="001507A8">
        <w:rPr>
          <w:sz w:val="28"/>
          <w:szCs w:val="28"/>
          <w:lang w:val="uk-UA"/>
        </w:rPr>
        <w:t>; 10.</w:t>
      </w:r>
      <w:r w:rsidRPr="001507A8">
        <w:rPr>
          <w:b/>
          <w:sz w:val="28"/>
          <w:szCs w:val="28"/>
          <w:lang w:val="uk-UA"/>
        </w:rPr>
        <w:t>В</w:t>
      </w:r>
      <w:r w:rsidRPr="001507A8">
        <w:rPr>
          <w:sz w:val="28"/>
          <w:szCs w:val="28"/>
          <w:lang w:val="uk-UA"/>
        </w:rPr>
        <w:t>; 11.</w:t>
      </w:r>
      <w:r w:rsidRPr="001507A8">
        <w:rPr>
          <w:b/>
          <w:sz w:val="28"/>
          <w:szCs w:val="28"/>
          <w:lang w:val="uk-UA"/>
        </w:rPr>
        <w:t>А</w:t>
      </w:r>
      <w:r w:rsidRPr="001507A8">
        <w:rPr>
          <w:sz w:val="28"/>
          <w:szCs w:val="28"/>
          <w:lang w:val="uk-UA"/>
        </w:rPr>
        <w:t>; 12.</w:t>
      </w:r>
      <w:r w:rsidRPr="001507A8">
        <w:rPr>
          <w:b/>
          <w:sz w:val="28"/>
          <w:szCs w:val="28"/>
          <w:lang w:val="uk-UA"/>
        </w:rPr>
        <w:t>А</w:t>
      </w:r>
      <w:r w:rsidRPr="001507A8">
        <w:rPr>
          <w:sz w:val="28"/>
          <w:szCs w:val="28"/>
          <w:lang w:val="uk-UA"/>
        </w:rPr>
        <w:t>; 13.</w:t>
      </w:r>
      <w:r w:rsidRPr="001507A8">
        <w:rPr>
          <w:b/>
          <w:sz w:val="28"/>
          <w:szCs w:val="28"/>
          <w:lang w:val="uk-UA"/>
        </w:rPr>
        <w:t>Г</w:t>
      </w:r>
      <w:r w:rsidRPr="001507A8">
        <w:rPr>
          <w:sz w:val="28"/>
          <w:szCs w:val="28"/>
          <w:lang w:val="uk-UA"/>
        </w:rPr>
        <w:t>; 14.</w:t>
      </w:r>
      <w:r w:rsidRPr="001507A8">
        <w:rPr>
          <w:b/>
          <w:sz w:val="28"/>
          <w:szCs w:val="28"/>
          <w:lang w:val="uk-UA"/>
        </w:rPr>
        <w:t>Б</w:t>
      </w:r>
      <w:r w:rsidRPr="001507A8">
        <w:rPr>
          <w:sz w:val="28"/>
          <w:szCs w:val="28"/>
          <w:lang w:val="uk-UA"/>
        </w:rPr>
        <w:t>.</w:t>
      </w:r>
    </w:p>
    <w:p w:rsidR="005631F7" w:rsidRPr="0066626E" w:rsidRDefault="005631F7" w:rsidP="005631F7">
      <w:pPr>
        <w:rPr>
          <w:lang w:val="uk-UA"/>
        </w:rPr>
      </w:pPr>
    </w:p>
    <w:p w:rsidR="00412E0F" w:rsidRPr="002F7A17" w:rsidRDefault="00412E0F" w:rsidP="00AB643D">
      <w:pPr>
        <w:jc w:val="both"/>
        <w:rPr>
          <w:color w:val="FF0000"/>
          <w:sz w:val="28"/>
          <w:szCs w:val="28"/>
          <w:lang w:val="uk-UA"/>
        </w:rPr>
      </w:pPr>
    </w:p>
    <w:p w:rsidR="00AB643D" w:rsidRDefault="00AB643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D07AFD" w:rsidRDefault="00D07AFD"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7D48CA" w:rsidRDefault="007D48CA" w:rsidP="00AB643D">
      <w:pPr>
        <w:jc w:val="both"/>
        <w:rPr>
          <w:color w:val="FF0000"/>
          <w:sz w:val="28"/>
          <w:szCs w:val="28"/>
          <w:lang w:val="uk-UA"/>
        </w:rPr>
      </w:pPr>
    </w:p>
    <w:p w:rsidR="00C56CEC" w:rsidRPr="00110C4B" w:rsidRDefault="00C56CEC" w:rsidP="00C56CEC">
      <w:pPr>
        <w:jc w:val="center"/>
        <w:rPr>
          <w:b/>
          <w:caps/>
          <w:sz w:val="28"/>
          <w:szCs w:val="28"/>
          <w:u w:val="single"/>
          <w:lang w:val="uk-UA"/>
        </w:rPr>
      </w:pPr>
      <w:r w:rsidRPr="00C56CEC">
        <w:rPr>
          <w:b/>
          <w:caps/>
          <w:sz w:val="28"/>
          <w:szCs w:val="28"/>
          <w:u w:val="single"/>
          <w:lang w:val="uk-UA"/>
        </w:rPr>
        <w:lastRenderedPageBreak/>
        <w:t>Перелік</w:t>
      </w:r>
      <w:r>
        <w:rPr>
          <w:b/>
          <w:caps/>
          <w:sz w:val="28"/>
          <w:szCs w:val="28"/>
          <w:u w:val="single"/>
          <w:lang w:val="uk-UA"/>
        </w:rPr>
        <w:t xml:space="preserve"> </w:t>
      </w:r>
      <w:r w:rsidRPr="00110C4B">
        <w:rPr>
          <w:b/>
          <w:caps/>
          <w:sz w:val="28"/>
          <w:szCs w:val="28"/>
          <w:u w:val="single"/>
          <w:lang w:val="uk-UA"/>
        </w:rPr>
        <w:t>питань, що виносяться</w:t>
      </w:r>
    </w:p>
    <w:p w:rsidR="00811274" w:rsidRPr="00110C4B" w:rsidRDefault="00C56CEC" w:rsidP="00C56CEC">
      <w:pPr>
        <w:jc w:val="center"/>
        <w:rPr>
          <w:b/>
          <w:caps/>
          <w:sz w:val="28"/>
          <w:szCs w:val="28"/>
          <w:u w:val="single"/>
          <w:lang w:val="uk-UA"/>
        </w:rPr>
      </w:pPr>
      <w:r w:rsidRPr="00110C4B">
        <w:rPr>
          <w:b/>
          <w:caps/>
          <w:sz w:val="28"/>
          <w:szCs w:val="28"/>
          <w:u w:val="single"/>
          <w:lang w:val="uk-UA"/>
        </w:rPr>
        <w:t>на</w:t>
      </w:r>
      <w:r w:rsidR="00811274" w:rsidRPr="00110C4B">
        <w:rPr>
          <w:b/>
          <w:caps/>
          <w:sz w:val="28"/>
          <w:szCs w:val="28"/>
          <w:u w:val="single"/>
          <w:lang w:val="uk-UA"/>
        </w:rPr>
        <w:t xml:space="preserve"> </w:t>
      </w:r>
      <w:r w:rsidRPr="00110C4B">
        <w:rPr>
          <w:b/>
          <w:caps/>
          <w:sz w:val="28"/>
          <w:szCs w:val="28"/>
          <w:u w:val="single"/>
          <w:lang w:val="uk-UA"/>
        </w:rPr>
        <w:t>диференційований</w:t>
      </w:r>
      <w:r w:rsidR="00502A4D" w:rsidRPr="00110C4B">
        <w:rPr>
          <w:b/>
          <w:caps/>
          <w:sz w:val="28"/>
          <w:szCs w:val="28"/>
          <w:u w:val="single"/>
          <w:lang w:val="uk-UA"/>
        </w:rPr>
        <w:t xml:space="preserve"> </w:t>
      </w:r>
      <w:r w:rsidR="00811274" w:rsidRPr="00110C4B">
        <w:rPr>
          <w:b/>
          <w:caps/>
          <w:sz w:val="28"/>
          <w:szCs w:val="28"/>
          <w:u w:val="single"/>
          <w:lang w:val="uk-UA"/>
        </w:rPr>
        <w:t>залік</w:t>
      </w:r>
    </w:p>
    <w:p w:rsidR="00502A4D" w:rsidRPr="00C56CEC" w:rsidRDefault="00502A4D" w:rsidP="00505946">
      <w:pPr>
        <w:numPr>
          <w:ilvl w:val="0"/>
          <w:numId w:val="58"/>
        </w:numPr>
        <w:jc w:val="both"/>
        <w:rPr>
          <w:lang w:val="uk-UA"/>
        </w:rPr>
      </w:pPr>
      <w:r w:rsidRPr="00C56CEC">
        <w:rPr>
          <w:lang w:val="uk-UA"/>
        </w:rPr>
        <w:t>Текст як вихідна реальність літературознавчої науки. Принцип аналізу тексту в єдності форми і змісту і його практична реалізація.</w:t>
      </w:r>
    </w:p>
    <w:p w:rsidR="00502A4D" w:rsidRPr="00C56CEC" w:rsidRDefault="00502A4D" w:rsidP="00505946">
      <w:pPr>
        <w:pStyle w:val="a6"/>
        <w:numPr>
          <w:ilvl w:val="0"/>
          <w:numId w:val="58"/>
        </w:numPr>
        <w:jc w:val="both"/>
        <w:rPr>
          <w:lang w:val="uk-UA"/>
        </w:rPr>
      </w:pPr>
      <w:r w:rsidRPr="00C56CEC">
        <w:rPr>
          <w:lang w:val="uk-UA"/>
        </w:rPr>
        <w:t>Методи і школи літературознавства ХІХ ст.</w:t>
      </w:r>
    </w:p>
    <w:p w:rsidR="00502A4D" w:rsidRPr="00C56CEC" w:rsidRDefault="00502A4D" w:rsidP="00505946">
      <w:pPr>
        <w:numPr>
          <w:ilvl w:val="0"/>
          <w:numId w:val="58"/>
        </w:numPr>
        <w:jc w:val="both"/>
        <w:rPr>
          <w:lang w:val="uk-UA"/>
        </w:rPr>
      </w:pPr>
      <w:r w:rsidRPr="00C56CEC">
        <w:rPr>
          <w:lang w:val="uk-UA"/>
        </w:rPr>
        <w:t>Міф і ритуал та їх вплив на літературну творчість. Відмінності міфологічних образів у мистецтві і літературі від власне міфів.</w:t>
      </w:r>
    </w:p>
    <w:p w:rsidR="00502A4D" w:rsidRPr="00C56CEC" w:rsidRDefault="00502A4D" w:rsidP="00505946">
      <w:pPr>
        <w:numPr>
          <w:ilvl w:val="0"/>
          <w:numId w:val="58"/>
        </w:numPr>
        <w:jc w:val="both"/>
        <w:rPr>
          <w:lang w:val="uk-UA"/>
        </w:rPr>
      </w:pPr>
      <w:r w:rsidRPr="00C56CEC">
        <w:rPr>
          <w:lang w:val="uk-UA"/>
        </w:rPr>
        <w:t>В. і Я. Грімм - засновники міфологічної школи.</w:t>
      </w:r>
    </w:p>
    <w:p w:rsidR="00502A4D" w:rsidRPr="00C56CEC" w:rsidRDefault="00502A4D" w:rsidP="00505946">
      <w:pPr>
        <w:numPr>
          <w:ilvl w:val="0"/>
          <w:numId w:val="58"/>
        </w:numPr>
        <w:jc w:val="both"/>
        <w:rPr>
          <w:lang w:val="uk-UA"/>
        </w:rPr>
      </w:pPr>
      <w:r w:rsidRPr="00C56CEC">
        <w:rPr>
          <w:lang w:val="uk-UA"/>
        </w:rPr>
        <w:t>Міфологічний метод у літературознавстві ХІХ ст. (О. Афанасьєв, О. Міллер, Ф. Буслаєв): вивчення фольклору, народної міфології, накопичення величезного фактичного матеріалу, розвиток порівняльної фольклористики, утвердження переваги колективної народної творчості над індивідуальною.</w:t>
      </w:r>
    </w:p>
    <w:p w:rsidR="00502A4D" w:rsidRPr="00C56CEC" w:rsidRDefault="00502A4D" w:rsidP="00505946">
      <w:pPr>
        <w:pStyle w:val="a6"/>
        <w:numPr>
          <w:ilvl w:val="0"/>
          <w:numId w:val="58"/>
        </w:numPr>
        <w:jc w:val="both"/>
        <w:rPr>
          <w:lang w:val="uk-UA"/>
        </w:rPr>
      </w:pPr>
      <w:r w:rsidRPr="00C56CEC">
        <w:rPr>
          <w:lang w:val="uk-UA"/>
        </w:rPr>
        <w:t>Поняття архетипу (першообраз, модель, універсальна психічна схема). Теорії архетипів.</w:t>
      </w:r>
    </w:p>
    <w:p w:rsidR="00502A4D" w:rsidRPr="00C56CEC" w:rsidRDefault="00502A4D" w:rsidP="00505946">
      <w:pPr>
        <w:pStyle w:val="a4"/>
        <w:numPr>
          <w:ilvl w:val="0"/>
          <w:numId w:val="58"/>
        </w:numPr>
        <w:ind w:right="-1"/>
        <w:jc w:val="both"/>
        <w:rPr>
          <w:sz w:val="24"/>
          <w:szCs w:val="24"/>
        </w:rPr>
      </w:pPr>
      <w:r w:rsidRPr="00C56CEC">
        <w:rPr>
          <w:sz w:val="24"/>
          <w:szCs w:val="24"/>
        </w:rPr>
        <w:t>Ключові положення біографічного методу.</w:t>
      </w:r>
    </w:p>
    <w:p w:rsidR="00502A4D" w:rsidRPr="00C56CEC" w:rsidRDefault="00502A4D" w:rsidP="00505946">
      <w:pPr>
        <w:pStyle w:val="a6"/>
        <w:numPr>
          <w:ilvl w:val="0"/>
          <w:numId w:val="58"/>
        </w:numPr>
        <w:jc w:val="both"/>
        <w:rPr>
          <w:lang w:val="uk-UA"/>
        </w:rPr>
      </w:pPr>
      <w:r w:rsidRPr="00C56CEC">
        <w:rPr>
          <w:lang w:val="uk-UA"/>
        </w:rPr>
        <w:t>Культурно-історичний метод. Емпіризм і концептуальність в літературознавчому дослідженні. Філософська основа культурно-історичного методу – позитивістський детермінізм, утвердження ідеї обумовленості творчості письменників сукупністю антропологічних, географічних та історичних обставин. Культурно-історичний метод у вітчизняному літературознавстві.</w:t>
      </w:r>
    </w:p>
    <w:p w:rsidR="00502A4D" w:rsidRPr="00C56CEC" w:rsidRDefault="00502A4D" w:rsidP="00505946">
      <w:pPr>
        <w:numPr>
          <w:ilvl w:val="0"/>
          <w:numId w:val="58"/>
        </w:numPr>
        <w:jc w:val="both"/>
        <w:rPr>
          <w:lang w:val="uk-UA"/>
        </w:rPr>
      </w:pPr>
      <w:r w:rsidRPr="00C56CEC">
        <w:rPr>
          <w:lang w:val="uk-UA"/>
        </w:rPr>
        <w:t>Порівняльно-історичний метод. Художній твір як об'єкт і суб'єкт впливу літературних традицій. Типологія традицій.</w:t>
      </w:r>
    </w:p>
    <w:p w:rsidR="00502A4D" w:rsidRPr="00C56CEC" w:rsidRDefault="00502A4D" w:rsidP="00505946">
      <w:pPr>
        <w:numPr>
          <w:ilvl w:val="0"/>
          <w:numId w:val="58"/>
        </w:numPr>
        <w:jc w:val="both"/>
        <w:rPr>
          <w:lang w:val="uk-UA"/>
        </w:rPr>
      </w:pPr>
      <w:r w:rsidRPr="00C56CEC">
        <w:rPr>
          <w:lang w:val="uk-UA"/>
        </w:rPr>
        <w:t>Твір в контексті літературного процесу: твір - сукупність творів письменника - національна література – світова література.</w:t>
      </w:r>
    </w:p>
    <w:p w:rsidR="00502A4D" w:rsidRPr="00C56CEC" w:rsidRDefault="00502A4D" w:rsidP="00505946">
      <w:pPr>
        <w:numPr>
          <w:ilvl w:val="0"/>
          <w:numId w:val="58"/>
        </w:numPr>
        <w:jc w:val="both"/>
        <w:rPr>
          <w:lang w:val="uk-UA"/>
        </w:rPr>
      </w:pPr>
      <w:r w:rsidRPr="00C56CEC">
        <w:rPr>
          <w:lang w:val="uk-UA"/>
        </w:rPr>
        <w:t>Твір як перехрестя різних впливів: особистісних, національних, міжнаціональних - різних часів, народів і цивілізацій.</w:t>
      </w:r>
    </w:p>
    <w:p w:rsidR="00502A4D" w:rsidRPr="00C56CEC" w:rsidRDefault="00502A4D" w:rsidP="00505946">
      <w:pPr>
        <w:numPr>
          <w:ilvl w:val="0"/>
          <w:numId w:val="58"/>
        </w:numPr>
        <w:jc w:val="both"/>
        <w:rPr>
          <w:lang w:val="uk-UA"/>
        </w:rPr>
      </w:pPr>
      <w:r w:rsidRPr="00C56CEC">
        <w:rPr>
          <w:lang w:val="uk-UA"/>
        </w:rPr>
        <w:t>Тлумачення літератури як еволюції вічних сюжетів і образів у вченні О. Веселовського. Ідея і побудова історичної поетики в концепції Веселовського.</w:t>
      </w:r>
    </w:p>
    <w:p w:rsidR="00502A4D" w:rsidRPr="00C56CEC" w:rsidRDefault="00502A4D" w:rsidP="00505946">
      <w:pPr>
        <w:pStyle w:val="a6"/>
        <w:numPr>
          <w:ilvl w:val="0"/>
          <w:numId w:val="58"/>
        </w:numPr>
        <w:jc w:val="both"/>
        <w:rPr>
          <w:lang w:val="uk-UA"/>
        </w:rPr>
      </w:pPr>
      <w:r w:rsidRPr="00C56CEC">
        <w:rPr>
          <w:lang w:val="uk-UA"/>
        </w:rPr>
        <w:t>Психологічний метод.</w:t>
      </w:r>
      <w:r w:rsidRPr="00C56CEC">
        <w:rPr>
          <w:b/>
          <w:lang w:val="uk-UA"/>
        </w:rPr>
        <w:t xml:space="preserve"> </w:t>
      </w:r>
      <w:r w:rsidRPr="00C56CEC">
        <w:rPr>
          <w:lang w:val="uk-UA"/>
        </w:rPr>
        <w:t>Твір мистецтва як вираз внутрішнього світу автора. Концепції О. Потебні, Д. Овсянико-Куликовського. Розвиток положення про органічний зв'язок мови і мислення у вченні Потебні.</w:t>
      </w:r>
    </w:p>
    <w:p w:rsidR="00502A4D" w:rsidRPr="00C56CEC" w:rsidRDefault="00502A4D" w:rsidP="00505946">
      <w:pPr>
        <w:numPr>
          <w:ilvl w:val="0"/>
          <w:numId w:val="58"/>
        </w:numPr>
        <w:jc w:val="both"/>
        <w:rPr>
          <w:lang w:val="uk-UA"/>
        </w:rPr>
      </w:pPr>
      <w:r w:rsidRPr="00C56CEC">
        <w:rPr>
          <w:lang w:val="uk-UA"/>
        </w:rPr>
        <w:t>Вчення</w:t>
      </w:r>
      <w:r w:rsidRPr="00C56CEC">
        <w:rPr>
          <w:b/>
          <w:bCs/>
          <w:lang w:val="uk-UA"/>
        </w:rPr>
        <w:t xml:space="preserve"> </w:t>
      </w:r>
      <w:r w:rsidRPr="00C56CEC">
        <w:rPr>
          <w:lang w:val="uk-UA"/>
        </w:rPr>
        <w:t>І. Тена про визначальні передумови художньої творчості.</w:t>
      </w:r>
    </w:p>
    <w:p w:rsidR="00502A4D" w:rsidRPr="00C56CEC" w:rsidRDefault="00502A4D" w:rsidP="00505946">
      <w:pPr>
        <w:numPr>
          <w:ilvl w:val="0"/>
          <w:numId w:val="58"/>
        </w:numPr>
        <w:jc w:val="both"/>
        <w:rPr>
          <w:lang w:val="uk-UA"/>
        </w:rPr>
      </w:pPr>
      <w:r w:rsidRPr="00C56CEC">
        <w:rPr>
          <w:lang w:val="uk-UA"/>
        </w:rPr>
        <w:t>Художній твір як матеріал для вивчення народної свідомості і побуту в певну історичну епоху.</w:t>
      </w:r>
    </w:p>
    <w:p w:rsidR="00502A4D" w:rsidRPr="00C56CEC" w:rsidRDefault="00502A4D" w:rsidP="00505946">
      <w:pPr>
        <w:numPr>
          <w:ilvl w:val="0"/>
          <w:numId w:val="58"/>
        </w:numPr>
        <w:jc w:val="both"/>
        <w:rPr>
          <w:lang w:val="uk-UA"/>
        </w:rPr>
      </w:pPr>
      <w:r w:rsidRPr="00C56CEC">
        <w:rPr>
          <w:lang w:val="uk-UA"/>
        </w:rPr>
        <w:t>Внесок культурно-історичної школи в розробку історико-генетичної методології; традиції школи в сучасному літературознавстві.</w:t>
      </w:r>
    </w:p>
    <w:p w:rsidR="00502A4D" w:rsidRPr="00C56CEC" w:rsidRDefault="00502A4D" w:rsidP="00505946">
      <w:pPr>
        <w:numPr>
          <w:ilvl w:val="0"/>
          <w:numId w:val="58"/>
        </w:numPr>
        <w:jc w:val="both"/>
        <w:rPr>
          <w:lang w:val="uk-UA"/>
        </w:rPr>
      </w:pPr>
      <w:r w:rsidRPr="00C56CEC">
        <w:rPr>
          <w:lang w:val="uk-UA"/>
        </w:rPr>
        <w:t>Психоаналітичний метод. З. Фрейд про сфери свідомості і підсвідомості. Біографічне підґрунтя художньої діяльності.</w:t>
      </w:r>
    </w:p>
    <w:p w:rsidR="00502A4D" w:rsidRPr="00C56CEC" w:rsidRDefault="00502A4D" w:rsidP="00505946">
      <w:pPr>
        <w:numPr>
          <w:ilvl w:val="0"/>
          <w:numId w:val="58"/>
        </w:numPr>
        <w:jc w:val="both"/>
        <w:rPr>
          <w:lang w:val="uk-UA"/>
        </w:rPr>
      </w:pPr>
      <w:r w:rsidRPr="00C56CEC">
        <w:rPr>
          <w:lang w:val="uk-UA"/>
        </w:rPr>
        <w:t>Фрейдистський і юнгіанський варіанти психоаналізу. К. Юнг про колективне несвідоме.</w:t>
      </w:r>
    </w:p>
    <w:p w:rsidR="00502A4D" w:rsidRPr="00C56CEC" w:rsidRDefault="00502A4D" w:rsidP="00505946">
      <w:pPr>
        <w:pStyle w:val="a6"/>
        <w:numPr>
          <w:ilvl w:val="0"/>
          <w:numId w:val="58"/>
        </w:numPr>
        <w:jc w:val="both"/>
        <w:rPr>
          <w:lang w:val="uk-UA"/>
        </w:rPr>
      </w:pPr>
      <w:r w:rsidRPr="00C56CEC">
        <w:rPr>
          <w:lang w:val="uk-UA"/>
        </w:rPr>
        <w:t>Соціологічний напрям. Соціологізм як елемент літературознавчих концепцій ХХ ст.</w:t>
      </w:r>
    </w:p>
    <w:p w:rsidR="00502A4D" w:rsidRPr="00C56CEC" w:rsidRDefault="00502A4D" w:rsidP="00505946">
      <w:pPr>
        <w:pStyle w:val="a6"/>
        <w:numPr>
          <w:ilvl w:val="0"/>
          <w:numId w:val="58"/>
        </w:numPr>
        <w:autoSpaceDE w:val="0"/>
        <w:autoSpaceDN w:val="0"/>
        <w:adjustRightInd w:val="0"/>
        <w:jc w:val="both"/>
        <w:rPr>
          <w:lang w:val="uk-UA"/>
        </w:rPr>
      </w:pPr>
      <w:r w:rsidRPr="00C56CEC">
        <w:rPr>
          <w:lang w:val="uk-UA"/>
        </w:rPr>
        <w:t>Методологічні напрями і школи в науці про літературу ХХ ст.</w:t>
      </w:r>
    </w:p>
    <w:p w:rsidR="00502A4D" w:rsidRPr="00C56CEC" w:rsidRDefault="00502A4D" w:rsidP="00505946">
      <w:pPr>
        <w:pStyle w:val="a6"/>
        <w:numPr>
          <w:ilvl w:val="0"/>
          <w:numId w:val="58"/>
        </w:numPr>
        <w:autoSpaceDE w:val="0"/>
        <w:autoSpaceDN w:val="0"/>
        <w:adjustRightInd w:val="0"/>
        <w:jc w:val="both"/>
        <w:rPr>
          <w:lang w:val="uk-UA"/>
        </w:rPr>
      </w:pPr>
      <w:r w:rsidRPr="00C56CEC">
        <w:rPr>
          <w:lang w:val="uk-UA"/>
        </w:rPr>
        <w:t>Концепції та тенденції розвитку в сучасному літературознавстві.</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Формальна школа. Наукова методологія формальної школи.</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Структуралізм.</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 xml:space="preserve">Герменевтика. </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Поструктуралізм. Основні його теоретичні установки.</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Мотивний аналіз на сучасному етапі.</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Міфопоетика і неоміфопоетика: сучасні теорія і практика.</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Гендерні дослідження.</w:t>
      </w:r>
    </w:p>
    <w:p w:rsidR="00502A4D" w:rsidRPr="00C56CEC" w:rsidRDefault="00502A4D" w:rsidP="00505946">
      <w:pPr>
        <w:numPr>
          <w:ilvl w:val="0"/>
          <w:numId w:val="58"/>
        </w:numPr>
        <w:jc w:val="both"/>
        <w:rPr>
          <w:lang w:val="uk-UA"/>
        </w:rPr>
      </w:pPr>
      <w:r w:rsidRPr="00C56CEC">
        <w:rPr>
          <w:lang w:val="uk-UA"/>
        </w:rPr>
        <w:t>Інтуїтивістський метод.</w:t>
      </w:r>
      <w:r w:rsidRPr="00C56CEC">
        <w:rPr>
          <w:b/>
          <w:lang w:val="uk-UA"/>
        </w:rPr>
        <w:t xml:space="preserve"> </w:t>
      </w:r>
      <w:r w:rsidRPr="00C56CEC">
        <w:rPr>
          <w:lang w:val="uk-UA"/>
        </w:rPr>
        <w:t>Інтуїція в роботі дослідника літератури (читача).</w:t>
      </w:r>
    </w:p>
    <w:p w:rsidR="00502A4D" w:rsidRPr="00C56CEC" w:rsidRDefault="00502A4D" w:rsidP="00505946">
      <w:pPr>
        <w:numPr>
          <w:ilvl w:val="0"/>
          <w:numId w:val="58"/>
        </w:numPr>
        <w:jc w:val="both"/>
        <w:rPr>
          <w:lang w:val="uk-UA"/>
        </w:rPr>
      </w:pPr>
      <w:r w:rsidRPr="00C56CEC">
        <w:rPr>
          <w:lang w:val="uk-UA"/>
        </w:rPr>
        <w:lastRenderedPageBreak/>
        <w:t>Загальні уявлення про наратологію.</w:t>
      </w:r>
      <w:r w:rsidRPr="00C56CEC">
        <w:rPr>
          <w:b/>
          <w:lang w:val="uk-UA"/>
        </w:rPr>
        <w:t xml:space="preserve"> </w:t>
      </w:r>
      <w:r w:rsidRPr="00C56CEC">
        <w:rPr>
          <w:lang w:val="uk-UA"/>
        </w:rPr>
        <w:t>Розмежування в структурі художнього твору двох аспектів: «події, про яку йдеться», і «подію самої розповіді» (М. Бахтін).</w:t>
      </w:r>
    </w:p>
    <w:p w:rsidR="00502A4D" w:rsidRPr="00C56CEC" w:rsidRDefault="00502A4D" w:rsidP="00505946">
      <w:pPr>
        <w:pStyle w:val="a6"/>
        <w:numPr>
          <w:ilvl w:val="0"/>
          <w:numId w:val="58"/>
        </w:numPr>
        <w:shd w:val="clear" w:color="auto" w:fill="FFFFFF"/>
        <w:autoSpaceDE w:val="0"/>
        <w:autoSpaceDN w:val="0"/>
        <w:adjustRightInd w:val="0"/>
        <w:ind w:right="-1"/>
        <w:jc w:val="both"/>
        <w:rPr>
          <w:lang w:val="uk-UA"/>
        </w:rPr>
      </w:pPr>
      <w:r w:rsidRPr="00C56CEC">
        <w:rPr>
          <w:lang w:val="uk-UA"/>
        </w:rPr>
        <w:t>Релігійне літературознавство тощо.</w:t>
      </w:r>
    </w:p>
    <w:p w:rsidR="00502A4D" w:rsidRPr="00C56CEC" w:rsidRDefault="00502A4D" w:rsidP="00505946">
      <w:pPr>
        <w:pStyle w:val="a6"/>
        <w:widowControl w:val="0"/>
        <w:numPr>
          <w:ilvl w:val="0"/>
          <w:numId w:val="58"/>
        </w:numPr>
        <w:shd w:val="clear" w:color="auto" w:fill="FFFFFF"/>
        <w:tabs>
          <w:tab w:val="left" w:pos="365"/>
        </w:tabs>
        <w:autoSpaceDE w:val="0"/>
        <w:autoSpaceDN w:val="0"/>
        <w:adjustRightInd w:val="0"/>
        <w:ind w:right="24"/>
        <w:jc w:val="both"/>
        <w:rPr>
          <w:lang w:val="uk-UA"/>
        </w:rPr>
      </w:pPr>
      <w:r w:rsidRPr="00C56CEC">
        <w:rPr>
          <w:lang w:val="uk-UA"/>
        </w:rPr>
        <w:t>Виникнення Тартусько-московської семіотичної школи.</w:t>
      </w:r>
    </w:p>
    <w:p w:rsidR="00502A4D" w:rsidRPr="00C56CEC" w:rsidRDefault="00502A4D" w:rsidP="00505946">
      <w:pPr>
        <w:pStyle w:val="a6"/>
        <w:widowControl w:val="0"/>
        <w:numPr>
          <w:ilvl w:val="0"/>
          <w:numId w:val="58"/>
        </w:numPr>
        <w:shd w:val="clear" w:color="auto" w:fill="FFFFFF"/>
        <w:tabs>
          <w:tab w:val="left" w:pos="365"/>
        </w:tabs>
        <w:autoSpaceDE w:val="0"/>
        <w:autoSpaceDN w:val="0"/>
        <w:adjustRightInd w:val="0"/>
        <w:ind w:right="24"/>
        <w:jc w:val="both"/>
        <w:rPr>
          <w:lang w:val="uk-UA"/>
        </w:rPr>
      </w:pPr>
      <w:r w:rsidRPr="00C56CEC">
        <w:rPr>
          <w:lang w:val="uk-UA"/>
        </w:rPr>
        <w:t>Наукова діяльність Ю. Лотмана.</w:t>
      </w:r>
    </w:p>
    <w:p w:rsidR="00502A4D" w:rsidRPr="00C56CEC" w:rsidRDefault="00502A4D" w:rsidP="00505946">
      <w:pPr>
        <w:pStyle w:val="a6"/>
        <w:numPr>
          <w:ilvl w:val="0"/>
          <w:numId w:val="58"/>
        </w:numPr>
        <w:jc w:val="both"/>
        <w:rPr>
          <w:bCs/>
          <w:lang w:val="uk-UA"/>
        </w:rPr>
      </w:pPr>
      <w:r w:rsidRPr="00C56CEC">
        <w:rPr>
          <w:bCs/>
          <w:lang w:val="uk-UA"/>
        </w:rPr>
        <w:t>Інтертекстуальність і мотивний аналіз</w:t>
      </w:r>
      <w:r w:rsidRPr="00C56CEC">
        <w:rPr>
          <w:lang w:val="uk-UA"/>
        </w:rPr>
        <w:t>.</w:t>
      </w:r>
    </w:p>
    <w:p w:rsidR="00502A4D" w:rsidRPr="00C56CEC" w:rsidRDefault="00502A4D" w:rsidP="00505946">
      <w:pPr>
        <w:pStyle w:val="a6"/>
        <w:numPr>
          <w:ilvl w:val="0"/>
          <w:numId w:val="58"/>
        </w:numPr>
        <w:jc w:val="both"/>
        <w:rPr>
          <w:lang w:val="uk-UA"/>
        </w:rPr>
      </w:pPr>
      <w:r w:rsidRPr="00C56CEC">
        <w:rPr>
          <w:lang w:val="uk-UA"/>
        </w:rPr>
        <w:t>Формальний метод. Принципи і прийоми дослідження мистецтва у формалістів.</w:t>
      </w:r>
    </w:p>
    <w:p w:rsidR="00502A4D" w:rsidRPr="00C56CEC" w:rsidRDefault="00502A4D" w:rsidP="00505946">
      <w:pPr>
        <w:pStyle w:val="a6"/>
        <w:numPr>
          <w:ilvl w:val="0"/>
          <w:numId w:val="58"/>
        </w:numPr>
        <w:jc w:val="both"/>
        <w:rPr>
          <w:lang w:val="uk-UA"/>
        </w:rPr>
      </w:pPr>
      <w:r w:rsidRPr="00C56CEC">
        <w:rPr>
          <w:lang w:val="uk-UA"/>
        </w:rPr>
        <w:t>Теоретико-літературні пошуки Ю. Тинянова, В. Шкловського, Б. Ейхенбаума, Б. Томашевського.</w:t>
      </w:r>
    </w:p>
    <w:p w:rsidR="00502A4D" w:rsidRPr="00C56CEC" w:rsidRDefault="00502A4D" w:rsidP="00505946">
      <w:pPr>
        <w:pStyle w:val="a6"/>
        <w:numPr>
          <w:ilvl w:val="0"/>
          <w:numId w:val="58"/>
        </w:numPr>
        <w:jc w:val="both"/>
        <w:rPr>
          <w:lang w:val="uk-UA"/>
        </w:rPr>
      </w:pPr>
      <w:r w:rsidRPr="00C56CEC">
        <w:rPr>
          <w:lang w:val="uk-UA"/>
        </w:rPr>
        <w:t>Структуралізм та постструктуралізм. Найважливіші бінарні опозиції структуралізму (знак-значення, мовлення-мова, текст-контекст, культура-природа).</w:t>
      </w:r>
    </w:p>
    <w:p w:rsidR="00502A4D" w:rsidRPr="00C56CEC" w:rsidRDefault="00502A4D" w:rsidP="00505946">
      <w:pPr>
        <w:pStyle w:val="a6"/>
        <w:numPr>
          <w:ilvl w:val="0"/>
          <w:numId w:val="58"/>
        </w:numPr>
        <w:jc w:val="both"/>
      </w:pPr>
      <w:r w:rsidRPr="00C56CEC">
        <w:rPr>
          <w:lang w:val="uk-UA"/>
        </w:rPr>
        <w:t>Структуралізм і семіотика. Праці найвизначніших структуралістів (Вяч. Вс. Іванов, В. Топоров та ін.). Тартуська школа і праці Ю. Лотмана.</w:t>
      </w:r>
    </w:p>
    <w:p w:rsidR="00502A4D" w:rsidRPr="00C56CEC" w:rsidRDefault="00502A4D" w:rsidP="00505946">
      <w:pPr>
        <w:pStyle w:val="a6"/>
        <w:numPr>
          <w:ilvl w:val="0"/>
          <w:numId w:val="58"/>
        </w:numPr>
        <w:jc w:val="both"/>
      </w:pPr>
      <w:r w:rsidRPr="00C56CEC">
        <w:rPr>
          <w:lang w:val="uk-UA"/>
        </w:rPr>
        <w:t>Постструктуралізм як розгорнута критика структуралізму.</w:t>
      </w:r>
    </w:p>
    <w:p w:rsidR="00502A4D" w:rsidRPr="00C56CEC" w:rsidRDefault="00502A4D" w:rsidP="00505946">
      <w:pPr>
        <w:pStyle w:val="a6"/>
        <w:numPr>
          <w:ilvl w:val="0"/>
          <w:numId w:val="58"/>
        </w:numPr>
        <w:jc w:val="both"/>
      </w:pPr>
      <w:r w:rsidRPr="00C56CEC">
        <w:rPr>
          <w:lang w:val="uk-UA"/>
        </w:rPr>
        <w:t>Жак Дерріда як учень Гегеля, Ніцше, Гуссерля, Хайдеггера. Функція автора у Дерріда. Автор і читач як «конструкти мови».</w:t>
      </w:r>
    </w:p>
    <w:p w:rsidR="00502A4D" w:rsidRPr="00C56CEC" w:rsidRDefault="00502A4D" w:rsidP="00505946">
      <w:pPr>
        <w:pStyle w:val="a6"/>
        <w:numPr>
          <w:ilvl w:val="0"/>
          <w:numId w:val="58"/>
        </w:numPr>
        <w:jc w:val="both"/>
      </w:pPr>
      <w:r w:rsidRPr="00C56CEC">
        <w:rPr>
          <w:lang w:val="uk-UA"/>
        </w:rPr>
        <w:t>«S/Z» Ролана Барта як один з маніфестів постструктуралізму.</w:t>
      </w:r>
    </w:p>
    <w:p w:rsidR="00502A4D" w:rsidRPr="00C56CEC" w:rsidRDefault="00502A4D" w:rsidP="00505946">
      <w:pPr>
        <w:pStyle w:val="a6"/>
        <w:numPr>
          <w:ilvl w:val="0"/>
          <w:numId w:val="58"/>
        </w:numPr>
        <w:jc w:val="both"/>
      </w:pPr>
      <w:r w:rsidRPr="00C56CEC">
        <w:rPr>
          <w:lang w:val="uk-UA"/>
        </w:rPr>
        <w:t>Деконструкція - провідний напрям постструктуралізму.</w:t>
      </w:r>
    </w:p>
    <w:p w:rsidR="00502A4D" w:rsidRPr="00C56CEC" w:rsidRDefault="00502A4D" w:rsidP="00505946">
      <w:pPr>
        <w:pStyle w:val="a6"/>
        <w:numPr>
          <w:ilvl w:val="0"/>
          <w:numId w:val="58"/>
        </w:numPr>
        <w:jc w:val="both"/>
        <w:rPr>
          <w:lang w:val="uk-UA"/>
        </w:rPr>
      </w:pPr>
      <w:r w:rsidRPr="00C56CEC">
        <w:rPr>
          <w:lang w:val="uk-UA"/>
        </w:rPr>
        <w:t>Герменевтика і рецептивна естетика. Ф. Шлейєрмахер як засновник сучасної герменевтики. Концепція розуміння людини і тексту, розроблена Шлейєрмахером.</w:t>
      </w:r>
    </w:p>
    <w:p w:rsidR="00502A4D" w:rsidRPr="00C56CEC" w:rsidRDefault="00502A4D" w:rsidP="00505946">
      <w:pPr>
        <w:pStyle w:val="a6"/>
        <w:numPr>
          <w:ilvl w:val="0"/>
          <w:numId w:val="58"/>
        </w:numPr>
        <w:jc w:val="both"/>
        <w:rPr>
          <w:lang w:val="uk-UA"/>
        </w:rPr>
      </w:pPr>
      <w:r w:rsidRPr="00C56CEC">
        <w:rPr>
          <w:lang w:val="uk-UA"/>
        </w:rPr>
        <w:t>Х. Гадамер про традиції і авторитет, вироблення нових смислів. «Цюріхська школа» інтерпретації (Е. Штайгер, В. Кайзер).</w:t>
      </w:r>
    </w:p>
    <w:p w:rsidR="00502A4D" w:rsidRPr="00C56CEC" w:rsidRDefault="00502A4D" w:rsidP="00505946">
      <w:pPr>
        <w:pStyle w:val="a6"/>
        <w:numPr>
          <w:ilvl w:val="0"/>
          <w:numId w:val="58"/>
        </w:numPr>
        <w:jc w:val="both"/>
        <w:rPr>
          <w:lang w:val="uk-UA"/>
        </w:rPr>
      </w:pPr>
      <w:r w:rsidRPr="00C56CEC">
        <w:rPr>
          <w:lang w:val="uk-UA"/>
        </w:rPr>
        <w:t xml:space="preserve">Рецептивна естетика про вивчення твору мистецтва як «фіктивного тексту» (В. Ізер). Рівні естетичного сприйняття в моделі ідентифікацій, розробленій Г. Р. Яуссом (асоціативний, адміратівний, симпатичний, катарсичний та іронічний). Погляд на твір як на континіум безлічі смислів, що представляють собою смисловий потенціал твору. </w:t>
      </w:r>
    </w:p>
    <w:p w:rsidR="00502A4D" w:rsidRPr="00C56CEC" w:rsidRDefault="00502A4D" w:rsidP="00505946">
      <w:pPr>
        <w:pStyle w:val="a6"/>
        <w:numPr>
          <w:ilvl w:val="0"/>
          <w:numId w:val="58"/>
        </w:numPr>
        <w:jc w:val="both"/>
        <w:rPr>
          <w:lang w:val="uk-UA"/>
        </w:rPr>
      </w:pPr>
      <w:r w:rsidRPr="00C56CEC">
        <w:rPr>
          <w:lang w:val="uk-UA"/>
        </w:rPr>
        <w:t>Феноменологічна школа.</w:t>
      </w:r>
    </w:p>
    <w:p w:rsidR="00502A4D" w:rsidRPr="00C56CEC" w:rsidRDefault="00502A4D" w:rsidP="00505946">
      <w:pPr>
        <w:pStyle w:val="a6"/>
        <w:numPr>
          <w:ilvl w:val="0"/>
          <w:numId w:val="58"/>
        </w:numPr>
        <w:jc w:val="both"/>
        <w:rPr>
          <w:lang w:val="uk-UA"/>
        </w:rPr>
      </w:pPr>
      <w:r w:rsidRPr="00C56CEC">
        <w:rPr>
          <w:lang w:val="uk-UA"/>
        </w:rPr>
        <w:t>Естетичні концепції Е. Гуссерля та їх роль у виникненні феноменологічного вчення. Прагнення до врахування цілісності тексту на всіх рівнях його організації.</w:t>
      </w:r>
    </w:p>
    <w:p w:rsidR="00502A4D" w:rsidRPr="00C56CEC" w:rsidRDefault="00502A4D" w:rsidP="00505946">
      <w:pPr>
        <w:pStyle w:val="a6"/>
        <w:numPr>
          <w:ilvl w:val="0"/>
          <w:numId w:val="58"/>
        </w:numPr>
        <w:jc w:val="both"/>
        <w:rPr>
          <w:lang w:val="uk-UA"/>
        </w:rPr>
      </w:pPr>
      <w:r w:rsidRPr="00C56CEC">
        <w:rPr>
          <w:lang w:val="uk-UA"/>
        </w:rPr>
        <w:t>Феноменологія у Франції (Г. Башляр, Ж. Пуле, М. Бланшо, Ж. Рішар, Ш. Морон). Тенденція до перетворення феноменологічної критики на варіант структурального психоаналізу.</w:t>
      </w:r>
    </w:p>
    <w:p w:rsidR="00811274" w:rsidRDefault="00811274" w:rsidP="00BB64EE">
      <w:pPr>
        <w:rPr>
          <w:lang w:val="uk-UA"/>
        </w:rPr>
      </w:pPr>
    </w:p>
    <w:p w:rsidR="00811274" w:rsidRPr="005E2331" w:rsidRDefault="00811274" w:rsidP="00BB64EE">
      <w:pPr>
        <w:rPr>
          <w:lang w:val="uk-UA"/>
        </w:rPr>
      </w:pPr>
    </w:p>
    <w:p w:rsidR="00811274" w:rsidRDefault="00811274" w:rsidP="00BB64EE">
      <w:pPr>
        <w:rPr>
          <w:lang w:val="uk-UA"/>
        </w:rPr>
      </w:pPr>
    </w:p>
    <w:p w:rsidR="00920966" w:rsidRDefault="00920966" w:rsidP="00BB64EE">
      <w:pPr>
        <w:rPr>
          <w:lang w:val="uk-UA"/>
        </w:rPr>
      </w:pPr>
    </w:p>
    <w:p w:rsidR="00920966" w:rsidRDefault="00920966" w:rsidP="00BB64EE">
      <w:pPr>
        <w:rPr>
          <w:lang w:val="uk-UA"/>
        </w:rPr>
      </w:pPr>
    </w:p>
    <w:p w:rsidR="00920966" w:rsidRDefault="00920966" w:rsidP="00BB64EE">
      <w:pPr>
        <w:rPr>
          <w:lang w:val="uk-UA"/>
        </w:rPr>
      </w:pPr>
    </w:p>
    <w:p w:rsidR="00920966" w:rsidRDefault="00920966" w:rsidP="00BB64EE">
      <w:pPr>
        <w:rPr>
          <w:lang w:val="uk-UA"/>
        </w:rPr>
      </w:pPr>
    </w:p>
    <w:p w:rsidR="00920966" w:rsidRDefault="00920966" w:rsidP="00BB64EE">
      <w:pPr>
        <w:rPr>
          <w:lang w:val="uk-UA"/>
        </w:rPr>
      </w:pPr>
    </w:p>
    <w:p w:rsidR="00FA45A6" w:rsidRDefault="00FA45A6" w:rsidP="00BB64EE">
      <w:pPr>
        <w:rPr>
          <w:lang w:val="uk-UA"/>
        </w:rPr>
      </w:pPr>
    </w:p>
    <w:p w:rsidR="00FA45A6" w:rsidRDefault="00FA45A6" w:rsidP="00BB64EE">
      <w:pPr>
        <w:rPr>
          <w:lang w:val="uk-UA"/>
        </w:rPr>
      </w:pPr>
    </w:p>
    <w:p w:rsidR="00FA45A6" w:rsidRDefault="00FA45A6" w:rsidP="00BB64EE">
      <w:pPr>
        <w:rPr>
          <w:lang w:val="uk-UA"/>
        </w:rPr>
      </w:pPr>
    </w:p>
    <w:p w:rsidR="00FA45A6" w:rsidRDefault="00FA45A6" w:rsidP="00BB64EE">
      <w:pPr>
        <w:rPr>
          <w:lang w:val="uk-UA"/>
        </w:rPr>
      </w:pPr>
    </w:p>
    <w:p w:rsidR="00FA45A6" w:rsidRDefault="00FA45A6" w:rsidP="00BB64EE">
      <w:pPr>
        <w:rPr>
          <w:lang w:val="uk-UA"/>
        </w:rPr>
      </w:pPr>
    </w:p>
    <w:p w:rsidR="00AC4574" w:rsidRDefault="00AC4574" w:rsidP="00BB64EE">
      <w:pPr>
        <w:rPr>
          <w:lang w:val="uk-UA"/>
        </w:rPr>
      </w:pPr>
    </w:p>
    <w:p w:rsidR="00AC4574" w:rsidRDefault="00AC4574" w:rsidP="00BB64EE">
      <w:pPr>
        <w:rPr>
          <w:lang w:val="uk-UA"/>
        </w:rPr>
      </w:pPr>
    </w:p>
    <w:p w:rsidR="00AC4574" w:rsidRDefault="00AC4574" w:rsidP="00BB64EE">
      <w:pPr>
        <w:rPr>
          <w:lang w:val="uk-UA"/>
        </w:rPr>
      </w:pPr>
    </w:p>
    <w:p w:rsidR="00AC4574" w:rsidRDefault="00AC4574" w:rsidP="00BB64EE">
      <w:pPr>
        <w:rPr>
          <w:lang w:val="uk-UA"/>
        </w:rPr>
      </w:pPr>
    </w:p>
    <w:p w:rsidR="00AC4574" w:rsidRDefault="00AC4574" w:rsidP="00BB64EE">
      <w:pPr>
        <w:rPr>
          <w:lang w:val="uk-UA"/>
        </w:rPr>
      </w:pPr>
    </w:p>
    <w:p w:rsidR="00AC4574" w:rsidRDefault="00AC4574" w:rsidP="00BB64EE">
      <w:pPr>
        <w:rPr>
          <w:lang w:val="uk-UA"/>
        </w:rPr>
      </w:pPr>
    </w:p>
    <w:p w:rsidR="00F31D36" w:rsidRDefault="00F31D36" w:rsidP="00F31D36">
      <w:pPr>
        <w:pStyle w:val="3"/>
        <w:spacing w:before="0"/>
        <w:jc w:val="center"/>
        <w:rPr>
          <w:rFonts w:ascii="Times New Roman" w:hAnsi="Times New Roman"/>
          <w:caps/>
          <w:color w:val="auto"/>
          <w:sz w:val="28"/>
          <w:szCs w:val="28"/>
          <w:u w:val="single"/>
          <w:lang w:val="uk-UA"/>
        </w:rPr>
      </w:pPr>
      <w:r w:rsidRPr="00F31D36">
        <w:rPr>
          <w:rFonts w:ascii="Times New Roman" w:hAnsi="Times New Roman"/>
          <w:caps/>
          <w:color w:val="auto"/>
          <w:sz w:val="28"/>
          <w:szCs w:val="28"/>
          <w:u w:val="single"/>
          <w:lang w:val="uk-UA"/>
        </w:rPr>
        <w:lastRenderedPageBreak/>
        <w:t>Перелік н</w:t>
      </w:r>
      <w:r>
        <w:rPr>
          <w:rFonts w:ascii="Times New Roman" w:hAnsi="Times New Roman"/>
          <w:caps/>
          <w:color w:val="auto"/>
          <w:sz w:val="28"/>
          <w:szCs w:val="28"/>
          <w:u w:val="single"/>
          <w:lang w:val="uk-UA"/>
        </w:rPr>
        <w:t>авчально-методичних посібників,</w:t>
      </w:r>
    </w:p>
    <w:p w:rsidR="00811274" w:rsidRPr="00F31D36" w:rsidRDefault="00F31D36" w:rsidP="00F31D36">
      <w:pPr>
        <w:pStyle w:val="3"/>
        <w:spacing w:before="0"/>
        <w:jc w:val="center"/>
        <w:rPr>
          <w:rFonts w:ascii="Times New Roman" w:hAnsi="Times New Roman"/>
          <w:color w:val="auto"/>
          <w:sz w:val="28"/>
          <w:szCs w:val="28"/>
          <w:u w:val="single"/>
          <w:lang w:val="uk-UA"/>
        </w:rPr>
      </w:pPr>
      <w:r w:rsidRPr="00F31D36">
        <w:rPr>
          <w:rFonts w:ascii="Times New Roman" w:hAnsi="Times New Roman"/>
          <w:caps/>
          <w:color w:val="auto"/>
          <w:sz w:val="28"/>
          <w:szCs w:val="28"/>
          <w:u w:val="single"/>
          <w:lang w:val="uk-UA"/>
        </w:rPr>
        <w:t>технічних засобів навчання тощо</w:t>
      </w:r>
    </w:p>
    <w:p w:rsidR="00327E74" w:rsidRPr="005E2331" w:rsidRDefault="00327E74" w:rsidP="00E80AF4">
      <w:pPr>
        <w:pStyle w:val="a6"/>
        <w:numPr>
          <w:ilvl w:val="0"/>
          <w:numId w:val="13"/>
        </w:numPr>
        <w:shd w:val="clear" w:color="auto" w:fill="FFFFFF"/>
        <w:jc w:val="both"/>
        <w:rPr>
          <w:b/>
          <w:sz w:val="28"/>
          <w:szCs w:val="28"/>
          <w:lang w:val="uk-UA"/>
        </w:rPr>
      </w:pPr>
      <w:r w:rsidRPr="005E2331">
        <w:rPr>
          <w:b/>
          <w:sz w:val="28"/>
          <w:szCs w:val="28"/>
          <w:lang w:val="uk-UA"/>
        </w:rPr>
        <w:t>Основна література</w:t>
      </w:r>
    </w:p>
    <w:p w:rsidR="00FD5856" w:rsidRPr="00F31D36" w:rsidRDefault="00FD5856" w:rsidP="00505946">
      <w:pPr>
        <w:numPr>
          <w:ilvl w:val="0"/>
          <w:numId w:val="59"/>
        </w:numPr>
        <w:jc w:val="both"/>
        <w:rPr>
          <w:lang w:val="uk-UA"/>
        </w:rPr>
      </w:pPr>
      <w:r w:rsidRPr="00F31D36">
        <w:t>Автор и текст. - СПб., 1996.</w:t>
      </w:r>
    </w:p>
    <w:p w:rsidR="00FD5856" w:rsidRPr="00F31D36" w:rsidRDefault="00FD5856" w:rsidP="00505946">
      <w:pPr>
        <w:numPr>
          <w:ilvl w:val="0"/>
          <w:numId w:val="59"/>
        </w:numPr>
        <w:ind w:right="40"/>
        <w:jc w:val="both"/>
      </w:pPr>
      <w:r w:rsidRPr="00F31D36">
        <w:t>Андреев Л., Карельский А. Зарубежная литература ХХ века: Учеб</w:t>
      </w:r>
      <w:r w:rsidRPr="00F31D36">
        <w:rPr>
          <w:lang w:val="uk-UA"/>
        </w:rPr>
        <w:t>н</w:t>
      </w:r>
      <w:r w:rsidRPr="00F31D36">
        <w:t>. для вузов. – М., 2000.</w:t>
      </w:r>
    </w:p>
    <w:p w:rsidR="00FD5856" w:rsidRPr="00F31D36" w:rsidRDefault="00FD5856" w:rsidP="00505946">
      <w:pPr>
        <w:numPr>
          <w:ilvl w:val="0"/>
          <w:numId w:val="59"/>
        </w:numPr>
        <w:jc w:val="both"/>
        <w:rPr>
          <w:lang w:val="uk-UA"/>
        </w:rPr>
      </w:pPr>
      <w:r w:rsidRPr="00F31D36">
        <w:rPr>
          <w:iCs/>
          <w:lang w:val="uk-UA"/>
        </w:rPr>
        <w:t>Андреев Л.,</w:t>
      </w:r>
      <w:r w:rsidRPr="00F31D36">
        <w:rPr>
          <w:lang w:val="uk-UA"/>
        </w:rPr>
        <w:t xml:space="preserve"> Козлова Н., Косиков Г. История французской литературы. – М., 1987.</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Арнольд И. Проблема диалогизма, интертекстуальности и герменевтики (в интерпретации художественного текста). - СПб., 1995. </w:t>
      </w:r>
    </w:p>
    <w:p w:rsidR="00FD5856" w:rsidRPr="00F31D36" w:rsidRDefault="00FD5856" w:rsidP="00505946">
      <w:pPr>
        <w:numPr>
          <w:ilvl w:val="0"/>
          <w:numId w:val="59"/>
        </w:numPr>
        <w:jc w:val="both"/>
        <w:rPr>
          <w:lang w:val="uk-UA"/>
        </w:rPr>
      </w:pPr>
      <w:r w:rsidRPr="00F31D36">
        <w:rPr>
          <w:lang w:val="uk-UA"/>
        </w:rPr>
        <w:t>Ауэрбах Э. Мимесис. – М.-СПб., 2000.</w:t>
      </w:r>
    </w:p>
    <w:p w:rsidR="00FD5856" w:rsidRPr="00F31D36" w:rsidRDefault="00FD5856" w:rsidP="00505946">
      <w:pPr>
        <w:numPr>
          <w:ilvl w:val="0"/>
          <w:numId w:val="59"/>
        </w:numPr>
        <w:jc w:val="both"/>
      </w:pPr>
      <w:r w:rsidRPr="00F31D36">
        <w:t>Барт Р.</w:t>
      </w:r>
      <w:r w:rsidRPr="00F31D36">
        <w:rPr>
          <w:lang w:val="uk-UA"/>
        </w:rPr>
        <w:t xml:space="preserve"> </w:t>
      </w:r>
      <w:r w:rsidRPr="00F31D36">
        <w:t>Избранные работы. Семиотика. Поэтика. – М., 2006.</w:t>
      </w:r>
    </w:p>
    <w:p w:rsidR="00FD5856" w:rsidRPr="00F31D36" w:rsidRDefault="00FD5856" w:rsidP="00505946">
      <w:pPr>
        <w:numPr>
          <w:ilvl w:val="0"/>
          <w:numId w:val="59"/>
        </w:numPr>
        <w:jc w:val="both"/>
        <w:rPr>
          <w:lang w:val="uk-UA"/>
        </w:rPr>
      </w:pPr>
      <w:r w:rsidRPr="00F31D36">
        <w:rPr>
          <w:iCs/>
          <w:lang w:val="uk-UA"/>
        </w:rPr>
        <w:t>Бахтин М.</w:t>
      </w:r>
      <w:r w:rsidRPr="00F31D36">
        <w:rPr>
          <w:lang w:val="uk-UA"/>
        </w:rPr>
        <w:t xml:space="preserve"> Эпос и роман. – СПб., 2003.</w:t>
      </w:r>
    </w:p>
    <w:p w:rsidR="00FD5856" w:rsidRPr="00F31D36" w:rsidRDefault="00FD5856" w:rsidP="00505946">
      <w:pPr>
        <w:numPr>
          <w:ilvl w:val="0"/>
          <w:numId w:val="59"/>
        </w:numPr>
        <w:jc w:val="both"/>
      </w:pPr>
      <w:r w:rsidRPr="00F31D36">
        <w:t xml:space="preserve">Бегун Б., Волощук Е. Технэ майевтике. Теория и практика анализа литературного произведения // Тема. - </w:t>
      </w:r>
      <w:r w:rsidRPr="00F31D36">
        <w:rPr>
          <w:lang w:val="uk-UA"/>
        </w:rPr>
        <w:t xml:space="preserve">2003. - </w:t>
      </w:r>
      <w:r w:rsidRPr="00F31D36">
        <w:t>№</w:t>
      </w:r>
      <w:r w:rsidRPr="00F31D36">
        <w:rPr>
          <w:lang w:val="uk-UA"/>
        </w:rPr>
        <w:t xml:space="preserve">№ </w:t>
      </w:r>
      <w:r w:rsidRPr="00F31D36">
        <w:t>1</w:t>
      </w:r>
      <w:r w:rsidRPr="00F31D36">
        <w:rPr>
          <w:lang w:val="uk-UA"/>
        </w:rPr>
        <w:t xml:space="preserve"> </w:t>
      </w:r>
      <w:r w:rsidRPr="00F31D36">
        <w:t>-</w:t>
      </w:r>
      <w:r w:rsidRPr="00F31D36">
        <w:rPr>
          <w:lang w:val="uk-UA"/>
        </w:rPr>
        <w:t xml:space="preserve"> </w:t>
      </w:r>
      <w:r w:rsidRPr="00F31D36">
        <w:t>2.</w:t>
      </w:r>
    </w:p>
    <w:p w:rsidR="00FD5856" w:rsidRPr="00F31D36" w:rsidRDefault="00FD5856" w:rsidP="00505946">
      <w:pPr>
        <w:numPr>
          <w:ilvl w:val="0"/>
          <w:numId w:val="59"/>
        </w:numPr>
        <w:jc w:val="both"/>
      </w:pPr>
      <w:r w:rsidRPr="00F31D36">
        <w:t xml:space="preserve">Будний В., Ільницький М. Порівняльне літературознавство. – К., 2008. </w:t>
      </w:r>
    </w:p>
    <w:p w:rsidR="00FD5856" w:rsidRPr="00F31D36" w:rsidRDefault="00FD5856" w:rsidP="00505946">
      <w:pPr>
        <w:numPr>
          <w:ilvl w:val="0"/>
          <w:numId w:val="59"/>
        </w:numPr>
        <w:jc w:val="both"/>
        <w:rPr>
          <w:bCs/>
          <w:lang w:val="uk-UA"/>
        </w:rPr>
      </w:pPr>
      <w:r w:rsidRPr="00F31D36">
        <w:rPr>
          <w:bCs/>
          <w:iCs/>
          <w:lang w:val="uk-UA"/>
        </w:rPr>
        <w:t>Введение в литературоведение. Литературное произведение: Основн</w:t>
      </w:r>
      <w:r w:rsidRPr="00F31D36">
        <w:rPr>
          <w:bCs/>
          <w:iCs/>
        </w:rPr>
        <w:t>ы</w:t>
      </w:r>
      <w:r w:rsidRPr="00F31D36">
        <w:rPr>
          <w:bCs/>
          <w:iCs/>
          <w:lang w:val="uk-UA"/>
        </w:rPr>
        <w:t>е понятия и термины.</w:t>
      </w:r>
      <w:r w:rsidRPr="00F31D36">
        <w:rPr>
          <w:bCs/>
          <w:lang w:val="uk-UA"/>
        </w:rPr>
        <w:t xml:space="preserve"> - М., 2000.</w:t>
      </w:r>
    </w:p>
    <w:p w:rsidR="00FD5856" w:rsidRPr="00F31D36" w:rsidRDefault="00FD5856" w:rsidP="00505946">
      <w:pPr>
        <w:pStyle w:val="a9"/>
        <w:numPr>
          <w:ilvl w:val="0"/>
          <w:numId w:val="59"/>
        </w:numPr>
        <w:spacing w:after="0"/>
        <w:jc w:val="both"/>
        <w:rPr>
          <w:bCs/>
        </w:rPr>
      </w:pPr>
      <w:r w:rsidRPr="00F31D36">
        <w:t>Введение в литературоведение: Хрестоматия. – М., 1988.</w:t>
      </w:r>
    </w:p>
    <w:p w:rsidR="00FD5856" w:rsidRPr="00F31D36" w:rsidRDefault="00FD5856" w:rsidP="00505946">
      <w:pPr>
        <w:numPr>
          <w:ilvl w:val="0"/>
          <w:numId w:val="59"/>
        </w:numPr>
        <w:ind w:right="40"/>
        <w:jc w:val="both"/>
      </w:pPr>
      <w:r w:rsidRPr="00F31D36">
        <w:t>Веселовский А.</w:t>
      </w:r>
      <w:r w:rsidRPr="00F31D36">
        <w:rPr>
          <w:lang w:val="uk-UA"/>
        </w:rPr>
        <w:t xml:space="preserve"> </w:t>
      </w:r>
      <w:r w:rsidRPr="00F31D36">
        <w:t xml:space="preserve">Н. </w:t>
      </w:r>
      <w:r w:rsidRPr="00F31D36">
        <w:rPr>
          <w:lang w:val="uk-UA"/>
        </w:rPr>
        <w:t>Историческая по</w:t>
      </w:r>
      <w:r w:rsidRPr="00F31D36">
        <w:t>этика. - М., 2009.</w:t>
      </w:r>
    </w:p>
    <w:p w:rsidR="00FD5856" w:rsidRPr="00F31D36" w:rsidRDefault="00FD5856" w:rsidP="00505946">
      <w:pPr>
        <w:pStyle w:val="a9"/>
        <w:numPr>
          <w:ilvl w:val="0"/>
          <w:numId w:val="59"/>
        </w:numPr>
        <w:spacing w:after="0"/>
        <w:jc w:val="both"/>
      </w:pPr>
      <w:r w:rsidRPr="00F31D36">
        <w:t>Вступ до літературознавства: Хрестоматія. – К., 1995.</w:t>
      </w:r>
    </w:p>
    <w:p w:rsidR="00FD5856" w:rsidRPr="00F31D36" w:rsidRDefault="00FD5856" w:rsidP="00505946">
      <w:pPr>
        <w:numPr>
          <w:ilvl w:val="0"/>
          <w:numId w:val="59"/>
        </w:numPr>
        <w:jc w:val="both"/>
        <w:rPr>
          <w:lang w:val="uk-UA"/>
        </w:rPr>
      </w:pPr>
      <w:r w:rsidRPr="00F31D36">
        <w:rPr>
          <w:lang w:val="uk-UA"/>
        </w:rPr>
        <w:t>Галич О., Назарець В., Васильєв Є. Загальне літературознавство. – Рівне, 1998.</w:t>
      </w:r>
    </w:p>
    <w:p w:rsidR="00FD5856" w:rsidRPr="00F31D36" w:rsidRDefault="00FD5856" w:rsidP="00505946">
      <w:pPr>
        <w:numPr>
          <w:ilvl w:val="0"/>
          <w:numId w:val="59"/>
        </w:numPr>
        <w:jc w:val="both"/>
        <w:rPr>
          <w:bCs/>
          <w:lang w:val="uk-UA"/>
        </w:rPr>
      </w:pPr>
      <w:r w:rsidRPr="00F31D36">
        <w:rPr>
          <w:bCs/>
          <w:iCs/>
          <w:lang w:val="uk-UA"/>
        </w:rPr>
        <w:t>Галич О., Назарець В., Васильєв Є.</w:t>
      </w:r>
      <w:r w:rsidRPr="00F31D36">
        <w:rPr>
          <w:bCs/>
          <w:lang w:val="uk-UA"/>
        </w:rPr>
        <w:t xml:space="preserve"> Теорія літератури. - К., 2001.</w:t>
      </w:r>
    </w:p>
    <w:p w:rsidR="00FD5856" w:rsidRPr="00F31D36" w:rsidRDefault="00FD5856" w:rsidP="00505946">
      <w:pPr>
        <w:numPr>
          <w:ilvl w:val="0"/>
          <w:numId w:val="59"/>
        </w:numPr>
        <w:autoSpaceDE w:val="0"/>
        <w:autoSpaceDN w:val="0"/>
        <w:adjustRightInd w:val="0"/>
        <w:jc w:val="both"/>
        <w:rPr>
          <w:rFonts w:eastAsia="Calibri"/>
          <w:color w:val="000000"/>
        </w:rPr>
      </w:pPr>
      <w:r w:rsidRPr="00F31D36">
        <w:t>Герменевтика: История и современность. - М., 1985.</w:t>
      </w:r>
    </w:p>
    <w:p w:rsidR="00FD5856" w:rsidRPr="00F31D36" w:rsidRDefault="00FD5856" w:rsidP="00505946">
      <w:pPr>
        <w:numPr>
          <w:ilvl w:val="0"/>
          <w:numId w:val="59"/>
        </w:numPr>
        <w:jc w:val="both"/>
        <w:rPr>
          <w:lang w:val="uk-UA"/>
        </w:rPr>
      </w:pPr>
      <w:r w:rsidRPr="00F31D36">
        <w:rPr>
          <w:iCs/>
          <w:lang w:val="uk-UA"/>
        </w:rPr>
        <w:t>Ермаков И.</w:t>
      </w:r>
      <w:r w:rsidRPr="00F31D36">
        <w:rPr>
          <w:lang w:val="uk-UA"/>
        </w:rPr>
        <w:t xml:space="preserve"> Психоанализ литературы. – М., 1999.</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Зарубежная эстетика и теория литературы Х1Х – ХХ вв. Трактаты, статьи, эссе. - М., 1987.</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Зарубежное литературоведение 70-х годов. Направления, тенденции, проблемы. -М., 1984.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Ильин И. Постмодернизм от истоков до конца столетия: Эволюция научного мифа. - М., 1998.</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Ильин И. Постструктурализм, деконструктивизм, постмодернизм. - М., 1996.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Ильин И. Постмодернизм. Словарь терминов. – М., 2001. </w:t>
      </w:r>
    </w:p>
    <w:p w:rsidR="00FD5856" w:rsidRPr="00F31D36" w:rsidRDefault="00FD5856" w:rsidP="00505946">
      <w:pPr>
        <w:numPr>
          <w:ilvl w:val="0"/>
          <w:numId w:val="59"/>
        </w:numPr>
        <w:jc w:val="both"/>
        <w:rPr>
          <w:bCs/>
          <w:lang w:val="uk-UA"/>
        </w:rPr>
      </w:pPr>
      <w:r w:rsidRPr="00F31D36">
        <w:rPr>
          <w:bCs/>
          <w:iCs/>
          <w:lang w:val="uk-UA"/>
        </w:rPr>
        <w:t>Клочек Г.</w:t>
      </w:r>
      <w:r w:rsidRPr="00F31D36">
        <w:rPr>
          <w:bCs/>
          <w:lang w:val="uk-UA"/>
        </w:rPr>
        <w:t xml:space="preserve"> Поетика і психологія. - К., 1990.</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Корман Б. Избранные труды по теории и истории литературы. - Ижевск, 1992.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Косиков Г. От структурализма к постструктурализму. - М., 1998. </w:t>
      </w:r>
    </w:p>
    <w:p w:rsidR="00FD5856" w:rsidRPr="00F31D36" w:rsidRDefault="00FD5856" w:rsidP="00505946">
      <w:pPr>
        <w:numPr>
          <w:ilvl w:val="0"/>
          <w:numId w:val="59"/>
        </w:numPr>
        <w:jc w:val="both"/>
        <w:rPr>
          <w:bCs/>
          <w:lang w:val="uk-UA"/>
        </w:rPr>
      </w:pPr>
      <w:r w:rsidRPr="00F31D36">
        <w:rPr>
          <w:bCs/>
          <w:iCs/>
          <w:lang w:val="uk-UA"/>
        </w:rPr>
        <w:t>Кухар-Онишко О.</w:t>
      </w:r>
      <w:r w:rsidRPr="00F31D36">
        <w:rPr>
          <w:bCs/>
          <w:lang w:val="uk-UA"/>
        </w:rPr>
        <w:t xml:space="preserve"> Індивідуальний стиль письменника: генезис, структура, типологія. - К., 1985.</w:t>
      </w:r>
    </w:p>
    <w:p w:rsidR="00FD5856" w:rsidRPr="00F31D36" w:rsidRDefault="00FD5856" w:rsidP="00505946">
      <w:pPr>
        <w:numPr>
          <w:ilvl w:val="0"/>
          <w:numId w:val="59"/>
        </w:numPr>
        <w:jc w:val="both"/>
        <w:rPr>
          <w:bCs/>
          <w:lang w:val="uk-UA"/>
        </w:rPr>
      </w:pPr>
      <w:r w:rsidRPr="00F31D36">
        <w:rPr>
          <w:lang w:val="uk-UA"/>
        </w:rPr>
        <w:t>Лексикон загального та порівняльного літературознавства. – Чернівці, 2001.</w:t>
      </w:r>
    </w:p>
    <w:p w:rsidR="00FD5856" w:rsidRPr="00F31D36" w:rsidRDefault="00FD5856" w:rsidP="00505946">
      <w:pPr>
        <w:numPr>
          <w:ilvl w:val="0"/>
          <w:numId w:val="59"/>
        </w:numPr>
        <w:jc w:val="both"/>
      </w:pPr>
      <w:r w:rsidRPr="00F31D36">
        <w:t>Література. Теорія. Методологія. – К., 2006.</w:t>
      </w:r>
    </w:p>
    <w:p w:rsidR="00FD5856" w:rsidRPr="00F31D36" w:rsidRDefault="00FD5856" w:rsidP="00505946">
      <w:pPr>
        <w:numPr>
          <w:ilvl w:val="0"/>
          <w:numId w:val="59"/>
        </w:numPr>
        <w:jc w:val="both"/>
        <w:rPr>
          <w:bCs/>
          <w:lang w:val="uk-UA"/>
        </w:rPr>
      </w:pPr>
      <w:r w:rsidRPr="00F31D36">
        <w:rPr>
          <w:lang w:val="uk-UA"/>
        </w:rPr>
        <w:t xml:space="preserve">Літературознавча енциклопедія: У 2 т. – К., 2007. </w:t>
      </w:r>
    </w:p>
    <w:p w:rsidR="00FD5856" w:rsidRPr="00F31D36" w:rsidRDefault="00FD5856" w:rsidP="00505946">
      <w:pPr>
        <w:numPr>
          <w:ilvl w:val="0"/>
          <w:numId w:val="59"/>
        </w:numPr>
        <w:jc w:val="both"/>
        <w:rPr>
          <w:bCs/>
          <w:u w:val="single"/>
          <w:lang w:val="uk-UA"/>
        </w:rPr>
      </w:pPr>
      <w:r w:rsidRPr="00F31D36">
        <w:rPr>
          <w:lang w:val="uk-UA"/>
        </w:rPr>
        <w:t>Літературознавчий словник-довідник. – К., 1997.</w:t>
      </w:r>
    </w:p>
    <w:p w:rsidR="00FD5856" w:rsidRPr="00F31D36" w:rsidRDefault="00FD5856" w:rsidP="00505946">
      <w:pPr>
        <w:numPr>
          <w:ilvl w:val="0"/>
          <w:numId w:val="59"/>
        </w:numPr>
        <w:jc w:val="both"/>
      </w:pPr>
      <w:r w:rsidRPr="00F31D36">
        <w:t>Лотман Ю. Анализ поэтического текста. — Л., 2002.</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Лотман Ю. Избранные статьи: В 3 т. -Талинн, 1992. </w:t>
      </w:r>
    </w:p>
    <w:p w:rsidR="00FD5856" w:rsidRPr="00F31D36" w:rsidRDefault="00FD5856" w:rsidP="00505946">
      <w:pPr>
        <w:numPr>
          <w:ilvl w:val="0"/>
          <w:numId w:val="59"/>
        </w:numPr>
        <w:jc w:val="both"/>
        <w:rPr>
          <w:bCs/>
          <w:lang w:val="uk-UA"/>
        </w:rPr>
      </w:pPr>
      <w:r w:rsidRPr="00F31D36">
        <w:rPr>
          <w:bCs/>
          <w:iCs/>
          <w:lang w:val="uk-UA"/>
        </w:rPr>
        <w:t>Наєнко М.</w:t>
      </w:r>
      <w:r w:rsidRPr="00F31D36">
        <w:rPr>
          <w:bCs/>
          <w:lang w:val="uk-UA"/>
        </w:rPr>
        <w:t xml:space="preserve"> Українське літературознавство: Школи, напрями, тенденції. - К., 1997.  </w:t>
      </w:r>
    </w:p>
    <w:p w:rsidR="00FD5856" w:rsidRPr="00F31D36" w:rsidRDefault="00FD5856" w:rsidP="00505946">
      <w:pPr>
        <w:numPr>
          <w:ilvl w:val="0"/>
          <w:numId w:val="59"/>
        </w:numPr>
        <w:jc w:val="both"/>
      </w:pPr>
      <w:r w:rsidRPr="00F31D36">
        <w:t xml:space="preserve">Наливайко Д. Теорія літератури й компаративістика. – К., 2006. </w:t>
      </w:r>
    </w:p>
    <w:p w:rsidR="00FD5856" w:rsidRPr="00F31D36" w:rsidRDefault="00FD5856" w:rsidP="00505946">
      <w:pPr>
        <w:numPr>
          <w:ilvl w:val="0"/>
          <w:numId w:val="59"/>
        </w:numPr>
        <w:ind w:right="40"/>
        <w:jc w:val="both"/>
      </w:pPr>
      <w:r w:rsidRPr="00F31D36">
        <w:t>Павличко С. Зарубіжна література. Дослідження та критичні статті. – К.,</w:t>
      </w:r>
      <w:r w:rsidRPr="00F31D36">
        <w:rPr>
          <w:lang w:val="uk-UA"/>
        </w:rPr>
        <w:t xml:space="preserve"> </w:t>
      </w:r>
      <w:r w:rsidRPr="00F31D36">
        <w:t>2001.</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Психоанализ и культура: Избранные труды Карен Хорни и Эриха Фромма. - М., 1995.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Руднев В. Словарь культуры ХХ века. Ключевые понятия и тексты. - М., 1997.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Современные зарубежные литературоведческие концепции. - М., 1983.</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Структурализм: «за» и «против». Сб. ст. - М., 1975.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Тенденции в литературоведении стран Западной Европы и Америки.</w:t>
      </w:r>
      <w:r w:rsidRPr="00F31D36">
        <w:rPr>
          <w:rFonts w:eastAsia="Calibri"/>
          <w:color w:val="000000"/>
          <w:lang w:val="uk-UA"/>
        </w:rPr>
        <w:t xml:space="preserve"> </w:t>
      </w:r>
      <w:r w:rsidRPr="00F31D36">
        <w:rPr>
          <w:rFonts w:eastAsia="Calibri"/>
          <w:color w:val="000000"/>
        </w:rPr>
        <w:t>–</w:t>
      </w:r>
      <w:r w:rsidRPr="00F31D36">
        <w:rPr>
          <w:rFonts w:eastAsia="Calibri"/>
          <w:color w:val="000000"/>
          <w:lang w:val="uk-UA"/>
        </w:rPr>
        <w:t xml:space="preserve"> </w:t>
      </w:r>
      <w:r w:rsidRPr="00F31D36">
        <w:rPr>
          <w:rFonts w:eastAsia="Calibri"/>
          <w:color w:val="000000"/>
        </w:rPr>
        <w:t>М</w:t>
      </w:r>
      <w:r w:rsidRPr="00F31D36">
        <w:rPr>
          <w:rFonts w:eastAsia="Calibri"/>
          <w:color w:val="000000"/>
          <w:lang w:val="uk-UA"/>
        </w:rPr>
        <w:t>.</w:t>
      </w:r>
      <w:r w:rsidRPr="00F31D36">
        <w:rPr>
          <w:rFonts w:eastAsia="Calibri"/>
          <w:color w:val="000000"/>
        </w:rPr>
        <w:t xml:space="preserve">, 1981.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lastRenderedPageBreak/>
        <w:t xml:space="preserve">Теории, школы, концепции. Художественная рецепция и герменевтика. - М., 1985.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Теории, школы, концепции. Художественный образ и структура. - М., 1975.</w:t>
      </w:r>
    </w:p>
    <w:p w:rsidR="00FD5856" w:rsidRPr="00F31D36" w:rsidRDefault="00FD5856" w:rsidP="00505946">
      <w:pPr>
        <w:numPr>
          <w:ilvl w:val="0"/>
          <w:numId w:val="59"/>
        </w:numPr>
        <w:jc w:val="both"/>
      </w:pPr>
      <w:r w:rsidRPr="00F31D36">
        <w:rPr>
          <w:rFonts w:eastAsia="Calibri"/>
          <w:color w:val="000000"/>
        </w:rPr>
        <w:t>Терминология современного зарубежного литературоведения (страны Западной Европы и США)</w:t>
      </w:r>
      <w:r w:rsidRPr="00F31D36">
        <w:rPr>
          <w:rFonts w:eastAsia="Calibri"/>
          <w:color w:val="000000"/>
          <w:lang w:val="uk-UA"/>
        </w:rPr>
        <w:t>.</w:t>
      </w:r>
      <w:r w:rsidRPr="00F31D36">
        <w:rPr>
          <w:rFonts w:eastAsia="Calibri"/>
          <w:color w:val="000000"/>
        </w:rPr>
        <w:t xml:space="preserve"> Справочник. - М., 1992.</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Типологические категории в анализе литературного произведения как целого. Сб. науч. тр. - Кемерово, 1983. </w:t>
      </w:r>
    </w:p>
    <w:p w:rsidR="00FD5856" w:rsidRPr="00F31D36" w:rsidRDefault="00FD5856" w:rsidP="00505946">
      <w:pPr>
        <w:numPr>
          <w:ilvl w:val="0"/>
          <w:numId w:val="59"/>
        </w:numPr>
        <w:jc w:val="both"/>
        <w:rPr>
          <w:bCs/>
          <w:lang w:val="uk-UA"/>
        </w:rPr>
      </w:pPr>
      <w:r w:rsidRPr="00F31D36">
        <w:rPr>
          <w:bCs/>
          <w:iCs/>
          <w:lang w:val="uk-UA"/>
        </w:rPr>
        <w:t xml:space="preserve">Українська літературна енциклопедія. </w:t>
      </w:r>
      <w:r w:rsidRPr="00F31D36">
        <w:rPr>
          <w:bCs/>
          <w:lang w:val="uk-UA"/>
        </w:rPr>
        <w:t>- К., 1988 - 1995. - Т. 1 - 3.</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Успенский Б. Семиотика искусства. </w:t>
      </w:r>
      <w:r w:rsidRPr="00F31D36">
        <w:rPr>
          <w:rFonts w:eastAsia="Calibri"/>
          <w:color w:val="000000"/>
          <w:lang w:val="uk-UA"/>
        </w:rPr>
        <w:t xml:space="preserve">- </w:t>
      </w:r>
      <w:r w:rsidRPr="00F31D36">
        <w:rPr>
          <w:rFonts w:eastAsia="Calibri"/>
          <w:color w:val="000000"/>
        </w:rPr>
        <w:t xml:space="preserve">М.,1995 </w:t>
      </w:r>
    </w:p>
    <w:p w:rsidR="00FD5856" w:rsidRPr="00F31D36" w:rsidRDefault="00FD5856" w:rsidP="00505946">
      <w:pPr>
        <w:numPr>
          <w:ilvl w:val="0"/>
          <w:numId w:val="59"/>
        </w:numPr>
        <w:jc w:val="both"/>
      </w:pPr>
      <w:r w:rsidRPr="00F31D36">
        <w:t xml:space="preserve">Філологічні семінари: Літературна критика і критерії художності. — К., 2009. </w:t>
      </w:r>
    </w:p>
    <w:p w:rsidR="00FD5856" w:rsidRPr="00F31D36" w:rsidRDefault="00B40255" w:rsidP="00505946">
      <w:pPr>
        <w:numPr>
          <w:ilvl w:val="0"/>
          <w:numId w:val="59"/>
        </w:numPr>
        <w:autoSpaceDE w:val="0"/>
        <w:autoSpaceDN w:val="0"/>
        <w:adjustRightInd w:val="0"/>
        <w:jc w:val="both"/>
        <w:rPr>
          <w:rFonts w:eastAsia="Calibri"/>
          <w:color w:val="000000"/>
        </w:rPr>
      </w:pPr>
      <w:r w:rsidRPr="00F31D36">
        <w:rPr>
          <w:rFonts w:eastAsia="Calibri"/>
          <w:color w:val="000000"/>
        </w:rPr>
        <w:t>Фрейд</w:t>
      </w:r>
      <w:r w:rsidR="00FD5856" w:rsidRPr="00F31D36">
        <w:rPr>
          <w:rFonts w:eastAsia="Calibri"/>
          <w:color w:val="000000"/>
        </w:rPr>
        <w:t xml:space="preserve"> З. Введение в психоанализ: Лекции. - М., 1991.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Шмид B. Нарратология. - М., 2003.  </w:t>
      </w:r>
    </w:p>
    <w:p w:rsidR="00FD5856" w:rsidRPr="00F31D36" w:rsidRDefault="00FD5856" w:rsidP="00505946">
      <w:pPr>
        <w:numPr>
          <w:ilvl w:val="0"/>
          <w:numId w:val="59"/>
        </w:numPr>
        <w:autoSpaceDE w:val="0"/>
        <w:autoSpaceDN w:val="0"/>
        <w:adjustRightInd w:val="0"/>
        <w:jc w:val="both"/>
        <w:rPr>
          <w:rFonts w:eastAsia="Calibri"/>
          <w:color w:val="000000"/>
        </w:rPr>
      </w:pPr>
      <w:r w:rsidRPr="00F31D36">
        <w:rPr>
          <w:rFonts w:eastAsia="Calibri"/>
          <w:color w:val="000000"/>
        </w:rPr>
        <w:t xml:space="preserve">Юнг К. Архетип и символ. - М., 1991. </w:t>
      </w:r>
    </w:p>
    <w:p w:rsidR="00327E74" w:rsidRDefault="00327E74" w:rsidP="00E80AF4">
      <w:pPr>
        <w:pStyle w:val="a6"/>
        <w:numPr>
          <w:ilvl w:val="0"/>
          <w:numId w:val="13"/>
        </w:numPr>
        <w:shd w:val="clear" w:color="auto" w:fill="FFFFFF"/>
        <w:jc w:val="both"/>
        <w:rPr>
          <w:b/>
          <w:sz w:val="28"/>
          <w:szCs w:val="28"/>
          <w:lang w:val="uk-UA"/>
        </w:rPr>
      </w:pPr>
      <w:r w:rsidRPr="005E2331">
        <w:rPr>
          <w:b/>
          <w:sz w:val="28"/>
          <w:szCs w:val="28"/>
          <w:lang w:val="uk-UA"/>
        </w:rPr>
        <w:t>Додаткова література</w:t>
      </w:r>
    </w:p>
    <w:p w:rsidR="00DA3FF8" w:rsidRPr="00F31D36" w:rsidRDefault="00DA3FF8" w:rsidP="00505946">
      <w:pPr>
        <w:numPr>
          <w:ilvl w:val="0"/>
          <w:numId w:val="60"/>
        </w:numPr>
        <w:jc w:val="both"/>
        <w:rPr>
          <w:lang w:val="uk-UA"/>
        </w:rPr>
      </w:pPr>
      <w:r w:rsidRPr="00F31D36">
        <w:rPr>
          <w:lang w:val="uk-UA"/>
        </w:rPr>
        <w:t>Анненков П. Критические очерки. – СПб., 2000.</w:t>
      </w:r>
    </w:p>
    <w:p w:rsidR="00DA3FF8" w:rsidRPr="00F31D36" w:rsidRDefault="00DA3FF8" w:rsidP="00505946">
      <w:pPr>
        <w:numPr>
          <w:ilvl w:val="0"/>
          <w:numId w:val="60"/>
        </w:numPr>
        <w:jc w:val="both"/>
      </w:pPr>
      <w:r w:rsidRPr="00F31D36">
        <w:t>Антофійчук В.</w:t>
      </w:r>
      <w:r w:rsidRPr="00F31D36">
        <w:rPr>
          <w:lang w:val="uk-UA"/>
        </w:rPr>
        <w:t xml:space="preserve">, </w:t>
      </w:r>
      <w:r w:rsidRPr="00F31D36">
        <w:t>Нямцу А. Проблеми поетики традиційного сюжету та образу в літературі. — Чернівці, 1997.</w:t>
      </w:r>
    </w:p>
    <w:p w:rsidR="00DA3FF8" w:rsidRPr="00F31D36" w:rsidRDefault="00DA3FF8" w:rsidP="00505946">
      <w:pPr>
        <w:pStyle w:val="a9"/>
        <w:numPr>
          <w:ilvl w:val="0"/>
          <w:numId w:val="60"/>
        </w:numPr>
        <w:spacing w:after="0"/>
        <w:jc w:val="both"/>
      </w:pPr>
      <w:r w:rsidRPr="00F31D36">
        <w:t xml:space="preserve">Баран Х. Поетика русской литературы начала ХХ века. </w:t>
      </w:r>
      <w:r w:rsidRPr="00F31D36">
        <w:rPr>
          <w:lang w:val="uk-UA"/>
        </w:rPr>
        <w:t xml:space="preserve">- </w:t>
      </w:r>
      <w:r w:rsidRPr="00F31D36">
        <w:t>М., 1993.</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Барт Р. S/Z. - М., 1994.</w:t>
      </w:r>
    </w:p>
    <w:p w:rsidR="00DA3FF8" w:rsidRPr="00F31D36" w:rsidRDefault="00DA3FF8" w:rsidP="00505946">
      <w:pPr>
        <w:numPr>
          <w:ilvl w:val="0"/>
          <w:numId w:val="60"/>
        </w:numPr>
        <w:jc w:val="both"/>
        <w:rPr>
          <w:bCs/>
          <w:lang w:val="uk-UA"/>
        </w:rPr>
      </w:pPr>
      <w:r w:rsidRPr="00F31D36">
        <w:rPr>
          <w:bCs/>
          <w:iCs/>
          <w:lang w:val="uk-UA"/>
        </w:rPr>
        <w:t>Волков И.</w:t>
      </w:r>
      <w:r w:rsidRPr="00F31D36">
        <w:rPr>
          <w:bCs/>
          <w:lang w:val="uk-UA"/>
        </w:rPr>
        <w:t xml:space="preserve"> Литература как вид художественного творчества. - М., 1985.  </w:t>
      </w:r>
    </w:p>
    <w:p w:rsidR="00DA3FF8" w:rsidRPr="00F31D36" w:rsidRDefault="00DA3FF8" w:rsidP="00505946">
      <w:pPr>
        <w:pStyle w:val="a9"/>
        <w:numPr>
          <w:ilvl w:val="0"/>
          <w:numId w:val="60"/>
        </w:numPr>
        <w:spacing w:after="0"/>
        <w:jc w:val="both"/>
      </w:pPr>
      <w:r w:rsidRPr="00F31D36">
        <w:t>Гаспаров Б. Литературные лейтмотивы. Очерк русской литературы ХХ века. – М., 1994.</w:t>
      </w:r>
    </w:p>
    <w:p w:rsidR="00DA3FF8" w:rsidRPr="00F31D36" w:rsidRDefault="00DA3FF8" w:rsidP="00505946">
      <w:pPr>
        <w:pStyle w:val="Default"/>
        <w:numPr>
          <w:ilvl w:val="0"/>
          <w:numId w:val="60"/>
        </w:numPr>
        <w:jc w:val="both"/>
      </w:pPr>
      <w:r w:rsidRPr="00F31D36">
        <w:t xml:space="preserve">Гиршман М. Литературное произведение: теория и практика анализа. - М., 1991. </w:t>
      </w:r>
    </w:p>
    <w:p w:rsidR="00DA3FF8" w:rsidRPr="00F31D36" w:rsidRDefault="00DA3FF8" w:rsidP="00505946">
      <w:pPr>
        <w:pStyle w:val="Default"/>
        <w:numPr>
          <w:ilvl w:val="0"/>
          <w:numId w:val="60"/>
        </w:numPr>
        <w:jc w:val="both"/>
      </w:pPr>
      <w:r w:rsidRPr="00F31D36">
        <w:t xml:space="preserve">Есин А. Принципы и приемы анализа литературного произведения. - М., 1998. </w:t>
      </w:r>
    </w:p>
    <w:p w:rsidR="00DA3FF8" w:rsidRPr="00F31D36" w:rsidRDefault="00DA3FF8" w:rsidP="00505946">
      <w:pPr>
        <w:pStyle w:val="a6"/>
        <w:numPr>
          <w:ilvl w:val="0"/>
          <w:numId w:val="60"/>
        </w:numPr>
        <w:jc w:val="both"/>
        <w:rPr>
          <w:lang w:val="uk-UA"/>
        </w:rPr>
      </w:pPr>
      <w:r w:rsidRPr="00F31D36">
        <w:rPr>
          <w:lang w:val="uk-UA"/>
        </w:rPr>
        <w:t>Зарубіжна література ХІХ століття. – К., 1999.</w:t>
      </w:r>
    </w:p>
    <w:p w:rsidR="00DA3FF8" w:rsidRPr="00F31D36" w:rsidRDefault="00DA3FF8" w:rsidP="00505946">
      <w:pPr>
        <w:pStyle w:val="a6"/>
        <w:numPr>
          <w:ilvl w:val="0"/>
          <w:numId w:val="60"/>
        </w:numPr>
        <w:jc w:val="both"/>
        <w:rPr>
          <w:lang w:val="uk-UA"/>
        </w:rPr>
      </w:pPr>
      <w:r w:rsidRPr="00F31D36">
        <w:rPr>
          <w:lang w:val="uk-UA"/>
        </w:rPr>
        <w:t>Затонский Д. Европейский реализм ХІХ в.: Линии и лики. – К., 1984.</w:t>
      </w:r>
    </w:p>
    <w:p w:rsidR="00DA3FF8" w:rsidRPr="00F31D36" w:rsidRDefault="00DA3FF8" w:rsidP="00505946">
      <w:pPr>
        <w:numPr>
          <w:ilvl w:val="0"/>
          <w:numId w:val="60"/>
        </w:numPr>
        <w:jc w:val="both"/>
        <w:rPr>
          <w:lang w:val="uk-UA"/>
        </w:rPr>
      </w:pPr>
      <w:r w:rsidRPr="00F31D36">
        <w:rPr>
          <w:iCs/>
          <w:lang w:val="uk-UA"/>
        </w:rPr>
        <w:t>Затонський Д</w:t>
      </w:r>
      <w:r w:rsidRPr="00F31D36">
        <w:rPr>
          <w:lang w:val="uk-UA"/>
        </w:rPr>
        <w:t xml:space="preserve">. </w:t>
      </w:r>
      <w:r w:rsidRPr="00F31D36">
        <w:t>Реализм – это сомнение?</w:t>
      </w:r>
      <w:r w:rsidRPr="00F31D36">
        <w:rPr>
          <w:lang w:val="uk-UA"/>
        </w:rPr>
        <w:t xml:space="preserve"> – К., 1992.</w:t>
      </w:r>
    </w:p>
    <w:p w:rsidR="00DA3FF8" w:rsidRPr="00F31D36" w:rsidRDefault="00DA3FF8" w:rsidP="00505946">
      <w:pPr>
        <w:numPr>
          <w:ilvl w:val="0"/>
          <w:numId w:val="60"/>
        </w:numPr>
        <w:jc w:val="both"/>
        <w:rPr>
          <w:lang w:val="uk-UA"/>
        </w:rPr>
      </w:pPr>
      <w:r w:rsidRPr="00F31D36">
        <w:rPr>
          <w:lang w:val="uk-UA"/>
        </w:rPr>
        <w:t>Зенкин С. Работы по французской литературе. – Екатеринбург, 1999.</w:t>
      </w:r>
    </w:p>
    <w:p w:rsidR="00DA3FF8" w:rsidRPr="00F31D36" w:rsidRDefault="00DA3FF8" w:rsidP="00505946">
      <w:pPr>
        <w:numPr>
          <w:ilvl w:val="0"/>
          <w:numId w:val="60"/>
        </w:numPr>
        <w:jc w:val="both"/>
        <w:rPr>
          <w:bCs/>
          <w:lang w:val="uk-UA"/>
        </w:rPr>
      </w:pPr>
      <w:r w:rsidRPr="00F31D36">
        <w:rPr>
          <w:bCs/>
          <w:iCs/>
          <w:lang w:val="uk-UA"/>
        </w:rPr>
        <w:t>Ігнатенко М.</w:t>
      </w:r>
      <w:r w:rsidRPr="00F31D36">
        <w:rPr>
          <w:bCs/>
          <w:lang w:val="uk-UA"/>
        </w:rPr>
        <w:t xml:space="preserve"> Генезис сучасного художнього мислення. - К., 1986.</w:t>
      </w:r>
    </w:p>
    <w:p w:rsidR="00DA3FF8" w:rsidRPr="00F31D36" w:rsidRDefault="00DA3FF8" w:rsidP="00505946">
      <w:pPr>
        <w:numPr>
          <w:ilvl w:val="0"/>
          <w:numId w:val="60"/>
        </w:numPr>
        <w:overflowPunct w:val="0"/>
        <w:autoSpaceDE w:val="0"/>
        <w:autoSpaceDN w:val="0"/>
        <w:adjustRightInd w:val="0"/>
        <w:jc w:val="both"/>
        <w:textAlignment w:val="baseline"/>
      </w:pPr>
      <w:r w:rsidRPr="00F31D36">
        <w:t>История всемирной литературы</w:t>
      </w:r>
      <w:r w:rsidRPr="00F31D36">
        <w:rPr>
          <w:lang w:val="uk-UA"/>
        </w:rPr>
        <w:t>:</w:t>
      </w:r>
      <w:r w:rsidRPr="00F31D36">
        <w:t xml:space="preserve"> </w:t>
      </w:r>
      <w:r w:rsidRPr="00F31D36">
        <w:rPr>
          <w:lang w:val="uk-UA"/>
        </w:rPr>
        <w:t>В</w:t>
      </w:r>
      <w:r w:rsidRPr="00F31D36">
        <w:t xml:space="preserve"> 9 т</w:t>
      </w:r>
      <w:r w:rsidRPr="00F31D36">
        <w:rPr>
          <w:lang w:val="uk-UA"/>
        </w:rPr>
        <w:t xml:space="preserve">. </w:t>
      </w:r>
      <w:r w:rsidRPr="00F31D36">
        <w:t xml:space="preserve">– М., 1989. </w:t>
      </w:r>
      <w:r w:rsidRPr="00F31D36">
        <w:rPr>
          <w:lang w:val="uk-UA"/>
        </w:rPr>
        <w:t xml:space="preserve">- </w:t>
      </w:r>
      <w:r w:rsidRPr="00F31D36">
        <w:t>Т.</w:t>
      </w:r>
      <w:r w:rsidRPr="00F31D36">
        <w:rPr>
          <w:lang w:val="uk-UA"/>
        </w:rPr>
        <w:t xml:space="preserve"> </w:t>
      </w:r>
      <w:r w:rsidRPr="00F31D36">
        <w:t>6.</w:t>
      </w:r>
    </w:p>
    <w:p w:rsidR="00DA3FF8" w:rsidRPr="00F31D36" w:rsidRDefault="00DA3FF8" w:rsidP="00505946">
      <w:pPr>
        <w:numPr>
          <w:ilvl w:val="0"/>
          <w:numId w:val="60"/>
        </w:numPr>
        <w:jc w:val="both"/>
      </w:pPr>
      <w:r w:rsidRPr="00F31D36">
        <w:t>Ковалів Ю. Абетка дисертанта. Методологічні принципи написання дисертації: Посібник. – К., 2009.</w:t>
      </w:r>
    </w:p>
    <w:p w:rsidR="00DA3FF8" w:rsidRPr="00F31D36" w:rsidRDefault="00DA3FF8" w:rsidP="00505946">
      <w:pPr>
        <w:numPr>
          <w:ilvl w:val="0"/>
          <w:numId w:val="60"/>
        </w:numPr>
        <w:jc w:val="both"/>
        <w:rPr>
          <w:bCs/>
          <w:lang w:val="uk-UA"/>
        </w:rPr>
      </w:pPr>
      <w:r w:rsidRPr="00F31D36">
        <w:rPr>
          <w:bCs/>
          <w:iCs/>
          <w:lang w:val="uk-UA"/>
        </w:rPr>
        <w:t>Козлов А., Щербак С., Козлов Р.</w:t>
      </w:r>
      <w:r w:rsidRPr="00F31D36">
        <w:rPr>
          <w:bCs/>
          <w:lang w:val="uk-UA"/>
        </w:rPr>
        <w:t xml:space="preserve"> Азбука літературознавства. - К., 1995.</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Корман Б. Изучение текста художественного произведения. - М., 1972. </w:t>
      </w:r>
    </w:p>
    <w:p w:rsidR="00DA3FF8" w:rsidRPr="00F31D36" w:rsidRDefault="00DA3FF8" w:rsidP="00505946">
      <w:pPr>
        <w:numPr>
          <w:ilvl w:val="0"/>
          <w:numId w:val="60"/>
        </w:numPr>
        <w:jc w:val="both"/>
        <w:rPr>
          <w:bCs/>
          <w:u w:val="single"/>
          <w:lang w:val="uk-UA"/>
        </w:rPr>
      </w:pPr>
      <w:r w:rsidRPr="00F31D36">
        <w:rPr>
          <w:lang w:val="uk-UA"/>
        </w:rPr>
        <w:t>Кузьменко В. Словник літературознавчих термінів. – К., 1997.</w:t>
      </w:r>
    </w:p>
    <w:p w:rsidR="00DA3FF8" w:rsidRPr="00F31D36" w:rsidRDefault="00DA3FF8" w:rsidP="00505946">
      <w:pPr>
        <w:pStyle w:val="a9"/>
        <w:numPr>
          <w:ilvl w:val="0"/>
          <w:numId w:val="60"/>
        </w:numPr>
        <w:tabs>
          <w:tab w:val="left" w:pos="0"/>
        </w:tabs>
        <w:spacing w:after="0"/>
        <w:jc w:val="both"/>
      </w:pPr>
      <w:r w:rsidRPr="00F31D36">
        <w:t>Лейдерман Н. Современная русская литература: 1950</w:t>
      </w:r>
      <w:r w:rsidRPr="00F31D36">
        <w:rPr>
          <w:lang w:val="uk-UA"/>
        </w:rPr>
        <w:t xml:space="preserve"> </w:t>
      </w:r>
      <w:r w:rsidRPr="00F31D36">
        <w:t>-</w:t>
      </w:r>
      <w:r w:rsidRPr="00F31D36">
        <w:rPr>
          <w:lang w:val="uk-UA"/>
        </w:rPr>
        <w:t xml:space="preserve"> </w:t>
      </w:r>
      <w:r w:rsidRPr="00F31D36">
        <w:t>1990–е годы: Учеб. пособие: В 2 т. — М., 2003.</w:t>
      </w:r>
    </w:p>
    <w:p w:rsidR="00DA3FF8" w:rsidRPr="00F31D36" w:rsidRDefault="00DA3FF8" w:rsidP="00505946">
      <w:pPr>
        <w:pStyle w:val="12"/>
        <w:numPr>
          <w:ilvl w:val="0"/>
          <w:numId w:val="60"/>
        </w:numPr>
        <w:jc w:val="both"/>
        <w:rPr>
          <w:bCs/>
        </w:rPr>
      </w:pPr>
      <w:r w:rsidRPr="00F31D36">
        <w:rPr>
          <w:bCs/>
          <w:iCs/>
          <w:lang w:val="uk-UA"/>
        </w:rPr>
        <w:t>Ленсу Е.</w:t>
      </w:r>
      <w:r w:rsidRPr="00F31D36">
        <w:rPr>
          <w:bCs/>
          <w:lang w:val="uk-UA"/>
        </w:rPr>
        <w:t xml:space="preserve"> Художественная идея и образный мир литературного</w:t>
      </w:r>
      <w:r w:rsidRPr="00F31D36">
        <w:rPr>
          <w:bCs/>
        </w:rPr>
        <w:t xml:space="preserve"> произведения. - Мн., 1986.</w:t>
      </w:r>
    </w:p>
    <w:p w:rsidR="00DA3FF8" w:rsidRPr="00F31D36" w:rsidRDefault="00DA3FF8" w:rsidP="00505946">
      <w:pPr>
        <w:numPr>
          <w:ilvl w:val="0"/>
          <w:numId w:val="60"/>
        </w:numPr>
        <w:jc w:val="both"/>
      </w:pPr>
      <w:r w:rsidRPr="00F31D36">
        <w:t>Лотман Ю. Текст у тексті // Антологія світової літературно-критичної думки. — Львів, 2007.</w:t>
      </w:r>
    </w:p>
    <w:p w:rsidR="00DA3FF8" w:rsidRPr="00F31D36" w:rsidRDefault="00DA3FF8" w:rsidP="00505946">
      <w:pPr>
        <w:numPr>
          <w:ilvl w:val="0"/>
          <w:numId w:val="60"/>
        </w:numPr>
        <w:jc w:val="both"/>
        <w:rPr>
          <w:lang w:val="uk-UA"/>
        </w:rPr>
      </w:pPr>
      <w:r w:rsidRPr="00F31D36">
        <w:rPr>
          <w:lang w:val="uk-UA"/>
        </w:rPr>
        <w:t>Моклиця М. Основи літературознавства. – Тернопіль, 2002.</w:t>
      </w:r>
    </w:p>
    <w:p w:rsidR="00DA3FF8" w:rsidRPr="00F31D36" w:rsidRDefault="00DA3FF8" w:rsidP="00505946">
      <w:pPr>
        <w:numPr>
          <w:ilvl w:val="0"/>
          <w:numId w:val="60"/>
        </w:numPr>
        <w:jc w:val="both"/>
        <w:rPr>
          <w:lang w:val="uk-UA"/>
        </w:rPr>
      </w:pPr>
      <w:r w:rsidRPr="00F31D36">
        <w:rPr>
          <w:iCs/>
          <w:lang w:val="uk-UA"/>
        </w:rPr>
        <w:t>Набоков В.</w:t>
      </w:r>
      <w:r w:rsidRPr="00F31D36">
        <w:rPr>
          <w:lang w:val="uk-UA"/>
        </w:rPr>
        <w:t xml:space="preserve"> Лекции по литературе. – М., 1988.</w:t>
      </w:r>
    </w:p>
    <w:p w:rsidR="00DA3FF8" w:rsidRPr="00F31D36" w:rsidRDefault="00DA3FF8" w:rsidP="00505946">
      <w:pPr>
        <w:numPr>
          <w:ilvl w:val="0"/>
          <w:numId w:val="60"/>
        </w:numPr>
        <w:jc w:val="both"/>
        <w:rPr>
          <w:bCs/>
        </w:rPr>
      </w:pPr>
      <w:r w:rsidRPr="00F31D36">
        <w:rPr>
          <w:bCs/>
          <w:iCs/>
          <w:lang w:val="uk-UA"/>
        </w:rPr>
        <w:t>Наливайко Д.</w:t>
      </w:r>
      <w:r w:rsidRPr="00F31D36">
        <w:rPr>
          <w:bCs/>
          <w:lang w:val="uk-UA"/>
        </w:rPr>
        <w:t xml:space="preserve"> Направления, течения, стили. - К., 1985.</w:t>
      </w:r>
    </w:p>
    <w:p w:rsidR="00DA3FF8" w:rsidRPr="00F31D36" w:rsidRDefault="00DA3FF8" w:rsidP="00505946">
      <w:pPr>
        <w:pStyle w:val="33"/>
        <w:numPr>
          <w:ilvl w:val="0"/>
          <w:numId w:val="60"/>
        </w:numPr>
        <w:spacing w:after="0"/>
        <w:jc w:val="both"/>
        <w:rPr>
          <w:bCs/>
          <w:sz w:val="24"/>
          <w:szCs w:val="24"/>
          <w:lang w:val="uk-UA"/>
        </w:rPr>
      </w:pPr>
      <w:r w:rsidRPr="00F31D36">
        <w:rPr>
          <w:bCs/>
          <w:iCs/>
          <w:sz w:val="24"/>
          <w:szCs w:val="24"/>
          <w:lang w:val="uk-UA"/>
        </w:rPr>
        <w:t>Потебня  О.</w:t>
      </w:r>
      <w:r w:rsidRPr="00F31D36">
        <w:rPr>
          <w:bCs/>
          <w:sz w:val="24"/>
          <w:szCs w:val="24"/>
          <w:lang w:val="uk-UA"/>
        </w:rPr>
        <w:t xml:space="preserve">  Естетика  і  поетика  слова.  -  К.,  1985.</w:t>
      </w:r>
    </w:p>
    <w:p w:rsidR="00DA3FF8" w:rsidRPr="00F31D36" w:rsidRDefault="00DA3FF8" w:rsidP="00505946">
      <w:pPr>
        <w:pStyle w:val="a6"/>
        <w:numPr>
          <w:ilvl w:val="0"/>
          <w:numId w:val="60"/>
        </w:numPr>
        <w:shd w:val="clear" w:color="auto" w:fill="FFFFFF"/>
        <w:autoSpaceDE w:val="0"/>
        <w:autoSpaceDN w:val="0"/>
        <w:adjustRightInd w:val="0"/>
        <w:jc w:val="both"/>
        <w:rPr>
          <w:lang w:val="uk-UA"/>
        </w:rPr>
      </w:pPr>
      <w:r w:rsidRPr="00F31D36">
        <w:rPr>
          <w:lang w:val="uk-UA"/>
        </w:rPr>
        <w:t>Проскурнин Б., Яшенькина Р. История зарубежной литературы XIX века: Западноевропейская реалистическая проза. - М., 1998.</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Раков В. Из истории советского литературоведения. Формальная школа. - Иваново, 1982. </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Ржевская Н. Литературоведение и критика в современной Франции. Основные направления. Методология и тенденции. - М., 1985. </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Рудяков Н. Основы анализа художественного текста. – К., 1989. </w:t>
      </w:r>
    </w:p>
    <w:p w:rsidR="00DA3FF8" w:rsidRPr="00F31D36" w:rsidRDefault="00DA3FF8" w:rsidP="00505946">
      <w:pPr>
        <w:numPr>
          <w:ilvl w:val="0"/>
          <w:numId w:val="60"/>
        </w:numPr>
        <w:jc w:val="both"/>
        <w:rPr>
          <w:lang w:val="uk-UA"/>
        </w:rPr>
      </w:pPr>
      <w:r w:rsidRPr="00F31D36">
        <w:rPr>
          <w:lang w:val="uk-UA"/>
        </w:rPr>
        <w:lastRenderedPageBreak/>
        <w:t>Сучасна інтерпретація художніх творів Ф. М. Достоєвського: Міжвузів. збірник наук. праць. – К.-Бердянськ, 1998.</w:t>
      </w:r>
    </w:p>
    <w:p w:rsidR="00DA3FF8" w:rsidRPr="00F31D36" w:rsidRDefault="00DA3FF8" w:rsidP="00505946">
      <w:pPr>
        <w:pStyle w:val="a4"/>
        <w:numPr>
          <w:ilvl w:val="0"/>
          <w:numId w:val="60"/>
        </w:numPr>
        <w:jc w:val="both"/>
        <w:rPr>
          <w:bCs/>
          <w:sz w:val="24"/>
          <w:szCs w:val="24"/>
        </w:rPr>
      </w:pPr>
      <w:r w:rsidRPr="00F31D36">
        <w:rPr>
          <w:bCs/>
          <w:iCs/>
          <w:sz w:val="24"/>
          <w:szCs w:val="24"/>
        </w:rPr>
        <w:t xml:space="preserve">Ткаченко А. </w:t>
      </w:r>
      <w:r w:rsidRPr="00F31D36">
        <w:rPr>
          <w:bCs/>
          <w:sz w:val="24"/>
          <w:szCs w:val="24"/>
        </w:rPr>
        <w:t xml:space="preserve">Мистецтво слова: Вступ до літературознавства. - К., 1998.            </w:t>
      </w:r>
    </w:p>
    <w:p w:rsidR="00DA3FF8" w:rsidRPr="00F31D36" w:rsidRDefault="00DA3FF8" w:rsidP="00505946">
      <w:pPr>
        <w:numPr>
          <w:ilvl w:val="0"/>
          <w:numId w:val="60"/>
        </w:numPr>
        <w:jc w:val="both"/>
      </w:pPr>
      <w:r w:rsidRPr="00F31D36">
        <w:t>Томашевский Б. Теория литературы. Поэтика. -</w:t>
      </w:r>
      <w:r w:rsidRPr="00F31D36">
        <w:rPr>
          <w:lang w:val="uk-UA"/>
        </w:rPr>
        <w:t xml:space="preserve"> </w:t>
      </w:r>
      <w:r w:rsidRPr="00F31D36">
        <w:t xml:space="preserve">М., 1999.  </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Топоров В. Миф. Ритуал. Символ. Образ. Исследования в области мифопоэтического. Избранное. - М., 1995. </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Тюпа В., Фуксон Л., Дарвин М. Литературное произведение: Проблемы теории и анализа. - Кемерово, 1997. </w:t>
      </w:r>
    </w:p>
    <w:p w:rsidR="00DA3FF8" w:rsidRPr="00F31D36" w:rsidRDefault="00DA3FF8" w:rsidP="00505946">
      <w:pPr>
        <w:numPr>
          <w:ilvl w:val="0"/>
          <w:numId w:val="60"/>
        </w:numPr>
        <w:jc w:val="both"/>
        <w:rPr>
          <w:lang w:val="uk-UA"/>
        </w:rPr>
      </w:pPr>
      <w:r w:rsidRPr="00F31D36">
        <w:rPr>
          <w:lang w:val="uk-UA"/>
        </w:rPr>
        <w:t>Урнов М. Вехи традиции в английской литературе. – М., 1986.</w:t>
      </w:r>
    </w:p>
    <w:p w:rsidR="00DA3FF8" w:rsidRPr="00F31D36" w:rsidRDefault="00DA3FF8" w:rsidP="00505946">
      <w:pPr>
        <w:numPr>
          <w:ilvl w:val="0"/>
          <w:numId w:val="60"/>
        </w:numPr>
        <w:jc w:val="both"/>
        <w:rPr>
          <w:lang w:val="uk-UA"/>
        </w:rPr>
      </w:pPr>
      <w:r w:rsidRPr="00F31D36">
        <w:rPr>
          <w:iCs/>
          <w:lang w:val="uk-UA"/>
        </w:rPr>
        <w:t>Фёдоров А.</w:t>
      </w:r>
      <w:r w:rsidRPr="00F31D36">
        <w:rPr>
          <w:lang w:val="uk-UA"/>
        </w:rPr>
        <w:t xml:space="preserve"> Зарубежная литература ХIX – ХХ веков: Эстетика и художественное творчество. – М., 1989.</w:t>
      </w:r>
    </w:p>
    <w:p w:rsidR="00DA3FF8" w:rsidRPr="00F31D36" w:rsidRDefault="00DA3FF8" w:rsidP="00505946">
      <w:pPr>
        <w:numPr>
          <w:ilvl w:val="0"/>
          <w:numId w:val="60"/>
        </w:numPr>
        <w:jc w:val="both"/>
      </w:pPr>
      <w:r w:rsidRPr="00F31D36">
        <w:t>Фёдоров В. Поэтический мир и творческое бытие. -</w:t>
      </w:r>
      <w:r w:rsidRPr="00F31D36">
        <w:rPr>
          <w:lang w:val="uk-UA"/>
        </w:rPr>
        <w:t xml:space="preserve"> </w:t>
      </w:r>
      <w:r w:rsidRPr="00F31D36">
        <w:t>Дн., 1994.</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Фромм Э. Человек для себя. - Мн., 1992.</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Хомякова О. Теория литературы. – Мн., 2013. </w:t>
      </w:r>
    </w:p>
    <w:p w:rsidR="00DA3FF8" w:rsidRPr="00F31D36" w:rsidRDefault="00DA3FF8" w:rsidP="00505946">
      <w:pPr>
        <w:numPr>
          <w:ilvl w:val="0"/>
          <w:numId w:val="60"/>
        </w:numPr>
        <w:autoSpaceDE w:val="0"/>
        <w:autoSpaceDN w:val="0"/>
        <w:adjustRightInd w:val="0"/>
        <w:jc w:val="both"/>
        <w:rPr>
          <w:rFonts w:eastAsia="Calibri"/>
          <w:color w:val="000000"/>
        </w:rPr>
      </w:pPr>
      <w:r w:rsidRPr="00F31D36">
        <w:rPr>
          <w:rFonts w:eastAsia="Calibri"/>
          <w:color w:val="000000"/>
        </w:rPr>
        <w:t xml:space="preserve">Якобсон Р. Работы по поэтике. - М., 1987. </w:t>
      </w:r>
    </w:p>
    <w:p w:rsidR="00327E74" w:rsidRPr="005E2331" w:rsidRDefault="00327E74" w:rsidP="00E80AF4">
      <w:pPr>
        <w:pStyle w:val="a6"/>
        <w:numPr>
          <w:ilvl w:val="0"/>
          <w:numId w:val="13"/>
        </w:numPr>
        <w:shd w:val="clear" w:color="auto" w:fill="FFFFFF"/>
        <w:jc w:val="both"/>
        <w:rPr>
          <w:b/>
          <w:sz w:val="28"/>
          <w:szCs w:val="28"/>
          <w:lang w:val="uk-UA"/>
        </w:rPr>
      </w:pPr>
      <w:r w:rsidRPr="005E2331">
        <w:rPr>
          <w:b/>
          <w:caps/>
          <w:sz w:val="28"/>
          <w:szCs w:val="28"/>
          <w:lang w:val="uk-UA"/>
        </w:rPr>
        <w:t>Internet</w:t>
      </w:r>
      <w:r w:rsidRPr="005E2331">
        <w:rPr>
          <w:b/>
          <w:sz w:val="28"/>
          <w:szCs w:val="28"/>
          <w:lang w:val="uk-UA"/>
        </w:rPr>
        <w:t xml:space="preserve"> – ресурси (Основні </w:t>
      </w:r>
      <w:r w:rsidRPr="005E2331">
        <w:rPr>
          <w:b/>
          <w:caps/>
          <w:sz w:val="28"/>
          <w:szCs w:val="28"/>
          <w:lang w:val="uk-UA"/>
        </w:rPr>
        <w:t>w</w:t>
      </w:r>
      <w:r w:rsidRPr="005E2331">
        <w:rPr>
          <w:b/>
          <w:sz w:val="28"/>
          <w:szCs w:val="28"/>
          <w:lang w:val="uk-UA"/>
        </w:rPr>
        <w:t xml:space="preserve">eb-сторінки в </w:t>
      </w:r>
      <w:r w:rsidRPr="005E2331">
        <w:rPr>
          <w:b/>
          <w:caps/>
          <w:sz w:val="28"/>
          <w:szCs w:val="28"/>
          <w:lang w:val="uk-UA"/>
        </w:rPr>
        <w:t>Internet</w:t>
      </w:r>
      <w:r w:rsidRPr="005E2331">
        <w:rPr>
          <w:b/>
          <w:sz w:val="28"/>
          <w:szCs w:val="28"/>
          <w:lang w:val="uk-UA"/>
        </w:rPr>
        <w:t>)</w:t>
      </w:r>
    </w:p>
    <w:p w:rsidR="00BC50BF" w:rsidRPr="00F31D36" w:rsidRDefault="00BC50BF" w:rsidP="00F31D36">
      <w:pPr>
        <w:pStyle w:val="HTML"/>
        <w:ind w:left="426"/>
        <w:rPr>
          <w:rFonts w:ascii="Times New Roman" w:hAnsi="Times New Roman" w:cs="Times New Roman"/>
          <w:sz w:val="24"/>
          <w:szCs w:val="24"/>
          <w:lang w:val="uk-UA"/>
        </w:rPr>
      </w:pPr>
      <w:r w:rsidRPr="00F31D36">
        <w:rPr>
          <w:rFonts w:ascii="Times New Roman" w:hAnsi="Times New Roman" w:cs="Times New Roman"/>
          <w:sz w:val="24"/>
          <w:szCs w:val="24"/>
          <w:lang w:val="uk-UA"/>
        </w:rPr>
        <w:t xml:space="preserve">1. </w:t>
      </w:r>
      <w:hyperlink r:id="rId17" w:history="1"/>
      <w:hyperlink r:id="rId18" w:history="1">
        <w:r w:rsidRPr="00F31D36">
          <w:rPr>
            <w:rStyle w:val="ae"/>
            <w:rFonts w:ascii="Times New Roman" w:eastAsia="Calibri" w:hAnsi="Times New Roman"/>
            <w:color w:val="auto"/>
            <w:sz w:val="24"/>
            <w:szCs w:val="24"/>
            <w:u w:val="none"/>
          </w:rPr>
          <w:t>http</w:t>
        </w:r>
        <w:r w:rsidRPr="00F31D36">
          <w:rPr>
            <w:rStyle w:val="ae"/>
            <w:rFonts w:ascii="Times New Roman" w:eastAsia="Calibri" w:hAnsi="Times New Roman"/>
            <w:color w:val="auto"/>
            <w:sz w:val="24"/>
            <w:szCs w:val="24"/>
            <w:u w:val="none"/>
            <w:lang w:val="uk-UA"/>
          </w:rPr>
          <w:t>://</w:t>
        </w:r>
        <w:r w:rsidRPr="00F31D36">
          <w:rPr>
            <w:rStyle w:val="ae"/>
            <w:rFonts w:ascii="Times New Roman" w:eastAsia="Calibri" w:hAnsi="Times New Roman"/>
            <w:color w:val="auto"/>
            <w:sz w:val="24"/>
            <w:szCs w:val="24"/>
            <w:u w:val="none"/>
          </w:rPr>
          <w:t>lib</w:t>
        </w:r>
        <w:r w:rsidRPr="00F31D36">
          <w:rPr>
            <w:rStyle w:val="ae"/>
            <w:rFonts w:ascii="Times New Roman" w:eastAsia="Calibri" w:hAnsi="Times New Roman"/>
            <w:color w:val="auto"/>
            <w:sz w:val="24"/>
            <w:szCs w:val="24"/>
            <w:u w:val="none"/>
            <w:lang w:val="uk-UA"/>
          </w:rPr>
          <w:t>.</w:t>
        </w:r>
        <w:r w:rsidRPr="00F31D36">
          <w:rPr>
            <w:rStyle w:val="ae"/>
            <w:rFonts w:ascii="Times New Roman" w:eastAsia="Calibri" w:hAnsi="Times New Roman"/>
            <w:color w:val="auto"/>
            <w:sz w:val="24"/>
            <w:szCs w:val="24"/>
            <w:u w:val="none"/>
          </w:rPr>
          <w:t>aldebaran</w:t>
        </w:r>
        <w:r w:rsidRPr="00F31D36">
          <w:rPr>
            <w:rStyle w:val="ae"/>
            <w:rFonts w:ascii="Times New Roman" w:eastAsia="Calibri" w:hAnsi="Times New Roman"/>
            <w:color w:val="auto"/>
            <w:sz w:val="24"/>
            <w:szCs w:val="24"/>
            <w:u w:val="none"/>
            <w:lang w:val="uk-UA"/>
          </w:rPr>
          <w:t>.</w:t>
        </w:r>
        <w:r w:rsidRPr="00F31D36">
          <w:rPr>
            <w:rStyle w:val="ae"/>
            <w:rFonts w:ascii="Times New Roman" w:eastAsia="Calibri" w:hAnsi="Times New Roman"/>
            <w:color w:val="auto"/>
            <w:sz w:val="24"/>
            <w:szCs w:val="24"/>
            <w:u w:val="none"/>
          </w:rPr>
          <w:t>ru</w:t>
        </w:r>
        <w:r w:rsidRPr="00F31D36">
          <w:rPr>
            <w:rStyle w:val="ae"/>
            <w:rFonts w:ascii="Times New Roman" w:eastAsia="Calibri" w:hAnsi="Times New Roman"/>
            <w:color w:val="auto"/>
            <w:sz w:val="24"/>
            <w:szCs w:val="24"/>
            <w:u w:val="none"/>
            <w:lang w:val="uk-UA"/>
          </w:rPr>
          <w:t>/</w:t>
        </w:r>
        <w:r w:rsidRPr="00F31D36">
          <w:rPr>
            <w:rStyle w:val="ae"/>
            <w:rFonts w:ascii="Times New Roman" w:eastAsia="Calibri" w:hAnsi="Times New Roman"/>
            <w:color w:val="auto"/>
            <w:sz w:val="24"/>
            <w:szCs w:val="24"/>
            <w:u w:val="none"/>
          </w:rPr>
          <w:t>news</w:t>
        </w:r>
        <w:r w:rsidRPr="00F31D36">
          <w:rPr>
            <w:rStyle w:val="ae"/>
            <w:rFonts w:ascii="Times New Roman" w:eastAsia="Calibri" w:hAnsi="Times New Roman"/>
            <w:color w:val="auto"/>
            <w:sz w:val="24"/>
            <w:szCs w:val="24"/>
            <w:u w:val="none"/>
            <w:lang w:val="uk-UA"/>
          </w:rPr>
          <w:t>/</w:t>
        </w:r>
      </w:hyperlink>
    </w:p>
    <w:p w:rsidR="00BC50BF" w:rsidRPr="00F31D36" w:rsidRDefault="00BC50BF" w:rsidP="00F31D36">
      <w:pPr>
        <w:tabs>
          <w:tab w:val="left" w:pos="-4320"/>
          <w:tab w:val="left" w:pos="-3960"/>
          <w:tab w:val="left" w:pos="-3420"/>
          <w:tab w:val="left" w:pos="10076"/>
          <w:tab w:val="left" w:pos="10992"/>
          <w:tab w:val="left" w:pos="11908"/>
          <w:tab w:val="left" w:pos="12824"/>
          <w:tab w:val="left" w:pos="13320"/>
          <w:tab w:val="left" w:pos="13740"/>
          <w:tab w:val="left" w:pos="14656"/>
        </w:tabs>
        <w:ind w:left="426"/>
        <w:jc w:val="both"/>
      </w:pPr>
      <w:r w:rsidRPr="00F31D36">
        <w:t xml:space="preserve">2. </w:t>
      </w:r>
      <w:hyperlink r:id="rId19" w:history="1"/>
      <w:hyperlink r:id="rId20" w:history="1">
        <w:r w:rsidRPr="00F31D36">
          <w:rPr>
            <w:rStyle w:val="ae"/>
            <w:rFonts w:eastAsia="Calibri"/>
            <w:color w:val="auto"/>
            <w:u w:val="none"/>
          </w:rPr>
          <w:t>http://www.gumer.info/</w:t>
        </w:r>
      </w:hyperlink>
    </w:p>
    <w:p w:rsidR="00BC50BF" w:rsidRPr="00F31D36" w:rsidRDefault="00BC50BF" w:rsidP="00F31D36">
      <w:pPr>
        <w:tabs>
          <w:tab w:val="left" w:pos="-4320"/>
          <w:tab w:val="left" w:pos="-3960"/>
          <w:tab w:val="left" w:pos="-3420"/>
          <w:tab w:val="left" w:pos="10076"/>
          <w:tab w:val="left" w:pos="10992"/>
          <w:tab w:val="left" w:pos="11908"/>
          <w:tab w:val="left" w:pos="12824"/>
          <w:tab w:val="left" w:pos="13320"/>
          <w:tab w:val="left" w:pos="13740"/>
          <w:tab w:val="left" w:pos="14656"/>
        </w:tabs>
        <w:ind w:left="426"/>
        <w:jc w:val="both"/>
        <w:rPr>
          <w:bCs/>
        </w:rPr>
      </w:pPr>
      <w:r w:rsidRPr="00F31D36">
        <w:t xml:space="preserve">3. Библиотека Максима Мошкова </w:t>
      </w:r>
      <w:hyperlink r:id="rId21" w:history="1">
        <w:r w:rsidRPr="00F31D36">
          <w:rPr>
            <w:rStyle w:val="ae"/>
            <w:rFonts w:eastAsia="Calibri"/>
            <w:color w:val="auto"/>
            <w:u w:val="none"/>
          </w:rPr>
          <w:t>http://lib.ru/</w:t>
        </w:r>
      </w:hyperlink>
    </w:p>
    <w:p w:rsidR="00BC50BF" w:rsidRPr="00F31D36" w:rsidRDefault="00BC50BF" w:rsidP="00F31D36">
      <w:pPr>
        <w:pStyle w:val="HTML"/>
        <w:ind w:left="426"/>
        <w:rPr>
          <w:rStyle w:val="text2"/>
          <w:rFonts w:ascii="Times New Roman" w:hAnsi="Times New Roman" w:cs="Times New Roman"/>
          <w:sz w:val="24"/>
          <w:szCs w:val="24"/>
        </w:rPr>
      </w:pPr>
      <w:r w:rsidRPr="00F31D36">
        <w:rPr>
          <w:rFonts w:ascii="Times New Roman" w:hAnsi="Times New Roman" w:cs="Times New Roman"/>
          <w:bCs/>
          <w:sz w:val="24"/>
          <w:szCs w:val="24"/>
          <w:lang w:val="uk-UA"/>
        </w:rPr>
        <w:t xml:space="preserve">4. </w:t>
      </w:r>
      <w:hyperlink r:id="rId22" w:history="1">
        <w:r w:rsidRPr="00F31D36">
          <w:rPr>
            <w:rStyle w:val="ae"/>
            <w:rFonts w:ascii="Times New Roman" w:eastAsia="Calibri" w:hAnsi="Times New Roman"/>
            <w:color w:val="auto"/>
            <w:sz w:val="24"/>
            <w:szCs w:val="24"/>
            <w:u w:val="none"/>
          </w:rPr>
          <w:t>http://bibliotekar.ru/index.htm</w:t>
        </w:r>
      </w:hyperlink>
    </w:p>
    <w:p w:rsidR="00BC50BF" w:rsidRPr="00F31D36" w:rsidRDefault="00BC50BF" w:rsidP="00F31D36">
      <w:pPr>
        <w:pStyle w:val="HTML"/>
        <w:ind w:left="426"/>
        <w:rPr>
          <w:rStyle w:val="af7"/>
          <w:rFonts w:ascii="Times New Roman" w:eastAsia="Calibri" w:hAnsi="Times New Roman"/>
          <w:b w:val="0"/>
          <w:sz w:val="24"/>
          <w:szCs w:val="24"/>
        </w:rPr>
      </w:pPr>
      <w:r w:rsidRPr="00F31D36">
        <w:rPr>
          <w:rStyle w:val="text2"/>
          <w:rFonts w:ascii="Times New Roman" w:hAnsi="Times New Roman" w:cs="Times New Roman"/>
          <w:bCs/>
          <w:sz w:val="24"/>
          <w:szCs w:val="24"/>
          <w:lang w:val="uk-UA"/>
        </w:rPr>
        <w:t xml:space="preserve">5. </w:t>
      </w:r>
      <w:hyperlink r:id="rId23" w:history="1">
        <w:r w:rsidRPr="00F31D36">
          <w:rPr>
            <w:rStyle w:val="ae"/>
            <w:rFonts w:ascii="Times New Roman" w:eastAsia="Calibri" w:hAnsi="Times New Roman"/>
            <w:color w:val="auto"/>
            <w:sz w:val="24"/>
            <w:szCs w:val="24"/>
            <w:u w:val="none"/>
          </w:rPr>
          <w:t>http://www.biografia.ru/index.html</w:t>
        </w:r>
      </w:hyperlink>
    </w:p>
    <w:p w:rsidR="00BC50BF" w:rsidRPr="00F31D36" w:rsidRDefault="00BC50BF" w:rsidP="00F31D36">
      <w:pPr>
        <w:pStyle w:val="HTML"/>
        <w:ind w:left="426"/>
        <w:rPr>
          <w:rFonts w:ascii="Times New Roman" w:hAnsi="Times New Roman" w:cs="Times New Roman"/>
          <w:sz w:val="24"/>
          <w:szCs w:val="24"/>
        </w:rPr>
      </w:pPr>
      <w:r w:rsidRPr="00F31D36">
        <w:rPr>
          <w:rStyle w:val="af7"/>
          <w:rFonts w:ascii="Times New Roman" w:eastAsia="Calibri" w:hAnsi="Times New Roman"/>
          <w:b w:val="0"/>
          <w:sz w:val="24"/>
          <w:szCs w:val="24"/>
          <w:lang w:val="uk-UA"/>
        </w:rPr>
        <w:t xml:space="preserve">6. </w:t>
      </w:r>
      <w:r w:rsidRPr="00F31D36">
        <w:rPr>
          <w:rStyle w:val="af7"/>
          <w:rFonts w:ascii="Times New Roman" w:eastAsia="Calibri" w:hAnsi="Times New Roman"/>
          <w:b w:val="0"/>
          <w:sz w:val="24"/>
          <w:szCs w:val="24"/>
        </w:rPr>
        <w:t xml:space="preserve">Е-бібліотека «Чтиво» </w:t>
      </w:r>
      <w:hyperlink r:id="rId24" w:history="1">
        <w:r w:rsidRPr="00F31D36">
          <w:rPr>
            <w:rStyle w:val="ae"/>
            <w:rFonts w:ascii="Times New Roman" w:eastAsia="Calibri" w:hAnsi="Times New Roman"/>
            <w:color w:val="auto"/>
            <w:sz w:val="24"/>
            <w:szCs w:val="24"/>
            <w:u w:val="none"/>
          </w:rPr>
          <w:t>http://chtyvo.org.ua/</w:t>
        </w:r>
      </w:hyperlink>
    </w:p>
    <w:p w:rsidR="00BC50BF" w:rsidRPr="00F31D36" w:rsidRDefault="00BC50BF" w:rsidP="00F31D36">
      <w:pPr>
        <w:tabs>
          <w:tab w:val="left" w:pos="-4320"/>
          <w:tab w:val="left" w:pos="-3960"/>
          <w:tab w:val="left" w:pos="-3420"/>
          <w:tab w:val="left" w:pos="10076"/>
          <w:tab w:val="left" w:pos="10992"/>
          <w:tab w:val="left" w:pos="11908"/>
          <w:tab w:val="left" w:pos="12824"/>
          <w:tab w:val="left" w:pos="13320"/>
          <w:tab w:val="left" w:pos="13740"/>
          <w:tab w:val="left" w:pos="14656"/>
        </w:tabs>
        <w:ind w:left="426"/>
        <w:jc w:val="both"/>
        <w:rPr>
          <w:bCs/>
        </w:rPr>
      </w:pPr>
      <w:r w:rsidRPr="00F31D36">
        <w:t>7.</w:t>
      </w:r>
      <w:r w:rsidRPr="00F31D36">
        <w:rPr>
          <w:lang w:val="en-US"/>
        </w:rPr>
        <w:t> </w:t>
      </w:r>
      <w:r w:rsidRPr="00F31D36">
        <w:t>Зарубежная литература.</w:t>
      </w:r>
      <w:r w:rsidR="0076368A" w:rsidRPr="00F31D36">
        <w:rPr>
          <w:lang w:val="uk-UA"/>
        </w:rPr>
        <w:t xml:space="preserve"> </w:t>
      </w:r>
      <w:r w:rsidRPr="00F31D36">
        <w:t xml:space="preserve">Анализ произведений зарубежных авторов. </w:t>
      </w:r>
      <w:hyperlink r:id="rId25" w:history="1">
        <w:r w:rsidRPr="00F31D36">
          <w:rPr>
            <w:rStyle w:val="ae"/>
            <w:rFonts w:eastAsia="Calibri"/>
            <w:color w:val="auto"/>
            <w:u w:val="none"/>
          </w:rPr>
          <w:t>http://www.licey.net/lit/foreign</w:t>
        </w:r>
      </w:hyperlink>
    </w:p>
    <w:p w:rsidR="00BC50BF" w:rsidRPr="00F31D36" w:rsidRDefault="00BC50BF" w:rsidP="00F31D36">
      <w:pPr>
        <w:pStyle w:val="HTML"/>
        <w:ind w:left="426"/>
        <w:rPr>
          <w:rFonts w:ascii="Times New Roman" w:hAnsi="Times New Roman" w:cs="Times New Roman"/>
          <w:sz w:val="24"/>
          <w:szCs w:val="24"/>
        </w:rPr>
      </w:pPr>
      <w:r w:rsidRPr="00F31D36">
        <w:rPr>
          <w:rFonts w:ascii="Times New Roman" w:hAnsi="Times New Roman" w:cs="Times New Roman"/>
          <w:bCs/>
          <w:sz w:val="24"/>
          <w:szCs w:val="24"/>
        </w:rPr>
        <w:t xml:space="preserve">8. Интернет-библиотека Алексея Комарова </w:t>
      </w:r>
      <w:hyperlink r:id="rId26" w:history="1">
        <w:r w:rsidRPr="00F31D36">
          <w:rPr>
            <w:rStyle w:val="ae"/>
            <w:rFonts w:ascii="Times New Roman" w:eastAsia="Calibri" w:hAnsi="Times New Roman"/>
            <w:color w:val="auto"/>
            <w:sz w:val="24"/>
            <w:szCs w:val="24"/>
            <w:u w:val="none"/>
          </w:rPr>
          <w:t>http://ilibrary.ru/</w:t>
        </w:r>
      </w:hyperlink>
    </w:p>
    <w:p w:rsidR="00BC50BF" w:rsidRPr="00F31D36" w:rsidRDefault="0076368A" w:rsidP="00F31D36">
      <w:pPr>
        <w:tabs>
          <w:tab w:val="left" w:pos="-4320"/>
          <w:tab w:val="left" w:pos="-3960"/>
          <w:tab w:val="left" w:pos="-3420"/>
          <w:tab w:val="left" w:pos="10076"/>
          <w:tab w:val="left" w:pos="10992"/>
          <w:tab w:val="left" w:pos="11908"/>
          <w:tab w:val="left" w:pos="12824"/>
          <w:tab w:val="left" w:pos="13320"/>
          <w:tab w:val="left" w:pos="13740"/>
          <w:tab w:val="left" w:pos="14656"/>
        </w:tabs>
        <w:ind w:left="426"/>
        <w:jc w:val="both"/>
        <w:rPr>
          <w:bCs/>
        </w:rPr>
      </w:pPr>
      <w:r w:rsidRPr="00F31D36">
        <w:t xml:space="preserve">9. </w:t>
      </w:r>
      <w:hyperlink r:id="rId27" w:history="1">
        <w:r w:rsidR="00BC50BF" w:rsidRPr="00F31D36">
          <w:rPr>
            <w:rStyle w:val="ae"/>
            <w:rFonts w:eastAsia="Calibri"/>
            <w:color w:val="auto"/>
            <w:u w:val="none"/>
          </w:rPr>
          <w:t>http://lib.rus.ec/</w:t>
        </w:r>
      </w:hyperlink>
    </w:p>
    <w:p w:rsidR="00BC50BF" w:rsidRPr="00F31D36" w:rsidRDefault="0076368A" w:rsidP="00F31D36">
      <w:pPr>
        <w:pStyle w:val="HTML"/>
        <w:ind w:left="426"/>
        <w:rPr>
          <w:rFonts w:ascii="Times New Roman" w:hAnsi="Times New Roman" w:cs="Times New Roman"/>
          <w:sz w:val="24"/>
          <w:szCs w:val="24"/>
        </w:rPr>
      </w:pPr>
      <w:r w:rsidRPr="00F31D36">
        <w:rPr>
          <w:rFonts w:ascii="Times New Roman" w:hAnsi="Times New Roman" w:cs="Times New Roman"/>
          <w:bCs/>
          <w:sz w:val="24"/>
          <w:szCs w:val="24"/>
        </w:rPr>
        <w:t xml:space="preserve">10. </w:t>
      </w:r>
      <w:hyperlink r:id="rId28" w:history="1">
        <w:r w:rsidR="00BC50BF" w:rsidRPr="00F31D36">
          <w:rPr>
            <w:rStyle w:val="ae"/>
            <w:rFonts w:ascii="Times New Roman" w:eastAsia="Calibri" w:hAnsi="Times New Roman"/>
            <w:color w:val="auto"/>
            <w:sz w:val="24"/>
            <w:szCs w:val="24"/>
            <w:u w:val="none"/>
          </w:rPr>
          <w:t>http://www.fplib.ru/id/russian/</w:t>
        </w:r>
      </w:hyperlink>
    </w:p>
    <w:p w:rsidR="00BC50BF" w:rsidRPr="00F31D36" w:rsidRDefault="0076368A" w:rsidP="00F31D36">
      <w:pPr>
        <w:tabs>
          <w:tab w:val="left" w:pos="-4320"/>
          <w:tab w:val="left" w:pos="-3960"/>
          <w:tab w:val="left" w:pos="-3420"/>
          <w:tab w:val="left" w:pos="10076"/>
          <w:tab w:val="left" w:pos="10992"/>
          <w:tab w:val="left" w:pos="11908"/>
          <w:tab w:val="left" w:pos="12824"/>
          <w:tab w:val="left" w:pos="13320"/>
          <w:tab w:val="left" w:pos="13740"/>
          <w:tab w:val="left" w:pos="14656"/>
        </w:tabs>
        <w:ind w:left="426"/>
        <w:jc w:val="both"/>
        <w:rPr>
          <w:bCs/>
        </w:rPr>
      </w:pPr>
      <w:r w:rsidRPr="00F31D36">
        <w:t>12. ФЭБ</w:t>
      </w:r>
      <w:r w:rsidR="00BC50BF" w:rsidRPr="00F31D36">
        <w:t xml:space="preserve"> </w:t>
      </w:r>
      <w:hyperlink r:id="rId29" w:history="1">
        <w:r w:rsidR="00BC50BF" w:rsidRPr="00F31D36">
          <w:rPr>
            <w:rStyle w:val="ae"/>
            <w:rFonts w:eastAsia="Calibri"/>
            <w:color w:val="auto"/>
            <w:u w:val="none"/>
          </w:rPr>
          <w:t>http://feb-web.ru/</w:t>
        </w:r>
      </w:hyperlink>
    </w:p>
    <w:p w:rsidR="00BC50BF" w:rsidRPr="00F31D36" w:rsidRDefault="00BC50BF" w:rsidP="00F31D36">
      <w:pPr>
        <w:pStyle w:val="HTML"/>
        <w:ind w:left="426"/>
        <w:rPr>
          <w:rStyle w:val="red"/>
          <w:rFonts w:ascii="Times New Roman" w:eastAsia="Calibri" w:hAnsi="Times New Roman" w:cs="Times New Roman"/>
          <w:sz w:val="24"/>
          <w:szCs w:val="24"/>
        </w:rPr>
      </w:pPr>
      <w:r w:rsidRPr="00F31D36">
        <w:rPr>
          <w:rFonts w:ascii="Times New Roman" w:hAnsi="Times New Roman" w:cs="Times New Roman"/>
          <w:bCs/>
          <w:sz w:val="24"/>
          <w:szCs w:val="24"/>
        </w:rPr>
        <w:t xml:space="preserve">13. Электронная гуманитарная библиотека </w:t>
      </w:r>
      <w:hyperlink r:id="rId30" w:history="1">
        <w:r w:rsidRPr="00F31D36">
          <w:rPr>
            <w:rStyle w:val="ae"/>
            <w:rFonts w:ascii="Times New Roman" w:eastAsia="Calibri" w:hAnsi="Times New Roman"/>
            <w:color w:val="auto"/>
            <w:sz w:val="24"/>
            <w:szCs w:val="24"/>
            <w:u w:val="none"/>
          </w:rPr>
          <w:t>http://www.gumfak.ru/zarub.shtml</w:t>
        </w:r>
      </w:hyperlink>
    </w:p>
    <w:p w:rsidR="00BC50BF" w:rsidRPr="00F31D36" w:rsidRDefault="00BC50BF" w:rsidP="00F31D36">
      <w:pPr>
        <w:pStyle w:val="HTML"/>
        <w:ind w:left="426"/>
        <w:rPr>
          <w:rFonts w:ascii="Times New Roman" w:hAnsi="Times New Roman" w:cs="Times New Roman"/>
          <w:bCs/>
          <w:sz w:val="24"/>
          <w:szCs w:val="24"/>
        </w:rPr>
      </w:pPr>
      <w:r w:rsidRPr="00F31D36">
        <w:rPr>
          <w:rStyle w:val="red"/>
          <w:rFonts w:ascii="Times New Roman" w:eastAsia="Calibri" w:hAnsi="Times New Roman" w:cs="Times New Roman"/>
          <w:sz w:val="24"/>
          <w:szCs w:val="24"/>
        </w:rPr>
        <w:t>14. AeLib:</w:t>
      </w:r>
      <w:r w:rsidRPr="00F31D36">
        <w:rPr>
          <w:rFonts w:ascii="Times New Roman" w:hAnsi="Times New Roman" w:cs="Times New Roman"/>
          <w:sz w:val="24"/>
          <w:szCs w:val="24"/>
        </w:rPr>
        <w:t xml:space="preserve"> Бібліотека світової літератури. </w:t>
      </w:r>
      <w:hyperlink r:id="rId31" w:history="1">
        <w:r w:rsidRPr="00F31D36">
          <w:rPr>
            <w:rStyle w:val="ae"/>
            <w:rFonts w:ascii="Times New Roman" w:eastAsia="Calibri" w:hAnsi="Times New Roman"/>
            <w:color w:val="auto"/>
            <w:sz w:val="24"/>
            <w:szCs w:val="24"/>
            <w:u w:val="none"/>
          </w:rPr>
          <w:t>http://ae-lib.org.ua/</w:t>
        </w:r>
      </w:hyperlink>
    </w:p>
    <w:p w:rsidR="00BC50BF" w:rsidRPr="00F31D36" w:rsidRDefault="0076368A" w:rsidP="00F31D36">
      <w:pPr>
        <w:pStyle w:val="HTML"/>
        <w:ind w:left="426"/>
        <w:rPr>
          <w:rFonts w:ascii="Times New Roman" w:hAnsi="Times New Roman" w:cs="Times New Roman"/>
          <w:sz w:val="24"/>
          <w:szCs w:val="24"/>
        </w:rPr>
      </w:pPr>
      <w:r w:rsidRPr="00F31D36">
        <w:rPr>
          <w:rFonts w:ascii="Times New Roman" w:hAnsi="Times New Roman" w:cs="Times New Roman"/>
          <w:bCs/>
          <w:sz w:val="24"/>
          <w:szCs w:val="24"/>
        </w:rPr>
        <w:t xml:space="preserve">15. </w:t>
      </w:r>
      <w:hyperlink r:id="rId32" w:history="1">
        <w:r w:rsidR="00BC50BF" w:rsidRPr="00F31D36">
          <w:rPr>
            <w:rStyle w:val="ae"/>
            <w:rFonts w:ascii="Times New Roman" w:eastAsia="Calibri" w:hAnsi="Times New Roman"/>
            <w:color w:val="auto"/>
            <w:sz w:val="24"/>
            <w:szCs w:val="24"/>
            <w:u w:val="none"/>
            <w:lang w:val="en-US"/>
          </w:rPr>
          <w:t>http</w:t>
        </w:r>
        <w:r w:rsidR="00BC50BF" w:rsidRPr="00F31D36">
          <w:rPr>
            <w:rStyle w:val="ae"/>
            <w:rFonts w:ascii="Times New Roman" w:eastAsia="Calibri" w:hAnsi="Times New Roman"/>
            <w:color w:val="auto"/>
            <w:sz w:val="24"/>
            <w:szCs w:val="24"/>
            <w:u w:val="none"/>
          </w:rPr>
          <w:t>://</w:t>
        </w:r>
        <w:r w:rsidR="00BC50BF" w:rsidRPr="00F31D36">
          <w:rPr>
            <w:rStyle w:val="ae"/>
            <w:rFonts w:ascii="Times New Roman" w:eastAsia="Calibri" w:hAnsi="Times New Roman"/>
            <w:color w:val="auto"/>
            <w:sz w:val="24"/>
            <w:szCs w:val="24"/>
            <w:u w:val="none"/>
            <w:lang w:val="en-US"/>
          </w:rPr>
          <w:t>www</w:t>
        </w:r>
        <w:r w:rsidR="00BC50BF" w:rsidRPr="00F31D36">
          <w:rPr>
            <w:rStyle w:val="ae"/>
            <w:rFonts w:ascii="Times New Roman" w:eastAsia="Calibri" w:hAnsi="Times New Roman"/>
            <w:color w:val="auto"/>
            <w:sz w:val="24"/>
            <w:szCs w:val="24"/>
            <w:u w:val="none"/>
          </w:rPr>
          <w:t>.</w:t>
        </w:r>
        <w:r w:rsidR="00BC50BF" w:rsidRPr="00F31D36">
          <w:rPr>
            <w:rStyle w:val="ae"/>
            <w:rFonts w:ascii="Times New Roman" w:eastAsia="Calibri" w:hAnsi="Times New Roman"/>
            <w:color w:val="auto"/>
            <w:sz w:val="24"/>
            <w:szCs w:val="24"/>
            <w:u w:val="none"/>
            <w:lang w:val="en-US"/>
          </w:rPr>
          <w:t>durov</w:t>
        </w:r>
        <w:r w:rsidR="00BC50BF" w:rsidRPr="00F31D36">
          <w:rPr>
            <w:rStyle w:val="ae"/>
            <w:rFonts w:ascii="Times New Roman" w:eastAsia="Calibri" w:hAnsi="Times New Roman"/>
            <w:color w:val="auto"/>
            <w:sz w:val="24"/>
            <w:szCs w:val="24"/>
            <w:u w:val="none"/>
          </w:rPr>
          <w:t>.</w:t>
        </w:r>
        <w:r w:rsidR="00BC50BF" w:rsidRPr="00F31D36">
          <w:rPr>
            <w:rStyle w:val="ae"/>
            <w:rFonts w:ascii="Times New Roman" w:eastAsia="Calibri" w:hAnsi="Times New Roman"/>
            <w:color w:val="auto"/>
            <w:sz w:val="24"/>
            <w:szCs w:val="24"/>
            <w:u w:val="none"/>
            <w:lang w:val="en-US"/>
          </w:rPr>
          <w:t>com</w:t>
        </w:r>
        <w:r w:rsidR="00BC50BF" w:rsidRPr="00F31D36">
          <w:rPr>
            <w:rStyle w:val="ae"/>
            <w:rFonts w:ascii="Times New Roman" w:eastAsia="Calibri" w:hAnsi="Times New Roman"/>
            <w:color w:val="auto"/>
            <w:sz w:val="24"/>
            <w:szCs w:val="24"/>
            <w:u w:val="none"/>
          </w:rPr>
          <w:t>/</w:t>
        </w:r>
        <w:r w:rsidR="00BC50BF" w:rsidRPr="00F31D36">
          <w:rPr>
            <w:rStyle w:val="ae"/>
            <w:rFonts w:ascii="Times New Roman" w:eastAsia="Calibri" w:hAnsi="Times New Roman"/>
            <w:color w:val="auto"/>
            <w:sz w:val="24"/>
            <w:szCs w:val="24"/>
            <w:u w:val="none"/>
            <w:lang w:val="en-US"/>
          </w:rPr>
          <w:t>library</w:t>
        </w:r>
        <w:r w:rsidR="00BC50BF" w:rsidRPr="00F31D36">
          <w:rPr>
            <w:rStyle w:val="ae"/>
            <w:rFonts w:ascii="Times New Roman" w:eastAsia="Calibri" w:hAnsi="Times New Roman"/>
            <w:color w:val="auto"/>
            <w:sz w:val="24"/>
            <w:szCs w:val="24"/>
            <w:u w:val="none"/>
          </w:rPr>
          <w:t>.</w:t>
        </w:r>
        <w:r w:rsidR="00BC50BF" w:rsidRPr="00F31D36">
          <w:rPr>
            <w:rStyle w:val="ae"/>
            <w:rFonts w:ascii="Times New Roman" w:eastAsia="Calibri" w:hAnsi="Times New Roman"/>
            <w:color w:val="auto"/>
            <w:sz w:val="24"/>
            <w:szCs w:val="24"/>
            <w:u w:val="none"/>
            <w:lang w:val="en-US"/>
          </w:rPr>
          <w:t>htm</w:t>
        </w:r>
      </w:hyperlink>
    </w:p>
    <w:p w:rsidR="0076368A" w:rsidRPr="00F31D36" w:rsidRDefault="00BC50BF" w:rsidP="00F31D36">
      <w:pPr>
        <w:pStyle w:val="HTML"/>
        <w:ind w:left="426"/>
        <w:rPr>
          <w:rFonts w:ascii="Times New Roman" w:hAnsi="Times New Roman" w:cs="Times New Roman"/>
          <w:sz w:val="24"/>
          <w:szCs w:val="24"/>
          <w:lang w:val="en-US"/>
        </w:rPr>
      </w:pPr>
      <w:r w:rsidRPr="00F31D36">
        <w:rPr>
          <w:rFonts w:ascii="Times New Roman" w:hAnsi="Times New Roman" w:cs="Times New Roman"/>
          <w:sz w:val="24"/>
          <w:szCs w:val="24"/>
          <w:lang w:val="en-US"/>
        </w:rPr>
        <w:t xml:space="preserve">16. Infolio </w:t>
      </w:r>
      <w:hyperlink r:id="rId33" w:history="1">
        <w:r w:rsidRPr="00F31D36">
          <w:rPr>
            <w:rStyle w:val="ae"/>
            <w:rFonts w:ascii="Times New Roman" w:eastAsia="Calibri" w:hAnsi="Times New Roman"/>
            <w:color w:val="auto"/>
            <w:sz w:val="24"/>
            <w:szCs w:val="24"/>
            <w:u w:val="none"/>
            <w:lang w:val="en-US"/>
          </w:rPr>
          <w:t>http://www.infoliolib.info/</w:t>
        </w:r>
      </w:hyperlink>
    </w:p>
    <w:p w:rsidR="0076368A" w:rsidRPr="00F31D36" w:rsidRDefault="0076368A" w:rsidP="00F31D36">
      <w:pPr>
        <w:pStyle w:val="HTML"/>
        <w:ind w:left="426"/>
        <w:rPr>
          <w:rStyle w:val="ae"/>
          <w:rFonts w:ascii="Times New Roman" w:hAnsi="Times New Roman"/>
          <w:color w:val="auto"/>
          <w:sz w:val="24"/>
          <w:szCs w:val="24"/>
          <w:u w:val="none"/>
          <w:lang w:val="en-US"/>
        </w:rPr>
      </w:pPr>
      <w:r w:rsidRPr="00F31D36">
        <w:rPr>
          <w:rFonts w:ascii="Times New Roman" w:hAnsi="Times New Roman" w:cs="Times New Roman"/>
          <w:sz w:val="24"/>
          <w:szCs w:val="24"/>
          <w:lang w:val="uk-UA"/>
        </w:rPr>
        <w:t xml:space="preserve">17. </w:t>
      </w:r>
      <w:hyperlink r:id="rId34" w:history="1">
        <w:r w:rsidRPr="00F31D36">
          <w:rPr>
            <w:rStyle w:val="ae"/>
            <w:rFonts w:ascii="Times New Roman" w:hAnsi="Times New Roman"/>
            <w:color w:val="auto"/>
            <w:sz w:val="24"/>
            <w:szCs w:val="24"/>
            <w:u w:val="none"/>
            <w:lang w:val="en-US"/>
          </w:rPr>
          <w:t>www</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ilnan</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gov</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ua</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ru</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CALSU</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htm</w:t>
        </w:r>
      </w:hyperlink>
    </w:p>
    <w:p w:rsidR="0076368A" w:rsidRPr="00F31D36" w:rsidRDefault="0076368A" w:rsidP="00F31D36">
      <w:pPr>
        <w:pStyle w:val="HTML"/>
        <w:ind w:left="426"/>
        <w:rPr>
          <w:rStyle w:val="ae"/>
          <w:rFonts w:ascii="Times New Roman" w:hAnsi="Times New Roman"/>
          <w:color w:val="auto"/>
          <w:sz w:val="24"/>
          <w:szCs w:val="24"/>
          <w:u w:val="none"/>
          <w:lang w:val="en-US"/>
        </w:rPr>
      </w:pPr>
      <w:r w:rsidRPr="00F31D36">
        <w:rPr>
          <w:rStyle w:val="ae"/>
          <w:rFonts w:ascii="Times New Roman" w:hAnsi="Times New Roman"/>
          <w:color w:val="auto"/>
          <w:sz w:val="24"/>
          <w:szCs w:val="24"/>
          <w:u w:val="none"/>
          <w:lang w:val="uk-UA"/>
        </w:rPr>
        <w:t xml:space="preserve">18. </w:t>
      </w:r>
      <w:hyperlink r:id="rId35" w:history="1">
        <w:r w:rsidRPr="00F31D36">
          <w:rPr>
            <w:rStyle w:val="ae"/>
            <w:rFonts w:ascii="Times New Roman" w:hAnsi="Times New Roman"/>
            <w:color w:val="auto"/>
            <w:sz w:val="24"/>
            <w:szCs w:val="24"/>
            <w:u w:val="none"/>
            <w:lang w:val="en-US"/>
          </w:rPr>
          <w:t>http</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humanitas</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ucsb</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edu</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shuttle</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theory</w:t>
        </w:r>
        <w:r w:rsidRPr="00F31D36">
          <w:rPr>
            <w:rStyle w:val="ae"/>
            <w:rFonts w:ascii="Times New Roman" w:hAnsi="Times New Roman"/>
            <w:color w:val="auto"/>
            <w:sz w:val="24"/>
            <w:szCs w:val="24"/>
            <w:u w:val="none"/>
            <w:lang w:val="uk-UA"/>
          </w:rPr>
          <w:t>.</w:t>
        </w:r>
        <w:r w:rsidRPr="00F31D36">
          <w:rPr>
            <w:rStyle w:val="ae"/>
            <w:rFonts w:ascii="Times New Roman" w:hAnsi="Times New Roman"/>
            <w:color w:val="auto"/>
            <w:sz w:val="24"/>
            <w:szCs w:val="24"/>
            <w:u w:val="none"/>
            <w:lang w:val="en-US"/>
          </w:rPr>
          <w:t>html</w:t>
        </w:r>
      </w:hyperlink>
    </w:p>
    <w:p w:rsidR="0076368A" w:rsidRPr="00F31D36" w:rsidRDefault="0076368A" w:rsidP="00F31D36">
      <w:pPr>
        <w:pStyle w:val="HTML"/>
        <w:ind w:left="426"/>
        <w:rPr>
          <w:rFonts w:ascii="Times New Roman" w:hAnsi="Times New Roman" w:cs="Times New Roman"/>
          <w:sz w:val="24"/>
          <w:szCs w:val="24"/>
          <w:lang w:val="en-US"/>
        </w:rPr>
      </w:pPr>
      <w:r w:rsidRPr="00F31D36">
        <w:rPr>
          <w:rStyle w:val="ae"/>
          <w:rFonts w:ascii="Times New Roman" w:hAnsi="Times New Roman"/>
          <w:color w:val="auto"/>
          <w:sz w:val="24"/>
          <w:szCs w:val="24"/>
          <w:u w:val="none"/>
          <w:lang w:val="uk-UA"/>
        </w:rPr>
        <w:t xml:space="preserve">19. </w:t>
      </w:r>
      <w:r w:rsidRPr="00F31D36">
        <w:rPr>
          <w:rFonts w:ascii="Times New Roman" w:hAnsi="Times New Roman" w:cs="Times New Roman"/>
          <w:sz w:val="24"/>
          <w:szCs w:val="24"/>
          <w:lang w:val="en-US"/>
        </w:rPr>
        <w:t>mirknig.com/.../1181436075-teoriya-liter</w:t>
      </w:r>
      <w:r w:rsidRPr="00F31D36">
        <w:rPr>
          <w:rFonts w:ascii="Times New Roman" w:hAnsi="Times New Roman" w:cs="Times New Roman"/>
          <w:sz w:val="24"/>
          <w:szCs w:val="24"/>
          <w:lang w:val="uk-UA"/>
        </w:rPr>
        <w:t>.</w:t>
      </w:r>
    </w:p>
    <w:p w:rsidR="00BC50BF" w:rsidRPr="0076368A" w:rsidRDefault="00BC50BF" w:rsidP="00B97420">
      <w:pPr>
        <w:rPr>
          <w:sz w:val="28"/>
          <w:szCs w:val="28"/>
          <w:lang w:val="uk-UA"/>
        </w:rPr>
      </w:pPr>
    </w:p>
    <w:p w:rsidR="00DA7228" w:rsidRDefault="00DA7228" w:rsidP="00B97420">
      <w:pPr>
        <w:rPr>
          <w:sz w:val="28"/>
          <w:szCs w:val="28"/>
          <w:lang w:val="uk-UA"/>
        </w:rPr>
      </w:pPr>
    </w:p>
    <w:p w:rsidR="00DA7228" w:rsidRDefault="00DA7228" w:rsidP="00B97420">
      <w:pPr>
        <w:rPr>
          <w:sz w:val="28"/>
          <w:szCs w:val="28"/>
          <w:lang w:val="uk-UA"/>
        </w:rPr>
      </w:pPr>
    </w:p>
    <w:p w:rsidR="00DA7228" w:rsidRDefault="00DA7228" w:rsidP="00B97420">
      <w:pPr>
        <w:rPr>
          <w:sz w:val="28"/>
          <w:szCs w:val="28"/>
          <w:lang w:val="uk-UA"/>
        </w:rPr>
      </w:pPr>
    </w:p>
    <w:p w:rsidR="00DA7228" w:rsidRDefault="00DA7228" w:rsidP="00B97420">
      <w:pPr>
        <w:rPr>
          <w:sz w:val="28"/>
          <w:szCs w:val="28"/>
          <w:lang w:val="uk-UA"/>
        </w:rPr>
      </w:pPr>
    </w:p>
    <w:p w:rsidR="00DA7228" w:rsidRDefault="00DA7228" w:rsidP="00B97420">
      <w:pPr>
        <w:rPr>
          <w:sz w:val="28"/>
          <w:szCs w:val="28"/>
          <w:lang w:val="uk-UA"/>
        </w:rPr>
      </w:pPr>
    </w:p>
    <w:p w:rsidR="00DA7228" w:rsidRDefault="00DA7228" w:rsidP="00B97420">
      <w:pPr>
        <w:rPr>
          <w:sz w:val="28"/>
          <w:szCs w:val="28"/>
          <w:lang w:val="uk-UA"/>
        </w:rPr>
      </w:pPr>
    </w:p>
    <w:p w:rsidR="00DA7228" w:rsidRDefault="00DA7228" w:rsidP="00B97420">
      <w:pPr>
        <w:rPr>
          <w:sz w:val="28"/>
          <w:szCs w:val="28"/>
          <w:lang w:val="uk-UA"/>
        </w:rPr>
      </w:pPr>
    </w:p>
    <w:p w:rsidR="00DA7228" w:rsidRDefault="00DA7228" w:rsidP="00B97420">
      <w:pPr>
        <w:rPr>
          <w:sz w:val="28"/>
          <w:szCs w:val="28"/>
          <w:lang w:val="uk-UA"/>
        </w:rPr>
      </w:pPr>
    </w:p>
    <w:p w:rsidR="008C42A3" w:rsidRDefault="008C42A3" w:rsidP="00B97420">
      <w:pPr>
        <w:rPr>
          <w:sz w:val="28"/>
          <w:szCs w:val="28"/>
          <w:lang w:val="uk-UA"/>
        </w:rPr>
      </w:pPr>
    </w:p>
    <w:p w:rsidR="008C42A3" w:rsidRDefault="008C42A3" w:rsidP="00B97420">
      <w:pPr>
        <w:rPr>
          <w:sz w:val="28"/>
          <w:szCs w:val="28"/>
          <w:lang w:val="uk-UA"/>
        </w:rPr>
      </w:pPr>
    </w:p>
    <w:p w:rsidR="008C42A3" w:rsidRDefault="008C42A3" w:rsidP="00B97420">
      <w:pPr>
        <w:rPr>
          <w:sz w:val="28"/>
          <w:szCs w:val="28"/>
          <w:lang w:val="uk-UA"/>
        </w:rPr>
      </w:pPr>
    </w:p>
    <w:p w:rsidR="008C42A3" w:rsidRDefault="008C42A3" w:rsidP="00B97420">
      <w:pPr>
        <w:rPr>
          <w:sz w:val="28"/>
          <w:szCs w:val="28"/>
          <w:lang w:val="uk-UA"/>
        </w:rPr>
      </w:pPr>
    </w:p>
    <w:p w:rsidR="008C42A3" w:rsidRDefault="008C42A3" w:rsidP="00B97420">
      <w:pPr>
        <w:rPr>
          <w:sz w:val="28"/>
          <w:szCs w:val="28"/>
          <w:lang w:val="uk-UA"/>
        </w:rPr>
      </w:pPr>
    </w:p>
    <w:p w:rsidR="008C42A3" w:rsidRDefault="008C42A3" w:rsidP="00B97420">
      <w:pPr>
        <w:rPr>
          <w:sz w:val="28"/>
          <w:szCs w:val="28"/>
          <w:lang w:val="uk-UA"/>
        </w:rPr>
      </w:pPr>
    </w:p>
    <w:p w:rsidR="000A6871" w:rsidRDefault="000A6871" w:rsidP="002E17F6">
      <w:pPr>
        <w:jc w:val="center"/>
        <w:rPr>
          <w:b/>
          <w:caps/>
          <w:sz w:val="28"/>
          <w:szCs w:val="28"/>
          <w:u w:val="single"/>
          <w:lang w:val="uk-UA"/>
        </w:rPr>
      </w:pPr>
      <w:r w:rsidRPr="000A6871">
        <w:rPr>
          <w:b/>
          <w:caps/>
          <w:sz w:val="28"/>
          <w:szCs w:val="28"/>
          <w:u w:val="single"/>
          <w:lang w:val="uk-UA"/>
        </w:rPr>
        <w:lastRenderedPageBreak/>
        <w:t>Інформаційні матеріали бібліотеки по забезпеченню навчаль</w:t>
      </w:r>
      <w:r>
        <w:rPr>
          <w:b/>
          <w:caps/>
          <w:sz w:val="28"/>
          <w:szCs w:val="28"/>
          <w:u w:val="single"/>
          <w:lang w:val="uk-UA"/>
        </w:rPr>
        <w:t>ними підручниками (посібниками)</w:t>
      </w:r>
    </w:p>
    <w:p w:rsidR="000A6871" w:rsidRPr="000A6871" w:rsidRDefault="000A6871" w:rsidP="002E17F6">
      <w:pPr>
        <w:jc w:val="center"/>
        <w:rPr>
          <w:b/>
          <w:caps/>
          <w:sz w:val="28"/>
          <w:szCs w:val="28"/>
          <w:u w:val="single"/>
        </w:rPr>
      </w:pPr>
      <w:r w:rsidRPr="000A6871">
        <w:rPr>
          <w:b/>
          <w:caps/>
          <w:sz w:val="28"/>
          <w:szCs w:val="28"/>
          <w:u w:val="single"/>
          <w:lang w:val="uk-UA"/>
        </w:rPr>
        <w:t>з дисципліни</w:t>
      </w:r>
    </w:p>
    <w:p w:rsidR="005E78F5" w:rsidRPr="000A6871" w:rsidRDefault="005E78F5" w:rsidP="00505946">
      <w:pPr>
        <w:numPr>
          <w:ilvl w:val="0"/>
          <w:numId w:val="61"/>
        </w:numPr>
        <w:ind w:right="40"/>
        <w:jc w:val="both"/>
      </w:pPr>
      <w:r w:rsidRPr="000A6871">
        <w:t>Андреев Л., Карельский А. Зарубежная литература ХХ века: Учеб</w:t>
      </w:r>
      <w:r w:rsidRPr="000A6871">
        <w:rPr>
          <w:lang w:val="uk-UA"/>
        </w:rPr>
        <w:t>н</w:t>
      </w:r>
      <w:r w:rsidRPr="000A6871">
        <w:t>. для вузов. – М., 2000.</w:t>
      </w:r>
    </w:p>
    <w:p w:rsidR="005E78F5" w:rsidRPr="000A6871" w:rsidRDefault="005E78F5" w:rsidP="00505946">
      <w:pPr>
        <w:numPr>
          <w:ilvl w:val="0"/>
          <w:numId w:val="61"/>
        </w:numPr>
        <w:jc w:val="both"/>
        <w:rPr>
          <w:lang w:val="uk-UA"/>
        </w:rPr>
      </w:pPr>
      <w:r w:rsidRPr="000A6871">
        <w:rPr>
          <w:iCs/>
          <w:lang w:val="uk-UA"/>
        </w:rPr>
        <w:t>Андреев Л.,</w:t>
      </w:r>
      <w:r w:rsidRPr="000A6871">
        <w:rPr>
          <w:lang w:val="uk-UA"/>
        </w:rPr>
        <w:t xml:space="preserve"> Козлова Н., Косиков Г. История французской литературы. – М., 1987.</w:t>
      </w:r>
    </w:p>
    <w:p w:rsidR="005E78F5" w:rsidRPr="000A6871" w:rsidRDefault="005E78F5" w:rsidP="00505946">
      <w:pPr>
        <w:numPr>
          <w:ilvl w:val="0"/>
          <w:numId w:val="61"/>
        </w:numPr>
        <w:jc w:val="both"/>
        <w:rPr>
          <w:lang w:val="uk-UA"/>
        </w:rPr>
      </w:pPr>
      <w:r w:rsidRPr="000A6871">
        <w:rPr>
          <w:lang w:val="uk-UA"/>
        </w:rPr>
        <w:t>Анненков П. Критические очерки. – СПб., 2000.</w:t>
      </w:r>
    </w:p>
    <w:p w:rsidR="005E78F5" w:rsidRPr="000A6871" w:rsidRDefault="005E78F5" w:rsidP="00505946">
      <w:pPr>
        <w:numPr>
          <w:ilvl w:val="0"/>
          <w:numId w:val="61"/>
        </w:numPr>
        <w:jc w:val="both"/>
      </w:pPr>
      <w:r w:rsidRPr="000A6871">
        <w:t>Антофійчук В.</w:t>
      </w:r>
      <w:r w:rsidRPr="000A6871">
        <w:rPr>
          <w:lang w:val="uk-UA"/>
        </w:rPr>
        <w:t xml:space="preserve">, </w:t>
      </w:r>
      <w:r w:rsidRPr="000A6871">
        <w:t>Нямцу А. Проблеми поетики традиційного сюжету та образу в літературі. — Чернівці, 1997.</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Арнольд И. Проблема диалогизма, интертекстуальности и герменевтики (в интерпретации художественного текста). - СПб., 1995. </w:t>
      </w:r>
    </w:p>
    <w:p w:rsidR="005E78F5" w:rsidRPr="000A6871" w:rsidRDefault="005E78F5" w:rsidP="00505946">
      <w:pPr>
        <w:numPr>
          <w:ilvl w:val="0"/>
          <w:numId w:val="61"/>
        </w:numPr>
        <w:jc w:val="both"/>
        <w:rPr>
          <w:lang w:val="uk-UA"/>
        </w:rPr>
      </w:pPr>
      <w:r w:rsidRPr="000A6871">
        <w:rPr>
          <w:lang w:val="uk-UA"/>
        </w:rPr>
        <w:t>Ауэрбах Э. Мимесис. – М.-СПб., 2000.</w:t>
      </w:r>
    </w:p>
    <w:p w:rsidR="005E78F5" w:rsidRPr="000A6871" w:rsidRDefault="005E78F5" w:rsidP="00505946">
      <w:pPr>
        <w:numPr>
          <w:ilvl w:val="0"/>
          <w:numId w:val="61"/>
        </w:numPr>
        <w:jc w:val="both"/>
      </w:pPr>
      <w:r w:rsidRPr="000A6871">
        <w:t>Барт Р.</w:t>
      </w:r>
      <w:r w:rsidRPr="000A6871">
        <w:rPr>
          <w:lang w:val="uk-UA"/>
        </w:rPr>
        <w:t xml:space="preserve"> </w:t>
      </w:r>
      <w:r w:rsidRPr="000A6871">
        <w:t>Избранные работы. Семиотика. Поэтика. – М., 2006.</w:t>
      </w:r>
    </w:p>
    <w:p w:rsidR="005E78F5" w:rsidRPr="000A6871" w:rsidRDefault="005E78F5" w:rsidP="00505946">
      <w:pPr>
        <w:numPr>
          <w:ilvl w:val="0"/>
          <w:numId w:val="61"/>
        </w:numPr>
        <w:jc w:val="both"/>
        <w:rPr>
          <w:lang w:val="uk-UA"/>
        </w:rPr>
      </w:pPr>
      <w:r w:rsidRPr="000A6871">
        <w:rPr>
          <w:iCs/>
          <w:lang w:val="uk-UA"/>
        </w:rPr>
        <w:t>Бахтин М.</w:t>
      </w:r>
      <w:r w:rsidRPr="000A6871">
        <w:rPr>
          <w:lang w:val="uk-UA"/>
        </w:rPr>
        <w:t xml:space="preserve"> Эпос и роман. – СПб., 2003.</w:t>
      </w:r>
    </w:p>
    <w:p w:rsidR="005E78F5" w:rsidRPr="000A6871" w:rsidRDefault="005E78F5" w:rsidP="00505946">
      <w:pPr>
        <w:numPr>
          <w:ilvl w:val="0"/>
          <w:numId w:val="61"/>
        </w:numPr>
        <w:jc w:val="both"/>
      </w:pPr>
      <w:r w:rsidRPr="000A6871">
        <w:t xml:space="preserve">Бегун Б., Волощук Е. Технэ майевтике. Теория и практика анализа литературного произведения // Тема. - </w:t>
      </w:r>
      <w:r w:rsidRPr="000A6871">
        <w:rPr>
          <w:lang w:val="uk-UA"/>
        </w:rPr>
        <w:t xml:space="preserve">2003. - </w:t>
      </w:r>
      <w:r w:rsidRPr="000A6871">
        <w:t>№</w:t>
      </w:r>
      <w:r w:rsidRPr="000A6871">
        <w:rPr>
          <w:lang w:val="uk-UA"/>
        </w:rPr>
        <w:t xml:space="preserve">№ </w:t>
      </w:r>
      <w:r w:rsidRPr="000A6871">
        <w:t>1</w:t>
      </w:r>
      <w:r w:rsidRPr="000A6871">
        <w:rPr>
          <w:lang w:val="uk-UA"/>
        </w:rPr>
        <w:t xml:space="preserve"> </w:t>
      </w:r>
      <w:r w:rsidRPr="000A6871">
        <w:t>-</w:t>
      </w:r>
      <w:r w:rsidRPr="000A6871">
        <w:rPr>
          <w:lang w:val="uk-UA"/>
        </w:rPr>
        <w:t xml:space="preserve"> </w:t>
      </w:r>
      <w:r w:rsidRPr="000A6871">
        <w:t>2.</w:t>
      </w:r>
    </w:p>
    <w:p w:rsidR="005E78F5" w:rsidRPr="000A6871" w:rsidRDefault="005E78F5" w:rsidP="00505946">
      <w:pPr>
        <w:numPr>
          <w:ilvl w:val="0"/>
          <w:numId w:val="61"/>
        </w:numPr>
        <w:jc w:val="both"/>
      </w:pPr>
      <w:r w:rsidRPr="000A6871">
        <w:t>Будний В., Ільницький М. Порівняльне літе</w:t>
      </w:r>
      <w:r w:rsidR="005A7FD2" w:rsidRPr="000A6871">
        <w:t>ратурознавство. – К.</w:t>
      </w:r>
      <w:r w:rsidRPr="000A6871">
        <w:t xml:space="preserve">, 2008. </w:t>
      </w:r>
    </w:p>
    <w:p w:rsidR="005E78F5" w:rsidRPr="000A6871" w:rsidRDefault="005E78F5" w:rsidP="00505946">
      <w:pPr>
        <w:numPr>
          <w:ilvl w:val="0"/>
          <w:numId w:val="61"/>
        </w:numPr>
        <w:jc w:val="both"/>
        <w:rPr>
          <w:bCs/>
          <w:lang w:val="uk-UA"/>
        </w:rPr>
      </w:pPr>
      <w:r w:rsidRPr="000A6871">
        <w:rPr>
          <w:bCs/>
          <w:iCs/>
          <w:lang w:val="uk-UA"/>
        </w:rPr>
        <w:t>Введение в литературоведение. Литературное произведение: Основн</w:t>
      </w:r>
      <w:r w:rsidRPr="000A6871">
        <w:rPr>
          <w:bCs/>
          <w:iCs/>
        </w:rPr>
        <w:t>ы</w:t>
      </w:r>
      <w:r w:rsidRPr="000A6871">
        <w:rPr>
          <w:bCs/>
          <w:iCs/>
          <w:lang w:val="uk-UA"/>
        </w:rPr>
        <w:t>е понятия и термины.</w:t>
      </w:r>
      <w:r w:rsidRPr="000A6871">
        <w:rPr>
          <w:bCs/>
          <w:lang w:val="uk-UA"/>
        </w:rPr>
        <w:t xml:space="preserve"> - М., 2000.</w:t>
      </w:r>
    </w:p>
    <w:p w:rsidR="005E78F5" w:rsidRPr="000A6871" w:rsidRDefault="005E78F5" w:rsidP="00505946">
      <w:pPr>
        <w:pStyle w:val="a9"/>
        <w:numPr>
          <w:ilvl w:val="0"/>
          <w:numId w:val="61"/>
        </w:numPr>
        <w:spacing w:after="0"/>
        <w:jc w:val="both"/>
        <w:rPr>
          <w:bCs/>
        </w:rPr>
      </w:pPr>
      <w:r w:rsidRPr="000A6871">
        <w:t>Введение в литературоведение: Хрестоматия. – М., 1988.</w:t>
      </w:r>
    </w:p>
    <w:p w:rsidR="005E78F5" w:rsidRPr="000A6871" w:rsidRDefault="005E78F5" w:rsidP="00505946">
      <w:pPr>
        <w:numPr>
          <w:ilvl w:val="0"/>
          <w:numId w:val="61"/>
        </w:numPr>
        <w:ind w:right="40"/>
        <w:jc w:val="both"/>
      </w:pPr>
      <w:r w:rsidRPr="000A6871">
        <w:t>Веселовский А.</w:t>
      </w:r>
      <w:r w:rsidRPr="000A6871">
        <w:rPr>
          <w:lang w:val="uk-UA"/>
        </w:rPr>
        <w:t xml:space="preserve"> </w:t>
      </w:r>
      <w:r w:rsidRPr="000A6871">
        <w:t xml:space="preserve">Н. </w:t>
      </w:r>
      <w:r w:rsidRPr="000A6871">
        <w:rPr>
          <w:lang w:val="uk-UA"/>
        </w:rPr>
        <w:t>Историческая по</w:t>
      </w:r>
      <w:r w:rsidRPr="000A6871">
        <w:t>этика. - М., 2009.</w:t>
      </w:r>
    </w:p>
    <w:p w:rsidR="005E78F5" w:rsidRPr="000A6871" w:rsidRDefault="005E78F5" w:rsidP="00505946">
      <w:pPr>
        <w:numPr>
          <w:ilvl w:val="0"/>
          <w:numId w:val="61"/>
        </w:numPr>
        <w:jc w:val="both"/>
        <w:rPr>
          <w:bCs/>
          <w:lang w:val="uk-UA"/>
        </w:rPr>
      </w:pPr>
      <w:r w:rsidRPr="000A6871">
        <w:rPr>
          <w:bCs/>
          <w:iCs/>
          <w:lang w:val="uk-UA"/>
        </w:rPr>
        <w:t>Волков И.</w:t>
      </w:r>
      <w:r w:rsidRPr="000A6871">
        <w:rPr>
          <w:bCs/>
          <w:lang w:val="uk-UA"/>
        </w:rPr>
        <w:t xml:space="preserve"> Литература как вид художественного творчества. - М., 1985.  </w:t>
      </w:r>
    </w:p>
    <w:p w:rsidR="005E78F5" w:rsidRPr="000A6871" w:rsidRDefault="005E78F5" w:rsidP="00505946">
      <w:pPr>
        <w:pStyle w:val="a9"/>
        <w:numPr>
          <w:ilvl w:val="0"/>
          <w:numId w:val="61"/>
        </w:numPr>
        <w:spacing w:after="0"/>
        <w:jc w:val="both"/>
      </w:pPr>
      <w:r w:rsidRPr="000A6871">
        <w:t>Вступ до літературознавства: Хрестоматія. – К., 1995.</w:t>
      </w:r>
    </w:p>
    <w:p w:rsidR="005E78F5" w:rsidRPr="000A6871" w:rsidRDefault="005E78F5" w:rsidP="00505946">
      <w:pPr>
        <w:numPr>
          <w:ilvl w:val="0"/>
          <w:numId w:val="61"/>
        </w:numPr>
        <w:jc w:val="both"/>
        <w:rPr>
          <w:lang w:val="uk-UA"/>
        </w:rPr>
      </w:pPr>
      <w:r w:rsidRPr="000A6871">
        <w:rPr>
          <w:lang w:val="uk-UA"/>
        </w:rPr>
        <w:t>Галич О., Назарець В., Васильєв Є. Загальне літературознавство. – Рівне, 1998.</w:t>
      </w:r>
    </w:p>
    <w:p w:rsidR="005E78F5" w:rsidRPr="000A6871" w:rsidRDefault="005E78F5" w:rsidP="00505946">
      <w:pPr>
        <w:numPr>
          <w:ilvl w:val="0"/>
          <w:numId w:val="61"/>
        </w:numPr>
        <w:jc w:val="both"/>
        <w:rPr>
          <w:bCs/>
          <w:lang w:val="uk-UA"/>
        </w:rPr>
      </w:pPr>
      <w:r w:rsidRPr="000A6871">
        <w:rPr>
          <w:bCs/>
          <w:iCs/>
          <w:lang w:val="uk-UA"/>
        </w:rPr>
        <w:t>Галич О., Назарець В., Васильєв Є.</w:t>
      </w:r>
      <w:r w:rsidRPr="000A6871">
        <w:rPr>
          <w:bCs/>
          <w:lang w:val="uk-UA"/>
        </w:rPr>
        <w:t xml:space="preserve"> Теорія літератури. - К., 2001.</w:t>
      </w:r>
    </w:p>
    <w:p w:rsidR="005E78F5" w:rsidRPr="000A6871" w:rsidRDefault="005E78F5" w:rsidP="00505946">
      <w:pPr>
        <w:pStyle w:val="a9"/>
        <w:numPr>
          <w:ilvl w:val="0"/>
          <w:numId w:val="61"/>
        </w:numPr>
        <w:spacing w:after="0"/>
        <w:jc w:val="both"/>
      </w:pPr>
      <w:r w:rsidRPr="000A6871">
        <w:t>Гаспаров Б. Литературные лейтмотивы. Очерк русской литературы ХХ века. – М., 1994.</w:t>
      </w:r>
    </w:p>
    <w:p w:rsidR="005E78F5" w:rsidRPr="000A6871" w:rsidRDefault="005E78F5" w:rsidP="00505946">
      <w:pPr>
        <w:numPr>
          <w:ilvl w:val="0"/>
          <w:numId w:val="61"/>
        </w:numPr>
        <w:autoSpaceDE w:val="0"/>
        <w:autoSpaceDN w:val="0"/>
        <w:adjustRightInd w:val="0"/>
        <w:jc w:val="both"/>
        <w:rPr>
          <w:rFonts w:eastAsia="Calibri"/>
          <w:color w:val="000000"/>
        </w:rPr>
      </w:pPr>
      <w:r w:rsidRPr="000A6871">
        <w:t>Герменевтика: История и современность. - М., 1985.</w:t>
      </w:r>
    </w:p>
    <w:p w:rsidR="005E78F5" w:rsidRPr="000A6871" w:rsidRDefault="005E78F5" w:rsidP="00505946">
      <w:pPr>
        <w:pStyle w:val="Default"/>
        <w:numPr>
          <w:ilvl w:val="0"/>
          <w:numId w:val="61"/>
        </w:numPr>
        <w:jc w:val="both"/>
      </w:pPr>
      <w:r w:rsidRPr="000A6871">
        <w:t xml:space="preserve">Гиршман М. Литературное произведение: теория и практика анализа. - М., 1991. </w:t>
      </w:r>
    </w:p>
    <w:p w:rsidR="005E78F5" w:rsidRPr="000A6871" w:rsidRDefault="005E78F5" w:rsidP="00505946">
      <w:pPr>
        <w:numPr>
          <w:ilvl w:val="0"/>
          <w:numId w:val="61"/>
        </w:numPr>
        <w:jc w:val="both"/>
        <w:rPr>
          <w:lang w:val="uk-UA"/>
        </w:rPr>
      </w:pPr>
      <w:r w:rsidRPr="000A6871">
        <w:rPr>
          <w:iCs/>
          <w:lang w:val="uk-UA"/>
        </w:rPr>
        <w:t>Ермаков И.</w:t>
      </w:r>
      <w:r w:rsidRPr="000A6871">
        <w:rPr>
          <w:lang w:val="uk-UA"/>
        </w:rPr>
        <w:t xml:space="preserve"> Психоанализ литературы. – М., 1999.</w:t>
      </w:r>
    </w:p>
    <w:p w:rsidR="005E78F5" w:rsidRPr="000A6871" w:rsidRDefault="005E78F5" w:rsidP="00505946">
      <w:pPr>
        <w:pStyle w:val="Default"/>
        <w:numPr>
          <w:ilvl w:val="0"/>
          <w:numId w:val="61"/>
        </w:numPr>
        <w:jc w:val="both"/>
      </w:pPr>
      <w:r w:rsidRPr="000A6871">
        <w:t xml:space="preserve">Есин А. Принципы и приемы анализа литературного произведения. - М., 1998.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Зарубежная эстетика и теория литературы Х1Х – ХХ вв. Трактаты, статьи, эссе. - М., 1987.</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Зарубежное литературоведение 70-х годов. Направления, тенденции, проблемы. -М., 1984. </w:t>
      </w:r>
    </w:p>
    <w:p w:rsidR="005E78F5" w:rsidRPr="000A6871" w:rsidRDefault="005E78F5" w:rsidP="00505946">
      <w:pPr>
        <w:pStyle w:val="a6"/>
        <w:numPr>
          <w:ilvl w:val="0"/>
          <w:numId w:val="61"/>
        </w:numPr>
        <w:jc w:val="both"/>
        <w:rPr>
          <w:lang w:val="uk-UA"/>
        </w:rPr>
      </w:pPr>
      <w:r w:rsidRPr="000A6871">
        <w:rPr>
          <w:lang w:val="uk-UA"/>
        </w:rPr>
        <w:t>Зарубіжна література ХІХ століття. – К., 1999.</w:t>
      </w:r>
    </w:p>
    <w:p w:rsidR="005E78F5" w:rsidRPr="000A6871" w:rsidRDefault="005E78F5" w:rsidP="00505946">
      <w:pPr>
        <w:pStyle w:val="a6"/>
        <w:numPr>
          <w:ilvl w:val="0"/>
          <w:numId w:val="61"/>
        </w:numPr>
        <w:jc w:val="both"/>
        <w:rPr>
          <w:lang w:val="uk-UA"/>
        </w:rPr>
      </w:pPr>
      <w:r w:rsidRPr="000A6871">
        <w:rPr>
          <w:lang w:val="uk-UA"/>
        </w:rPr>
        <w:t>Затонский Д. Европейский реализм ХІХ в.: Линии и лики. – К., 1984.</w:t>
      </w:r>
    </w:p>
    <w:p w:rsidR="005E78F5" w:rsidRPr="000A6871" w:rsidRDefault="005E78F5" w:rsidP="00505946">
      <w:pPr>
        <w:numPr>
          <w:ilvl w:val="0"/>
          <w:numId w:val="61"/>
        </w:numPr>
        <w:jc w:val="both"/>
        <w:rPr>
          <w:lang w:val="uk-UA"/>
        </w:rPr>
      </w:pPr>
      <w:r w:rsidRPr="000A6871">
        <w:rPr>
          <w:iCs/>
          <w:lang w:val="uk-UA"/>
        </w:rPr>
        <w:t>Затонський Д</w:t>
      </w:r>
      <w:r w:rsidRPr="000A6871">
        <w:rPr>
          <w:lang w:val="uk-UA"/>
        </w:rPr>
        <w:t xml:space="preserve">. </w:t>
      </w:r>
      <w:r w:rsidRPr="000A6871">
        <w:t>Реализм – это сомнение?</w:t>
      </w:r>
      <w:r w:rsidRPr="000A6871">
        <w:rPr>
          <w:lang w:val="uk-UA"/>
        </w:rPr>
        <w:t xml:space="preserve"> – К., 1992.</w:t>
      </w:r>
    </w:p>
    <w:p w:rsidR="005E78F5" w:rsidRPr="000A6871" w:rsidRDefault="005E78F5" w:rsidP="00505946">
      <w:pPr>
        <w:numPr>
          <w:ilvl w:val="0"/>
          <w:numId w:val="61"/>
        </w:numPr>
        <w:jc w:val="both"/>
        <w:rPr>
          <w:bCs/>
          <w:lang w:val="uk-UA"/>
        </w:rPr>
      </w:pPr>
      <w:r w:rsidRPr="000A6871">
        <w:rPr>
          <w:bCs/>
          <w:iCs/>
          <w:lang w:val="uk-UA"/>
        </w:rPr>
        <w:t>Ігнатенко М.</w:t>
      </w:r>
      <w:r w:rsidRPr="000A6871">
        <w:rPr>
          <w:bCs/>
          <w:lang w:val="uk-UA"/>
        </w:rPr>
        <w:t xml:space="preserve"> Генезис сучасного художнього мислення. - К., 1986.</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Ильин И. Постмодернизм от истоков до конца столетия: Эволюция научного мифа. - М., 1998.</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Ильин И. Постструктурализм, деконструктивизм, постмодернизм. - М., 1996.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Ильин И. Постмодернизм. Словарь терминов. – М., 2001. </w:t>
      </w:r>
    </w:p>
    <w:p w:rsidR="005E78F5" w:rsidRPr="000A6871" w:rsidRDefault="005E78F5" w:rsidP="00505946">
      <w:pPr>
        <w:numPr>
          <w:ilvl w:val="0"/>
          <w:numId w:val="61"/>
        </w:numPr>
        <w:overflowPunct w:val="0"/>
        <w:autoSpaceDE w:val="0"/>
        <w:autoSpaceDN w:val="0"/>
        <w:adjustRightInd w:val="0"/>
        <w:jc w:val="both"/>
        <w:textAlignment w:val="baseline"/>
      </w:pPr>
      <w:r w:rsidRPr="000A6871">
        <w:t>История всемирной литературы</w:t>
      </w:r>
      <w:r w:rsidRPr="000A6871">
        <w:rPr>
          <w:lang w:val="uk-UA"/>
        </w:rPr>
        <w:t>:</w:t>
      </w:r>
      <w:r w:rsidRPr="000A6871">
        <w:t xml:space="preserve"> </w:t>
      </w:r>
      <w:r w:rsidRPr="000A6871">
        <w:rPr>
          <w:lang w:val="uk-UA"/>
        </w:rPr>
        <w:t>В</w:t>
      </w:r>
      <w:r w:rsidRPr="000A6871">
        <w:t xml:space="preserve"> 9 т</w:t>
      </w:r>
      <w:r w:rsidRPr="000A6871">
        <w:rPr>
          <w:lang w:val="uk-UA"/>
        </w:rPr>
        <w:t xml:space="preserve">. </w:t>
      </w:r>
      <w:r w:rsidRPr="000A6871">
        <w:t xml:space="preserve">– М., 1989. </w:t>
      </w:r>
      <w:r w:rsidRPr="000A6871">
        <w:rPr>
          <w:lang w:val="uk-UA"/>
        </w:rPr>
        <w:t xml:space="preserve">- </w:t>
      </w:r>
      <w:r w:rsidRPr="000A6871">
        <w:t>Т.</w:t>
      </w:r>
      <w:r w:rsidRPr="000A6871">
        <w:rPr>
          <w:lang w:val="uk-UA"/>
        </w:rPr>
        <w:t xml:space="preserve"> </w:t>
      </w:r>
      <w:r w:rsidRPr="000A6871">
        <w:t>6.</w:t>
      </w:r>
    </w:p>
    <w:p w:rsidR="005E78F5" w:rsidRPr="000A6871" w:rsidRDefault="005E78F5" w:rsidP="00505946">
      <w:pPr>
        <w:numPr>
          <w:ilvl w:val="0"/>
          <w:numId w:val="61"/>
        </w:numPr>
        <w:jc w:val="both"/>
        <w:rPr>
          <w:bCs/>
          <w:lang w:val="uk-UA"/>
        </w:rPr>
      </w:pPr>
      <w:r w:rsidRPr="000A6871">
        <w:rPr>
          <w:bCs/>
          <w:iCs/>
          <w:lang w:val="uk-UA"/>
        </w:rPr>
        <w:t>Клочек Г.</w:t>
      </w:r>
      <w:r w:rsidRPr="000A6871">
        <w:rPr>
          <w:bCs/>
          <w:lang w:val="uk-UA"/>
        </w:rPr>
        <w:t xml:space="preserve"> Поетика і психологія. - К., 1990.</w:t>
      </w:r>
    </w:p>
    <w:p w:rsidR="005E78F5" w:rsidRPr="000A6871" w:rsidRDefault="005E78F5" w:rsidP="00505946">
      <w:pPr>
        <w:numPr>
          <w:ilvl w:val="0"/>
          <w:numId w:val="61"/>
        </w:numPr>
        <w:jc w:val="both"/>
      </w:pPr>
      <w:r w:rsidRPr="000A6871">
        <w:t>Ковалів Ю. Абетка дисертанта. Методологічні принципи написання дисертації</w:t>
      </w:r>
      <w:r w:rsidR="005A7FD2" w:rsidRPr="000A6871">
        <w:t>: Посібник. – К.</w:t>
      </w:r>
      <w:r w:rsidRPr="000A6871">
        <w:t>, 2009.</w:t>
      </w:r>
    </w:p>
    <w:p w:rsidR="005E78F5" w:rsidRPr="000A6871" w:rsidRDefault="005E78F5" w:rsidP="00505946">
      <w:pPr>
        <w:numPr>
          <w:ilvl w:val="0"/>
          <w:numId w:val="61"/>
        </w:numPr>
        <w:jc w:val="both"/>
        <w:rPr>
          <w:bCs/>
          <w:lang w:val="uk-UA"/>
        </w:rPr>
      </w:pPr>
      <w:r w:rsidRPr="000A6871">
        <w:rPr>
          <w:bCs/>
          <w:iCs/>
          <w:lang w:val="uk-UA"/>
        </w:rPr>
        <w:t>Козлов А., Щербак С., Козлов Р.</w:t>
      </w:r>
      <w:r w:rsidRPr="000A6871">
        <w:rPr>
          <w:bCs/>
          <w:lang w:val="uk-UA"/>
        </w:rPr>
        <w:t xml:space="preserve"> Азбука літературознавства. - К., 1995.</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Корман Б. Изучение текста художественного произведения. - М., 1972.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Косиков Г. От структурализма к постструктурализму. - М., 1998. </w:t>
      </w:r>
    </w:p>
    <w:p w:rsidR="005E78F5" w:rsidRPr="000A6871" w:rsidRDefault="005E78F5" w:rsidP="00505946">
      <w:pPr>
        <w:numPr>
          <w:ilvl w:val="0"/>
          <w:numId w:val="61"/>
        </w:numPr>
        <w:jc w:val="both"/>
        <w:rPr>
          <w:bCs/>
          <w:u w:val="single"/>
          <w:lang w:val="uk-UA"/>
        </w:rPr>
      </w:pPr>
      <w:r w:rsidRPr="000A6871">
        <w:rPr>
          <w:lang w:val="uk-UA"/>
        </w:rPr>
        <w:t>Кузьменко В. Словник літературознавчих термінів. – К., 1997.</w:t>
      </w:r>
    </w:p>
    <w:p w:rsidR="005E78F5" w:rsidRPr="000A6871" w:rsidRDefault="005E78F5" w:rsidP="00505946">
      <w:pPr>
        <w:numPr>
          <w:ilvl w:val="0"/>
          <w:numId w:val="61"/>
        </w:numPr>
        <w:jc w:val="both"/>
        <w:rPr>
          <w:bCs/>
          <w:lang w:val="uk-UA"/>
        </w:rPr>
      </w:pPr>
      <w:r w:rsidRPr="000A6871">
        <w:rPr>
          <w:bCs/>
          <w:iCs/>
          <w:lang w:val="uk-UA"/>
        </w:rPr>
        <w:lastRenderedPageBreak/>
        <w:t>Кухар-Онишко О.</w:t>
      </w:r>
      <w:r w:rsidRPr="000A6871">
        <w:rPr>
          <w:bCs/>
          <w:lang w:val="uk-UA"/>
        </w:rPr>
        <w:t xml:space="preserve"> Індивідуальний стиль письменника: генезис, структура, типологія. - К., 1985.</w:t>
      </w:r>
    </w:p>
    <w:p w:rsidR="005E78F5" w:rsidRPr="000A6871" w:rsidRDefault="005E78F5" w:rsidP="00505946">
      <w:pPr>
        <w:numPr>
          <w:ilvl w:val="0"/>
          <w:numId w:val="61"/>
        </w:numPr>
        <w:jc w:val="both"/>
        <w:rPr>
          <w:bCs/>
          <w:lang w:val="uk-UA"/>
        </w:rPr>
      </w:pPr>
      <w:r w:rsidRPr="000A6871">
        <w:rPr>
          <w:lang w:val="uk-UA"/>
        </w:rPr>
        <w:t>Лексикон загального та порівняльного літературознавства. – Чернівці, 2001.</w:t>
      </w:r>
    </w:p>
    <w:p w:rsidR="005E78F5" w:rsidRPr="000A6871" w:rsidRDefault="005E78F5" w:rsidP="00505946">
      <w:pPr>
        <w:numPr>
          <w:ilvl w:val="0"/>
          <w:numId w:val="61"/>
        </w:numPr>
        <w:jc w:val="both"/>
      </w:pPr>
      <w:r w:rsidRPr="000A6871">
        <w:t>Література. Теорія. Методологія</w:t>
      </w:r>
      <w:r w:rsidR="005A7FD2" w:rsidRPr="000A6871">
        <w:t>. – К.</w:t>
      </w:r>
      <w:r w:rsidRPr="000A6871">
        <w:t>, 2006.</w:t>
      </w:r>
    </w:p>
    <w:p w:rsidR="005E78F5" w:rsidRPr="000A6871" w:rsidRDefault="005E78F5" w:rsidP="00505946">
      <w:pPr>
        <w:numPr>
          <w:ilvl w:val="0"/>
          <w:numId w:val="61"/>
        </w:numPr>
        <w:jc w:val="both"/>
        <w:rPr>
          <w:bCs/>
          <w:lang w:val="uk-UA"/>
        </w:rPr>
      </w:pPr>
      <w:r w:rsidRPr="000A6871">
        <w:rPr>
          <w:lang w:val="uk-UA"/>
        </w:rPr>
        <w:t xml:space="preserve">Літературознавча енциклопедія: У 2 т. – К., 2007. </w:t>
      </w:r>
    </w:p>
    <w:p w:rsidR="005E78F5" w:rsidRPr="000A6871" w:rsidRDefault="005E78F5" w:rsidP="00505946">
      <w:pPr>
        <w:numPr>
          <w:ilvl w:val="0"/>
          <w:numId w:val="61"/>
        </w:numPr>
        <w:jc w:val="both"/>
        <w:rPr>
          <w:bCs/>
          <w:u w:val="single"/>
          <w:lang w:val="uk-UA"/>
        </w:rPr>
      </w:pPr>
      <w:r w:rsidRPr="000A6871">
        <w:rPr>
          <w:lang w:val="uk-UA"/>
        </w:rPr>
        <w:t>Літературознавчий словник-довідник. – К., 1997.</w:t>
      </w:r>
    </w:p>
    <w:p w:rsidR="005E78F5" w:rsidRPr="000A6871" w:rsidRDefault="005E78F5" w:rsidP="00505946">
      <w:pPr>
        <w:numPr>
          <w:ilvl w:val="0"/>
          <w:numId w:val="61"/>
        </w:numPr>
        <w:jc w:val="both"/>
      </w:pPr>
      <w:r w:rsidRPr="000A6871">
        <w:t>Лотман Ю. Анализ поэтического текста. — Л., 2002.</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Лотман Ю. Избранные статьи: В 3 т. -Тал</w:t>
      </w:r>
      <w:r w:rsidR="00733C62">
        <w:rPr>
          <w:rFonts w:eastAsia="Calibri"/>
          <w:color w:val="000000"/>
          <w:lang w:val="uk-UA"/>
        </w:rPr>
        <w:t>л</w:t>
      </w:r>
      <w:r w:rsidRPr="000A6871">
        <w:rPr>
          <w:rFonts w:eastAsia="Calibri"/>
          <w:color w:val="000000"/>
        </w:rPr>
        <w:t xml:space="preserve">инн, 1992. </w:t>
      </w:r>
    </w:p>
    <w:p w:rsidR="005E78F5" w:rsidRPr="000A6871" w:rsidRDefault="005E78F5" w:rsidP="00505946">
      <w:pPr>
        <w:numPr>
          <w:ilvl w:val="0"/>
          <w:numId w:val="61"/>
        </w:numPr>
        <w:jc w:val="both"/>
      </w:pPr>
      <w:r w:rsidRPr="000A6871">
        <w:t>Лотман Ю. Текст у тексті // Антологія світової літературно-критичної думки. — Львів, 2007.</w:t>
      </w:r>
    </w:p>
    <w:p w:rsidR="005E78F5" w:rsidRPr="000A6871" w:rsidRDefault="005E78F5" w:rsidP="00505946">
      <w:pPr>
        <w:numPr>
          <w:ilvl w:val="0"/>
          <w:numId w:val="61"/>
        </w:numPr>
        <w:jc w:val="both"/>
        <w:rPr>
          <w:lang w:val="uk-UA"/>
        </w:rPr>
      </w:pPr>
      <w:r w:rsidRPr="000A6871">
        <w:rPr>
          <w:lang w:val="uk-UA"/>
        </w:rPr>
        <w:t>Моклиця М. Основи літературознавства. – Тернопіль, 2002.</w:t>
      </w:r>
    </w:p>
    <w:p w:rsidR="0088796B" w:rsidRPr="000A6871" w:rsidRDefault="0088796B" w:rsidP="00505946">
      <w:pPr>
        <w:numPr>
          <w:ilvl w:val="0"/>
          <w:numId w:val="61"/>
        </w:numPr>
        <w:jc w:val="both"/>
        <w:rPr>
          <w:lang w:val="uk-UA"/>
        </w:rPr>
      </w:pPr>
      <w:r w:rsidRPr="000A6871">
        <w:rPr>
          <w:iCs/>
          <w:lang w:val="uk-UA"/>
        </w:rPr>
        <w:t>Набоков В.</w:t>
      </w:r>
      <w:r w:rsidRPr="000A6871">
        <w:rPr>
          <w:lang w:val="uk-UA"/>
        </w:rPr>
        <w:t xml:space="preserve"> Лекции по литературе. – М., 1988.</w:t>
      </w:r>
    </w:p>
    <w:p w:rsidR="005E78F5" w:rsidRPr="000A6871" w:rsidRDefault="005E78F5" w:rsidP="00505946">
      <w:pPr>
        <w:numPr>
          <w:ilvl w:val="0"/>
          <w:numId w:val="61"/>
        </w:numPr>
        <w:jc w:val="both"/>
        <w:rPr>
          <w:bCs/>
          <w:lang w:val="uk-UA"/>
        </w:rPr>
      </w:pPr>
      <w:r w:rsidRPr="000A6871">
        <w:rPr>
          <w:bCs/>
          <w:iCs/>
          <w:lang w:val="uk-UA"/>
        </w:rPr>
        <w:t>Наєнко М.</w:t>
      </w:r>
      <w:r w:rsidRPr="000A6871">
        <w:rPr>
          <w:bCs/>
          <w:lang w:val="uk-UA"/>
        </w:rPr>
        <w:t xml:space="preserve"> Українське літературознавство: Школи, напрями, тенденції. - К., 1997.  </w:t>
      </w:r>
    </w:p>
    <w:p w:rsidR="005E78F5" w:rsidRPr="000A6871" w:rsidRDefault="005E78F5" w:rsidP="00505946">
      <w:pPr>
        <w:numPr>
          <w:ilvl w:val="0"/>
          <w:numId w:val="61"/>
        </w:numPr>
        <w:jc w:val="both"/>
        <w:rPr>
          <w:bCs/>
        </w:rPr>
      </w:pPr>
      <w:r w:rsidRPr="000A6871">
        <w:rPr>
          <w:bCs/>
          <w:iCs/>
          <w:lang w:val="uk-UA"/>
        </w:rPr>
        <w:t>Наливайко Д.</w:t>
      </w:r>
      <w:r w:rsidRPr="000A6871">
        <w:rPr>
          <w:bCs/>
          <w:lang w:val="uk-UA"/>
        </w:rPr>
        <w:t xml:space="preserve"> Направления, течения, стили. - К., 1985.</w:t>
      </w:r>
    </w:p>
    <w:p w:rsidR="005E78F5" w:rsidRPr="000A6871" w:rsidRDefault="005E78F5" w:rsidP="00505946">
      <w:pPr>
        <w:numPr>
          <w:ilvl w:val="0"/>
          <w:numId w:val="61"/>
        </w:numPr>
        <w:jc w:val="both"/>
      </w:pPr>
      <w:r w:rsidRPr="000A6871">
        <w:t>Наливайко Д. Теорія літератури й компаративістика. – К</w:t>
      </w:r>
      <w:r w:rsidR="005A7FD2" w:rsidRPr="000A6871">
        <w:t>.</w:t>
      </w:r>
      <w:r w:rsidRPr="000A6871">
        <w:t xml:space="preserve">, 2006. </w:t>
      </w:r>
    </w:p>
    <w:p w:rsidR="005E78F5" w:rsidRPr="000A6871" w:rsidRDefault="005E78F5" w:rsidP="00505946">
      <w:pPr>
        <w:numPr>
          <w:ilvl w:val="0"/>
          <w:numId w:val="61"/>
        </w:numPr>
        <w:ind w:right="40"/>
        <w:jc w:val="both"/>
      </w:pPr>
      <w:r w:rsidRPr="000A6871">
        <w:t>Павличко С. Зарубіжна література. Дослідження та критичні статті. – К.,</w:t>
      </w:r>
      <w:r w:rsidR="005A7FD2" w:rsidRPr="000A6871">
        <w:rPr>
          <w:lang w:val="uk-UA"/>
        </w:rPr>
        <w:t xml:space="preserve"> </w:t>
      </w:r>
      <w:r w:rsidRPr="000A6871">
        <w:t>2001.</w:t>
      </w:r>
    </w:p>
    <w:p w:rsidR="005E78F5" w:rsidRPr="000A6871" w:rsidRDefault="005E78F5" w:rsidP="00505946">
      <w:pPr>
        <w:pStyle w:val="33"/>
        <w:numPr>
          <w:ilvl w:val="0"/>
          <w:numId w:val="61"/>
        </w:numPr>
        <w:spacing w:after="0"/>
        <w:jc w:val="both"/>
        <w:rPr>
          <w:bCs/>
          <w:sz w:val="24"/>
          <w:szCs w:val="24"/>
          <w:lang w:val="uk-UA"/>
        </w:rPr>
      </w:pPr>
      <w:r w:rsidRPr="000A6871">
        <w:rPr>
          <w:bCs/>
          <w:iCs/>
          <w:sz w:val="24"/>
          <w:szCs w:val="24"/>
          <w:lang w:val="uk-UA"/>
        </w:rPr>
        <w:t>Потебня  О.</w:t>
      </w:r>
      <w:r w:rsidRPr="000A6871">
        <w:rPr>
          <w:bCs/>
          <w:sz w:val="24"/>
          <w:szCs w:val="24"/>
          <w:lang w:val="uk-UA"/>
        </w:rPr>
        <w:t xml:space="preserve">  Естетика  і  поетика  слова.  -  К.,  1985.</w:t>
      </w:r>
    </w:p>
    <w:p w:rsidR="005E78F5" w:rsidRPr="000A6871" w:rsidRDefault="005E78F5" w:rsidP="00505946">
      <w:pPr>
        <w:pStyle w:val="a6"/>
        <w:numPr>
          <w:ilvl w:val="0"/>
          <w:numId w:val="61"/>
        </w:numPr>
        <w:shd w:val="clear" w:color="auto" w:fill="FFFFFF"/>
        <w:autoSpaceDE w:val="0"/>
        <w:autoSpaceDN w:val="0"/>
        <w:adjustRightInd w:val="0"/>
        <w:jc w:val="both"/>
        <w:rPr>
          <w:lang w:val="uk-UA"/>
        </w:rPr>
      </w:pPr>
      <w:r w:rsidRPr="000A6871">
        <w:rPr>
          <w:lang w:val="uk-UA"/>
        </w:rPr>
        <w:t>Проскурнин Б., Яшенькина Р. История зарубежной литературы XIX века: Западноевропейская реалистическая проза. - М., 1998.</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Ржевская Н. Литературоведение и критика в современной Франции. Основные направления. Методология и тенденции. - М., 1985.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Руднев В. Словарь культуры ХХ века. Ключевые понятия и тексты. - М., 1997.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Рудяков Н. Основы анализа художественного текста. – К., 1989.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Современные зарубежные литературоведческие концепции. - М., 1983.</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Структурализм: «за» и «против». Сб. ст. - М., 1975. </w:t>
      </w:r>
    </w:p>
    <w:p w:rsidR="0088796B" w:rsidRPr="000A6871" w:rsidRDefault="0088796B" w:rsidP="00505946">
      <w:pPr>
        <w:numPr>
          <w:ilvl w:val="0"/>
          <w:numId w:val="61"/>
        </w:numPr>
        <w:jc w:val="both"/>
        <w:rPr>
          <w:lang w:val="uk-UA"/>
        </w:rPr>
      </w:pPr>
      <w:r w:rsidRPr="000A6871">
        <w:rPr>
          <w:lang w:val="uk-UA"/>
        </w:rPr>
        <w:t>Сучасна інтерпретація художніх творів Ф. М. Достоєвського: Міжвузів. збірник наук. праць. – К.-Бердянськ, 1998.</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Тенденции в литературоведении стран Западной Европы и Америки.</w:t>
      </w:r>
      <w:r w:rsidRPr="000A6871">
        <w:rPr>
          <w:rFonts w:eastAsia="Calibri"/>
          <w:color w:val="000000"/>
          <w:lang w:val="uk-UA"/>
        </w:rPr>
        <w:t xml:space="preserve"> </w:t>
      </w:r>
      <w:r w:rsidRPr="000A6871">
        <w:rPr>
          <w:rFonts w:eastAsia="Calibri"/>
          <w:color w:val="000000"/>
        </w:rPr>
        <w:t>–</w:t>
      </w:r>
      <w:r w:rsidRPr="000A6871">
        <w:rPr>
          <w:rFonts w:eastAsia="Calibri"/>
          <w:color w:val="000000"/>
          <w:lang w:val="uk-UA"/>
        </w:rPr>
        <w:t xml:space="preserve"> </w:t>
      </w:r>
      <w:r w:rsidRPr="000A6871">
        <w:rPr>
          <w:rFonts w:eastAsia="Calibri"/>
          <w:color w:val="000000"/>
        </w:rPr>
        <w:t>М</w:t>
      </w:r>
      <w:r w:rsidRPr="000A6871">
        <w:rPr>
          <w:rFonts w:eastAsia="Calibri"/>
          <w:color w:val="000000"/>
          <w:lang w:val="uk-UA"/>
        </w:rPr>
        <w:t>.</w:t>
      </w:r>
      <w:r w:rsidRPr="000A6871">
        <w:rPr>
          <w:rFonts w:eastAsia="Calibri"/>
          <w:color w:val="000000"/>
        </w:rPr>
        <w:t xml:space="preserve">, 1981.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Теории, школы, концепции. Художественная рецепция и герменевтика. - М., 1985.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Теории, школы, концепции. Художественный образ и структура. - М., 1975.</w:t>
      </w:r>
    </w:p>
    <w:p w:rsidR="005E78F5" w:rsidRPr="000A6871" w:rsidRDefault="005E78F5" w:rsidP="00505946">
      <w:pPr>
        <w:pStyle w:val="a4"/>
        <w:numPr>
          <w:ilvl w:val="0"/>
          <w:numId w:val="61"/>
        </w:numPr>
        <w:jc w:val="both"/>
        <w:rPr>
          <w:bCs/>
          <w:sz w:val="24"/>
          <w:szCs w:val="24"/>
        </w:rPr>
      </w:pPr>
      <w:r w:rsidRPr="000A6871">
        <w:rPr>
          <w:bCs/>
          <w:iCs/>
          <w:sz w:val="24"/>
          <w:szCs w:val="24"/>
        </w:rPr>
        <w:t xml:space="preserve">Ткаченко А. </w:t>
      </w:r>
      <w:r w:rsidRPr="000A6871">
        <w:rPr>
          <w:bCs/>
          <w:sz w:val="24"/>
          <w:szCs w:val="24"/>
        </w:rPr>
        <w:t xml:space="preserve">Мистецтво слова: Вступ до літературознавства. - К., 1998.            </w:t>
      </w:r>
    </w:p>
    <w:p w:rsidR="005E78F5" w:rsidRPr="000A6871" w:rsidRDefault="005E78F5" w:rsidP="00505946">
      <w:pPr>
        <w:numPr>
          <w:ilvl w:val="0"/>
          <w:numId w:val="61"/>
        </w:numPr>
        <w:jc w:val="both"/>
      </w:pPr>
      <w:r w:rsidRPr="000A6871">
        <w:t>Томашевский Б. Теория литературы. Поэтика. -</w:t>
      </w:r>
      <w:r w:rsidRPr="000A6871">
        <w:rPr>
          <w:lang w:val="uk-UA"/>
        </w:rPr>
        <w:t xml:space="preserve"> </w:t>
      </w:r>
      <w:r w:rsidRPr="000A6871">
        <w:t xml:space="preserve">М., 1999.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Топоров В. Миф. Ритуал. Символ. Образ. Исследования в области мифопоэтического. Избранное. - М., 1995. </w:t>
      </w:r>
    </w:p>
    <w:p w:rsidR="005E78F5" w:rsidRPr="000A6871" w:rsidRDefault="005E78F5" w:rsidP="00505946">
      <w:pPr>
        <w:numPr>
          <w:ilvl w:val="0"/>
          <w:numId w:val="61"/>
        </w:numPr>
        <w:jc w:val="both"/>
        <w:rPr>
          <w:bCs/>
          <w:lang w:val="uk-UA"/>
        </w:rPr>
      </w:pPr>
      <w:r w:rsidRPr="000A6871">
        <w:rPr>
          <w:bCs/>
          <w:iCs/>
          <w:lang w:val="uk-UA"/>
        </w:rPr>
        <w:t xml:space="preserve">Українська літературна енциклопедія. </w:t>
      </w:r>
      <w:r w:rsidRPr="000A6871">
        <w:rPr>
          <w:bCs/>
          <w:lang w:val="uk-UA"/>
        </w:rPr>
        <w:t>- К., 1988 - 1995. - Т. 1 - 3.</w:t>
      </w:r>
    </w:p>
    <w:p w:rsidR="005E78F5" w:rsidRPr="000A6871" w:rsidRDefault="005E78F5" w:rsidP="00505946">
      <w:pPr>
        <w:numPr>
          <w:ilvl w:val="0"/>
          <w:numId w:val="61"/>
        </w:numPr>
        <w:jc w:val="both"/>
        <w:rPr>
          <w:lang w:val="uk-UA"/>
        </w:rPr>
      </w:pPr>
      <w:r w:rsidRPr="000A6871">
        <w:rPr>
          <w:lang w:val="uk-UA"/>
        </w:rPr>
        <w:t>Урнов М. Вехи традиции в английской литературе. – М., 1986.</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Успенский Б. Семиотика искусства. </w:t>
      </w:r>
      <w:r w:rsidRPr="000A6871">
        <w:rPr>
          <w:rFonts w:eastAsia="Calibri"/>
          <w:color w:val="000000"/>
          <w:lang w:val="uk-UA"/>
        </w:rPr>
        <w:t xml:space="preserve">- </w:t>
      </w:r>
      <w:r w:rsidRPr="000A6871">
        <w:rPr>
          <w:rFonts w:eastAsia="Calibri"/>
          <w:color w:val="000000"/>
        </w:rPr>
        <w:t xml:space="preserve">М.,1995 </w:t>
      </w:r>
    </w:p>
    <w:p w:rsidR="005E78F5" w:rsidRPr="000A6871" w:rsidRDefault="005E78F5" w:rsidP="00505946">
      <w:pPr>
        <w:numPr>
          <w:ilvl w:val="0"/>
          <w:numId w:val="61"/>
        </w:numPr>
        <w:jc w:val="both"/>
        <w:rPr>
          <w:lang w:val="uk-UA"/>
        </w:rPr>
      </w:pPr>
      <w:r w:rsidRPr="000A6871">
        <w:rPr>
          <w:iCs/>
          <w:lang w:val="uk-UA"/>
        </w:rPr>
        <w:t>Фёдоров А.</w:t>
      </w:r>
      <w:r w:rsidRPr="000A6871">
        <w:rPr>
          <w:lang w:val="uk-UA"/>
        </w:rPr>
        <w:t xml:space="preserve"> Зарубежная литература ХIX – ХХ веков: Эстетика и художественное творчество. – М., 1989.</w:t>
      </w:r>
    </w:p>
    <w:p w:rsidR="005E78F5" w:rsidRPr="000A6871" w:rsidRDefault="005E78F5" w:rsidP="00505946">
      <w:pPr>
        <w:numPr>
          <w:ilvl w:val="0"/>
          <w:numId w:val="61"/>
        </w:numPr>
        <w:jc w:val="both"/>
      </w:pPr>
      <w:r w:rsidRPr="000A6871">
        <w:t>Фёдоров В. Поэтический мир и творческое бытие. -</w:t>
      </w:r>
      <w:r w:rsidRPr="000A6871">
        <w:rPr>
          <w:lang w:val="uk-UA"/>
        </w:rPr>
        <w:t xml:space="preserve"> </w:t>
      </w:r>
      <w:r w:rsidRPr="000A6871">
        <w:t>Дн., 1994.</w:t>
      </w:r>
    </w:p>
    <w:p w:rsidR="005E78F5" w:rsidRPr="000A6871" w:rsidRDefault="005E78F5" w:rsidP="00505946">
      <w:pPr>
        <w:numPr>
          <w:ilvl w:val="0"/>
          <w:numId w:val="61"/>
        </w:numPr>
        <w:jc w:val="both"/>
      </w:pPr>
      <w:r w:rsidRPr="000A6871">
        <w:t xml:space="preserve">Філологічні семінари: Літературна критика і критерії художності. — К., 2009. </w:t>
      </w:r>
    </w:p>
    <w:p w:rsidR="005E78F5" w:rsidRPr="000A6871" w:rsidRDefault="00FA53D9" w:rsidP="00505946">
      <w:pPr>
        <w:numPr>
          <w:ilvl w:val="0"/>
          <w:numId w:val="61"/>
        </w:numPr>
        <w:autoSpaceDE w:val="0"/>
        <w:autoSpaceDN w:val="0"/>
        <w:adjustRightInd w:val="0"/>
        <w:jc w:val="both"/>
        <w:rPr>
          <w:rFonts w:eastAsia="Calibri"/>
          <w:color w:val="000000"/>
        </w:rPr>
      </w:pPr>
      <w:r w:rsidRPr="000A6871">
        <w:rPr>
          <w:rFonts w:eastAsia="Calibri"/>
          <w:color w:val="000000"/>
        </w:rPr>
        <w:t>Фрейд</w:t>
      </w:r>
      <w:r w:rsidR="005E78F5" w:rsidRPr="000A6871">
        <w:rPr>
          <w:rFonts w:eastAsia="Calibri"/>
          <w:color w:val="000000"/>
        </w:rPr>
        <w:t xml:space="preserve"> З. Введение в психоанализ: Лекции. - М., 1991.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Фромм Э. Человек для себя. - Мн., 1992.</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Хомякова О</w:t>
      </w:r>
      <w:r w:rsidR="005A7FD2" w:rsidRPr="000A6871">
        <w:rPr>
          <w:rFonts w:eastAsia="Calibri"/>
          <w:color w:val="000000"/>
        </w:rPr>
        <w:t>. Теория литературы. – Мн.</w:t>
      </w:r>
      <w:r w:rsidRPr="000A6871">
        <w:rPr>
          <w:rFonts w:eastAsia="Calibri"/>
          <w:color w:val="000000"/>
        </w:rPr>
        <w:t xml:space="preserve">, 2013.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Шмид B. Нарратология.</w:t>
      </w:r>
      <w:r w:rsidR="005A7FD2" w:rsidRPr="000A6871">
        <w:rPr>
          <w:rFonts w:eastAsia="Calibri"/>
          <w:color w:val="000000"/>
        </w:rPr>
        <w:t xml:space="preserve"> - М.</w:t>
      </w:r>
      <w:r w:rsidRPr="000A6871">
        <w:rPr>
          <w:rFonts w:eastAsia="Calibri"/>
          <w:color w:val="000000"/>
        </w:rPr>
        <w:t xml:space="preserve">, 2003.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Юнг К. Архетип и символ. - М., 1991. </w:t>
      </w:r>
    </w:p>
    <w:p w:rsidR="005E78F5" w:rsidRPr="000A6871" w:rsidRDefault="005E78F5" w:rsidP="00505946">
      <w:pPr>
        <w:numPr>
          <w:ilvl w:val="0"/>
          <w:numId w:val="61"/>
        </w:numPr>
        <w:autoSpaceDE w:val="0"/>
        <w:autoSpaceDN w:val="0"/>
        <w:adjustRightInd w:val="0"/>
        <w:jc w:val="both"/>
        <w:rPr>
          <w:rFonts w:eastAsia="Calibri"/>
          <w:color w:val="000000"/>
        </w:rPr>
      </w:pPr>
      <w:r w:rsidRPr="000A6871">
        <w:rPr>
          <w:rFonts w:eastAsia="Calibri"/>
          <w:color w:val="000000"/>
        </w:rPr>
        <w:t xml:space="preserve">Якобсон Р. Работы по поэтике. - М., 1987. </w:t>
      </w:r>
    </w:p>
    <w:sectPr w:rsidR="005E78F5" w:rsidRPr="000A6871" w:rsidSect="004A4438">
      <w:headerReference w:type="defaul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5E" w:rsidRDefault="004F525E" w:rsidP="004A4438">
      <w:r>
        <w:separator/>
      </w:r>
    </w:p>
  </w:endnote>
  <w:endnote w:type="continuationSeparator" w:id="1">
    <w:p w:rsidR="004F525E" w:rsidRDefault="004F525E" w:rsidP="004A4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5E" w:rsidRDefault="004F525E" w:rsidP="004A4438">
      <w:r>
        <w:separator/>
      </w:r>
    </w:p>
  </w:footnote>
  <w:footnote w:type="continuationSeparator" w:id="1">
    <w:p w:rsidR="004F525E" w:rsidRDefault="004F525E" w:rsidP="004A4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A4" w:rsidRDefault="00A840A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A3B86D6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F13BCA"/>
    <w:multiLevelType w:val="hybridMultilevel"/>
    <w:tmpl w:val="04465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C28F1"/>
    <w:multiLevelType w:val="hybridMultilevel"/>
    <w:tmpl w:val="BED0D0FA"/>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139F7"/>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E0041"/>
    <w:multiLevelType w:val="hybridMultilevel"/>
    <w:tmpl w:val="58C6288C"/>
    <w:lvl w:ilvl="0" w:tplc="F9FA787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80903"/>
    <w:multiLevelType w:val="hybridMultilevel"/>
    <w:tmpl w:val="E468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C4DD1"/>
    <w:multiLevelType w:val="hybridMultilevel"/>
    <w:tmpl w:val="93FE0F96"/>
    <w:lvl w:ilvl="0" w:tplc="9F18CCB4">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20A35EB"/>
    <w:multiLevelType w:val="hybridMultilevel"/>
    <w:tmpl w:val="70422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12E8E"/>
    <w:multiLevelType w:val="hybridMultilevel"/>
    <w:tmpl w:val="6744309A"/>
    <w:lvl w:ilvl="0" w:tplc="4142157E">
      <w:start w:val="1"/>
      <w:numFmt w:val="decimal"/>
      <w:pStyle w:val="a"/>
      <w:lvlText w:val="%1."/>
      <w:lvlJc w:val="left"/>
      <w:pPr>
        <w:tabs>
          <w:tab w:val="num" w:pos="360"/>
        </w:tabs>
        <w:ind w:left="360" w:hanging="360"/>
      </w:pPr>
      <w:rPr>
        <w:rFonts w:ascii="Times New Roman" w:hAnsi="Times New Roman" w:cs="Times New Roman" w:hint="default"/>
        <w:b w:val="0"/>
        <w:i w:val="0"/>
        <w:color w:val="auto"/>
        <w:sz w:val="28"/>
      </w:rPr>
    </w:lvl>
    <w:lvl w:ilvl="1" w:tplc="8F7AA4D8">
      <w:start w:val="1"/>
      <w:numFmt w:val="bullet"/>
      <w:lvlText w:val=""/>
      <w:lvlJc w:val="left"/>
      <w:pPr>
        <w:tabs>
          <w:tab w:val="num" w:pos="1440"/>
        </w:tabs>
        <w:ind w:left="1364" w:hanging="284"/>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A7441B"/>
    <w:multiLevelType w:val="hybridMultilevel"/>
    <w:tmpl w:val="4490AB9A"/>
    <w:lvl w:ilvl="0" w:tplc="0AAEF4DA">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C02A9D"/>
    <w:multiLevelType w:val="hybridMultilevel"/>
    <w:tmpl w:val="E31AE540"/>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1">
    <w:nsid w:val="217009BA"/>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74F1A"/>
    <w:multiLevelType w:val="hybridMultilevel"/>
    <w:tmpl w:val="E0FA8C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7E4EDF"/>
    <w:multiLevelType w:val="hybridMultilevel"/>
    <w:tmpl w:val="FA589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81886"/>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E7A9F"/>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434B7"/>
    <w:multiLevelType w:val="hybridMultilevel"/>
    <w:tmpl w:val="3466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F27F5"/>
    <w:multiLevelType w:val="hybridMultilevel"/>
    <w:tmpl w:val="1006F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7B0C27"/>
    <w:multiLevelType w:val="hybridMultilevel"/>
    <w:tmpl w:val="4BCAFFF8"/>
    <w:lvl w:ilvl="0" w:tplc="0419000F">
      <w:start w:val="1"/>
      <w:numFmt w:val="decimal"/>
      <w:lvlText w:val="%1."/>
      <w:lvlJc w:val="left"/>
      <w:pPr>
        <w:tabs>
          <w:tab w:val="num" w:pos="720"/>
        </w:tabs>
        <w:ind w:left="720" w:hanging="360"/>
      </w:pPr>
      <w:rPr>
        <w:rFonts w:cs="Times New Roman"/>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C6649D"/>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BB02CB"/>
    <w:multiLevelType w:val="hybridMultilevel"/>
    <w:tmpl w:val="5F3AC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04346"/>
    <w:multiLevelType w:val="hybridMultilevel"/>
    <w:tmpl w:val="247C1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0F69EA"/>
    <w:multiLevelType w:val="hybridMultilevel"/>
    <w:tmpl w:val="0136D7E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940AEB"/>
    <w:multiLevelType w:val="hybridMultilevel"/>
    <w:tmpl w:val="1B783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C63C28"/>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441E4"/>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8231B4"/>
    <w:multiLevelType w:val="hybridMultilevel"/>
    <w:tmpl w:val="1B783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B0808"/>
    <w:multiLevelType w:val="hybridMultilevel"/>
    <w:tmpl w:val="90D4B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98490E"/>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143BC"/>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407ED8"/>
    <w:multiLevelType w:val="hybridMultilevel"/>
    <w:tmpl w:val="EF567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A87E6A"/>
    <w:multiLevelType w:val="hybridMultilevel"/>
    <w:tmpl w:val="1BD06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964863"/>
    <w:multiLevelType w:val="hybridMultilevel"/>
    <w:tmpl w:val="89E456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2537378"/>
    <w:multiLevelType w:val="hybridMultilevel"/>
    <w:tmpl w:val="0C78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02151D"/>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6F1850"/>
    <w:multiLevelType w:val="hybridMultilevel"/>
    <w:tmpl w:val="F0CC6B70"/>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6">
    <w:nsid w:val="572C002F"/>
    <w:multiLevelType w:val="hybridMultilevel"/>
    <w:tmpl w:val="809C7D5A"/>
    <w:lvl w:ilvl="0" w:tplc="CCD0E5FA">
      <w:numFmt w:val="bullet"/>
      <w:lvlText w:val="-"/>
      <w:lvlJc w:val="left"/>
      <w:pPr>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CC3AAE"/>
    <w:multiLevelType w:val="hybridMultilevel"/>
    <w:tmpl w:val="C72C5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9FF5209"/>
    <w:multiLevelType w:val="hybridMultilevel"/>
    <w:tmpl w:val="CBE0D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E529FF"/>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9B18BC"/>
    <w:multiLevelType w:val="singleLevel"/>
    <w:tmpl w:val="27A89DFA"/>
    <w:lvl w:ilvl="0">
      <w:start w:val="1"/>
      <w:numFmt w:val="decimal"/>
      <w:lvlText w:val="%1."/>
      <w:lvlJc w:val="left"/>
      <w:pPr>
        <w:tabs>
          <w:tab w:val="num" w:pos="405"/>
        </w:tabs>
        <w:ind w:left="405" w:hanging="405"/>
      </w:pPr>
      <w:rPr>
        <w:rFonts w:cs="Times New Roman" w:hint="default"/>
      </w:rPr>
    </w:lvl>
  </w:abstractNum>
  <w:abstractNum w:abstractNumId="41">
    <w:nsid w:val="5F8714D9"/>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EF2AAD"/>
    <w:multiLevelType w:val="hybridMultilevel"/>
    <w:tmpl w:val="F470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E13032"/>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B90F41"/>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C97FA6"/>
    <w:multiLevelType w:val="hybridMultilevel"/>
    <w:tmpl w:val="91588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7DB7D7B"/>
    <w:multiLevelType w:val="hybridMultilevel"/>
    <w:tmpl w:val="5F3AC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BD235A"/>
    <w:multiLevelType w:val="hybridMultilevel"/>
    <w:tmpl w:val="9FEA6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1F3A3C"/>
    <w:multiLevelType w:val="hybridMultilevel"/>
    <w:tmpl w:val="C23879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C7F08BD"/>
    <w:multiLevelType w:val="hybridMultilevel"/>
    <w:tmpl w:val="B3AC5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823EC"/>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C23F5"/>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0A179E"/>
    <w:multiLevelType w:val="hybridMultilevel"/>
    <w:tmpl w:val="9440F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F654CBC"/>
    <w:multiLevelType w:val="hybridMultilevel"/>
    <w:tmpl w:val="BAC81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70C57F36"/>
    <w:multiLevelType w:val="hybridMultilevel"/>
    <w:tmpl w:val="E8743E46"/>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25735F5"/>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2479C9"/>
    <w:multiLevelType w:val="hybridMultilevel"/>
    <w:tmpl w:val="BD0023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732C31F7"/>
    <w:multiLevelType w:val="hybridMultilevel"/>
    <w:tmpl w:val="70422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2A3A85"/>
    <w:multiLevelType w:val="hybridMultilevel"/>
    <w:tmpl w:val="87AA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73A2E47"/>
    <w:multiLevelType w:val="hybridMultilevel"/>
    <w:tmpl w:val="197E3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F972AF9"/>
    <w:multiLevelType w:val="hybridMultilevel"/>
    <w:tmpl w:val="F274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59"/>
  </w:num>
  <w:num w:numId="3">
    <w:abstractNumId w:val="54"/>
  </w:num>
  <w:num w:numId="4">
    <w:abstractNumId w:val="18"/>
  </w:num>
  <w:num w:numId="5">
    <w:abstractNumId w:val="9"/>
  </w:num>
  <w:num w:numId="6">
    <w:abstractNumId w:val="45"/>
  </w:num>
  <w:num w:numId="7">
    <w:abstractNumId w:val="35"/>
  </w:num>
  <w:num w:numId="8">
    <w:abstractNumId w:val="8"/>
  </w:num>
  <w:num w:numId="9">
    <w:abstractNumId w:val="40"/>
  </w:num>
  <w:num w:numId="10">
    <w:abstractNumId w:val="0"/>
  </w:num>
  <w:num w:numId="11">
    <w:abstractNumId w:val="48"/>
  </w:num>
  <w:num w:numId="12">
    <w:abstractNumId w:val="12"/>
  </w:num>
  <w:num w:numId="13">
    <w:abstractNumId w:val="4"/>
  </w:num>
  <w:num w:numId="14">
    <w:abstractNumId w:val="56"/>
  </w:num>
  <w:num w:numId="15">
    <w:abstractNumId w:val="32"/>
  </w:num>
  <w:num w:numId="16">
    <w:abstractNumId w:val="37"/>
  </w:num>
  <w:num w:numId="17">
    <w:abstractNumId w:val="5"/>
  </w:num>
  <w:num w:numId="18">
    <w:abstractNumId w:val="21"/>
  </w:num>
  <w:num w:numId="19">
    <w:abstractNumId w:val="31"/>
  </w:num>
  <w:num w:numId="20">
    <w:abstractNumId w:val="27"/>
  </w:num>
  <w:num w:numId="21">
    <w:abstractNumId w:val="1"/>
  </w:num>
  <w:num w:numId="22">
    <w:abstractNumId w:val="58"/>
  </w:num>
  <w:num w:numId="23">
    <w:abstractNumId w:val="33"/>
  </w:num>
  <w:num w:numId="24">
    <w:abstractNumId w:val="30"/>
  </w:num>
  <w:num w:numId="25">
    <w:abstractNumId w:val="26"/>
  </w:num>
  <w:num w:numId="26">
    <w:abstractNumId w:val="23"/>
  </w:num>
  <w:num w:numId="27">
    <w:abstractNumId w:val="46"/>
  </w:num>
  <w:num w:numId="28">
    <w:abstractNumId w:val="20"/>
  </w:num>
  <w:num w:numId="29">
    <w:abstractNumId w:val="47"/>
  </w:num>
  <w:num w:numId="30">
    <w:abstractNumId w:val="39"/>
  </w:num>
  <w:num w:numId="31">
    <w:abstractNumId w:val="15"/>
  </w:num>
  <w:num w:numId="32">
    <w:abstractNumId w:val="43"/>
  </w:num>
  <w:num w:numId="33">
    <w:abstractNumId w:val="44"/>
  </w:num>
  <w:num w:numId="34">
    <w:abstractNumId w:val="24"/>
  </w:num>
  <w:num w:numId="35">
    <w:abstractNumId w:val="28"/>
  </w:num>
  <w:num w:numId="36">
    <w:abstractNumId w:val="51"/>
  </w:num>
  <w:num w:numId="37">
    <w:abstractNumId w:val="11"/>
  </w:num>
  <w:num w:numId="38">
    <w:abstractNumId w:val="60"/>
  </w:num>
  <w:num w:numId="39">
    <w:abstractNumId w:val="14"/>
  </w:num>
  <w:num w:numId="40">
    <w:abstractNumId w:val="55"/>
  </w:num>
  <w:num w:numId="41">
    <w:abstractNumId w:val="19"/>
  </w:num>
  <w:num w:numId="42">
    <w:abstractNumId w:val="34"/>
  </w:num>
  <w:num w:numId="43">
    <w:abstractNumId w:val="25"/>
  </w:num>
  <w:num w:numId="44">
    <w:abstractNumId w:val="41"/>
  </w:num>
  <w:num w:numId="45">
    <w:abstractNumId w:val="3"/>
  </w:num>
  <w:num w:numId="46">
    <w:abstractNumId w:val="50"/>
  </w:num>
  <w:num w:numId="47">
    <w:abstractNumId w:val="29"/>
  </w:num>
  <w:num w:numId="48">
    <w:abstractNumId w:val="7"/>
  </w:num>
  <w:num w:numId="49">
    <w:abstractNumId w:val="6"/>
  </w:num>
  <w:num w:numId="50">
    <w:abstractNumId w:val="2"/>
  </w:num>
  <w:num w:numId="51">
    <w:abstractNumId w:val="36"/>
  </w:num>
  <w:num w:numId="52">
    <w:abstractNumId w:val="17"/>
  </w:num>
  <w:num w:numId="53">
    <w:abstractNumId w:val="53"/>
  </w:num>
  <w:num w:numId="54">
    <w:abstractNumId w:val="13"/>
  </w:num>
  <w:num w:numId="55">
    <w:abstractNumId w:val="52"/>
  </w:num>
  <w:num w:numId="56">
    <w:abstractNumId w:val="10"/>
  </w:num>
  <w:num w:numId="57">
    <w:abstractNumId w:val="16"/>
  </w:num>
  <w:num w:numId="58">
    <w:abstractNumId w:val="57"/>
  </w:num>
  <w:num w:numId="59">
    <w:abstractNumId w:val="42"/>
  </w:num>
  <w:num w:numId="60">
    <w:abstractNumId w:val="49"/>
  </w:num>
  <w:num w:numId="61">
    <w:abstractNumId w:val="3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438"/>
    <w:rsid w:val="00002062"/>
    <w:rsid w:val="00004F61"/>
    <w:rsid w:val="00007F94"/>
    <w:rsid w:val="00016061"/>
    <w:rsid w:val="00016364"/>
    <w:rsid w:val="00016B82"/>
    <w:rsid w:val="000203D4"/>
    <w:rsid w:val="00020A9E"/>
    <w:rsid w:val="00024A81"/>
    <w:rsid w:val="00027460"/>
    <w:rsid w:val="00033259"/>
    <w:rsid w:val="000334EA"/>
    <w:rsid w:val="00033F43"/>
    <w:rsid w:val="00042AD3"/>
    <w:rsid w:val="000435F4"/>
    <w:rsid w:val="00046C16"/>
    <w:rsid w:val="00057F77"/>
    <w:rsid w:val="00066F74"/>
    <w:rsid w:val="0006759A"/>
    <w:rsid w:val="000719E6"/>
    <w:rsid w:val="000722A0"/>
    <w:rsid w:val="00074484"/>
    <w:rsid w:val="00074EEB"/>
    <w:rsid w:val="000814D9"/>
    <w:rsid w:val="00083181"/>
    <w:rsid w:val="00092050"/>
    <w:rsid w:val="000A0425"/>
    <w:rsid w:val="000A0D8E"/>
    <w:rsid w:val="000A1967"/>
    <w:rsid w:val="000A6871"/>
    <w:rsid w:val="000A6E15"/>
    <w:rsid w:val="000A79DC"/>
    <w:rsid w:val="000C17B1"/>
    <w:rsid w:val="000C1DE2"/>
    <w:rsid w:val="000C3647"/>
    <w:rsid w:val="000C7F83"/>
    <w:rsid w:val="000D052C"/>
    <w:rsid w:val="000D17EA"/>
    <w:rsid w:val="000D18BC"/>
    <w:rsid w:val="000D3C85"/>
    <w:rsid w:val="000D61DE"/>
    <w:rsid w:val="000D6FFC"/>
    <w:rsid w:val="000D764B"/>
    <w:rsid w:val="000E3228"/>
    <w:rsid w:val="000E7E4F"/>
    <w:rsid w:val="000F0646"/>
    <w:rsid w:val="000F3CCE"/>
    <w:rsid w:val="0010490E"/>
    <w:rsid w:val="00110C4B"/>
    <w:rsid w:val="00113E07"/>
    <w:rsid w:val="001142A4"/>
    <w:rsid w:val="0011458A"/>
    <w:rsid w:val="00115CA9"/>
    <w:rsid w:val="00121936"/>
    <w:rsid w:val="001223A5"/>
    <w:rsid w:val="00124A48"/>
    <w:rsid w:val="00127002"/>
    <w:rsid w:val="00130A38"/>
    <w:rsid w:val="001355E9"/>
    <w:rsid w:val="00136304"/>
    <w:rsid w:val="00137253"/>
    <w:rsid w:val="00140CEB"/>
    <w:rsid w:val="00141567"/>
    <w:rsid w:val="00141C0D"/>
    <w:rsid w:val="001456E5"/>
    <w:rsid w:val="001507A8"/>
    <w:rsid w:val="00155BE1"/>
    <w:rsid w:val="001571CE"/>
    <w:rsid w:val="00157BE1"/>
    <w:rsid w:val="001613A7"/>
    <w:rsid w:val="0016212F"/>
    <w:rsid w:val="00164EBA"/>
    <w:rsid w:val="00165D6A"/>
    <w:rsid w:val="00180BD2"/>
    <w:rsid w:val="00180FDA"/>
    <w:rsid w:val="0018397C"/>
    <w:rsid w:val="00183AD0"/>
    <w:rsid w:val="0018425B"/>
    <w:rsid w:val="0018558A"/>
    <w:rsid w:val="00191C99"/>
    <w:rsid w:val="00194734"/>
    <w:rsid w:val="001A0EFD"/>
    <w:rsid w:val="001A2691"/>
    <w:rsid w:val="001A30A0"/>
    <w:rsid w:val="001A4354"/>
    <w:rsid w:val="001A686A"/>
    <w:rsid w:val="001B04C5"/>
    <w:rsid w:val="001B2326"/>
    <w:rsid w:val="001B4B73"/>
    <w:rsid w:val="001B586F"/>
    <w:rsid w:val="001B6551"/>
    <w:rsid w:val="001B7BDD"/>
    <w:rsid w:val="001C0E58"/>
    <w:rsid w:val="001C1C98"/>
    <w:rsid w:val="001D0C0F"/>
    <w:rsid w:val="001D4894"/>
    <w:rsid w:val="001D4ADB"/>
    <w:rsid w:val="001E2FE1"/>
    <w:rsid w:val="001E4BA3"/>
    <w:rsid w:val="001F365D"/>
    <w:rsid w:val="001F5452"/>
    <w:rsid w:val="001F7A66"/>
    <w:rsid w:val="00202BE4"/>
    <w:rsid w:val="00206BEC"/>
    <w:rsid w:val="0020703C"/>
    <w:rsid w:val="00210FE4"/>
    <w:rsid w:val="00211B47"/>
    <w:rsid w:val="00212B8D"/>
    <w:rsid w:val="0021317A"/>
    <w:rsid w:val="002146ED"/>
    <w:rsid w:val="00215496"/>
    <w:rsid w:val="00217E1B"/>
    <w:rsid w:val="002231DD"/>
    <w:rsid w:val="00224699"/>
    <w:rsid w:val="00225AB4"/>
    <w:rsid w:val="00240CB5"/>
    <w:rsid w:val="0024127B"/>
    <w:rsid w:val="0024194A"/>
    <w:rsid w:val="002419F4"/>
    <w:rsid w:val="00246EAB"/>
    <w:rsid w:val="002523FF"/>
    <w:rsid w:val="002560D8"/>
    <w:rsid w:val="002607D4"/>
    <w:rsid w:val="00263B78"/>
    <w:rsid w:val="00264916"/>
    <w:rsid w:val="00276911"/>
    <w:rsid w:val="002867A8"/>
    <w:rsid w:val="002875F5"/>
    <w:rsid w:val="002924D5"/>
    <w:rsid w:val="00293FAC"/>
    <w:rsid w:val="00293FFF"/>
    <w:rsid w:val="00295324"/>
    <w:rsid w:val="00297E18"/>
    <w:rsid w:val="002A0C10"/>
    <w:rsid w:val="002A29A6"/>
    <w:rsid w:val="002B43E5"/>
    <w:rsid w:val="002B4715"/>
    <w:rsid w:val="002B5B4A"/>
    <w:rsid w:val="002C6C39"/>
    <w:rsid w:val="002D094F"/>
    <w:rsid w:val="002D3DF2"/>
    <w:rsid w:val="002D4714"/>
    <w:rsid w:val="002D760A"/>
    <w:rsid w:val="002D7DAC"/>
    <w:rsid w:val="002E17F6"/>
    <w:rsid w:val="002E380C"/>
    <w:rsid w:val="002E3E37"/>
    <w:rsid w:val="002E6D02"/>
    <w:rsid w:val="002F3C2E"/>
    <w:rsid w:val="003023EE"/>
    <w:rsid w:val="00303047"/>
    <w:rsid w:val="00305CCE"/>
    <w:rsid w:val="0031019E"/>
    <w:rsid w:val="00312C0A"/>
    <w:rsid w:val="00313CB0"/>
    <w:rsid w:val="003142D6"/>
    <w:rsid w:val="00321074"/>
    <w:rsid w:val="00325CDD"/>
    <w:rsid w:val="00327DD3"/>
    <w:rsid w:val="00327E74"/>
    <w:rsid w:val="003318BF"/>
    <w:rsid w:val="00335A26"/>
    <w:rsid w:val="003371BA"/>
    <w:rsid w:val="003448A6"/>
    <w:rsid w:val="00345A63"/>
    <w:rsid w:val="00346346"/>
    <w:rsid w:val="0035078D"/>
    <w:rsid w:val="00351B1A"/>
    <w:rsid w:val="003650D7"/>
    <w:rsid w:val="00370D96"/>
    <w:rsid w:val="003728AA"/>
    <w:rsid w:val="00376CD0"/>
    <w:rsid w:val="003779BE"/>
    <w:rsid w:val="00386BE6"/>
    <w:rsid w:val="0038724C"/>
    <w:rsid w:val="003904DC"/>
    <w:rsid w:val="0039787B"/>
    <w:rsid w:val="003A175E"/>
    <w:rsid w:val="003A2625"/>
    <w:rsid w:val="003A3001"/>
    <w:rsid w:val="003B1A47"/>
    <w:rsid w:val="003B2E40"/>
    <w:rsid w:val="003B4B24"/>
    <w:rsid w:val="003B72DC"/>
    <w:rsid w:val="003B7C47"/>
    <w:rsid w:val="003C472B"/>
    <w:rsid w:val="003C51EF"/>
    <w:rsid w:val="003C6CF2"/>
    <w:rsid w:val="003D0214"/>
    <w:rsid w:val="003D5362"/>
    <w:rsid w:val="003E0DC7"/>
    <w:rsid w:val="003F0FD9"/>
    <w:rsid w:val="003F3281"/>
    <w:rsid w:val="003F3C72"/>
    <w:rsid w:val="003F75D6"/>
    <w:rsid w:val="00401365"/>
    <w:rsid w:val="004048CB"/>
    <w:rsid w:val="00406027"/>
    <w:rsid w:val="00412C4A"/>
    <w:rsid w:val="00412E0F"/>
    <w:rsid w:val="00415966"/>
    <w:rsid w:val="00420BA8"/>
    <w:rsid w:val="00420C60"/>
    <w:rsid w:val="00420E31"/>
    <w:rsid w:val="00421450"/>
    <w:rsid w:val="00421885"/>
    <w:rsid w:val="00425196"/>
    <w:rsid w:val="00430950"/>
    <w:rsid w:val="004311EA"/>
    <w:rsid w:val="004421BB"/>
    <w:rsid w:val="00442A71"/>
    <w:rsid w:val="00443EA3"/>
    <w:rsid w:val="00445B0F"/>
    <w:rsid w:val="004475A9"/>
    <w:rsid w:val="004479D5"/>
    <w:rsid w:val="004519E9"/>
    <w:rsid w:val="00453004"/>
    <w:rsid w:val="00454CF6"/>
    <w:rsid w:val="00461202"/>
    <w:rsid w:val="00464BF9"/>
    <w:rsid w:val="004651DD"/>
    <w:rsid w:val="00465D07"/>
    <w:rsid w:val="00467687"/>
    <w:rsid w:val="00470365"/>
    <w:rsid w:val="004721EC"/>
    <w:rsid w:val="00474850"/>
    <w:rsid w:val="0047734F"/>
    <w:rsid w:val="004809D0"/>
    <w:rsid w:val="00484B65"/>
    <w:rsid w:val="00490C00"/>
    <w:rsid w:val="0049252D"/>
    <w:rsid w:val="00492796"/>
    <w:rsid w:val="0049631F"/>
    <w:rsid w:val="004A4438"/>
    <w:rsid w:val="004A489A"/>
    <w:rsid w:val="004A5980"/>
    <w:rsid w:val="004A6E39"/>
    <w:rsid w:val="004B1C76"/>
    <w:rsid w:val="004B5CC2"/>
    <w:rsid w:val="004C15CD"/>
    <w:rsid w:val="004C23A3"/>
    <w:rsid w:val="004C2CDE"/>
    <w:rsid w:val="004C4D3E"/>
    <w:rsid w:val="004C5D43"/>
    <w:rsid w:val="004C70E7"/>
    <w:rsid w:val="004D0527"/>
    <w:rsid w:val="004D12DB"/>
    <w:rsid w:val="004D1D47"/>
    <w:rsid w:val="004D415A"/>
    <w:rsid w:val="004D59CE"/>
    <w:rsid w:val="004D6F00"/>
    <w:rsid w:val="004D7C23"/>
    <w:rsid w:val="004E542D"/>
    <w:rsid w:val="004F525E"/>
    <w:rsid w:val="004F7D1E"/>
    <w:rsid w:val="004F7EEC"/>
    <w:rsid w:val="00502A4D"/>
    <w:rsid w:val="00502E6C"/>
    <w:rsid w:val="00505946"/>
    <w:rsid w:val="005065C0"/>
    <w:rsid w:val="00506AA6"/>
    <w:rsid w:val="00507C52"/>
    <w:rsid w:val="00513FB9"/>
    <w:rsid w:val="00515D51"/>
    <w:rsid w:val="00516480"/>
    <w:rsid w:val="005169EF"/>
    <w:rsid w:val="00521411"/>
    <w:rsid w:val="00522C3A"/>
    <w:rsid w:val="005235A1"/>
    <w:rsid w:val="005238DB"/>
    <w:rsid w:val="005244D3"/>
    <w:rsid w:val="0052557D"/>
    <w:rsid w:val="00526981"/>
    <w:rsid w:val="00532A0B"/>
    <w:rsid w:val="00533926"/>
    <w:rsid w:val="00535C8F"/>
    <w:rsid w:val="0053713D"/>
    <w:rsid w:val="00537791"/>
    <w:rsid w:val="00540E9A"/>
    <w:rsid w:val="00544237"/>
    <w:rsid w:val="0054511A"/>
    <w:rsid w:val="00545661"/>
    <w:rsid w:val="00560033"/>
    <w:rsid w:val="005602EE"/>
    <w:rsid w:val="00561033"/>
    <w:rsid w:val="0056207E"/>
    <w:rsid w:val="005631F7"/>
    <w:rsid w:val="0056426E"/>
    <w:rsid w:val="00565E55"/>
    <w:rsid w:val="005677A2"/>
    <w:rsid w:val="00570DFF"/>
    <w:rsid w:val="00571508"/>
    <w:rsid w:val="00571A07"/>
    <w:rsid w:val="00575FDA"/>
    <w:rsid w:val="00581F98"/>
    <w:rsid w:val="00582DF1"/>
    <w:rsid w:val="005832EA"/>
    <w:rsid w:val="005848C0"/>
    <w:rsid w:val="00585F43"/>
    <w:rsid w:val="00591519"/>
    <w:rsid w:val="005A4CFB"/>
    <w:rsid w:val="005A57E1"/>
    <w:rsid w:val="005A61C6"/>
    <w:rsid w:val="005A7FD2"/>
    <w:rsid w:val="005B29FF"/>
    <w:rsid w:val="005B4CBB"/>
    <w:rsid w:val="005B4E46"/>
    <w:rsid w:val="005B5253"/>
    <w:rsid w:val="005B6D3A"/>
    <w:rsid w:val="005B7F53"/>
    <w:rsid w:val="005B7FDB"/>
    <w:rsid w:val="005C6082"/>
    <w:rsid w:val="005D2711"/>
    <w:rsid w:val="005D2ACC"/>
    <w:rsid w:val="005D45BD"/>
    <w:rsid w:val="005D4D7E"/>
    <w:rsid w:val="005E2331"/>
    <w:rsid w:val="005E4982"/>
    <w:rsid w:val="005E78F5"/>
    <w:rsid w:val="005F6568"/>
    <w:rsid w:val="005F6FF4"/>
    <w:rsid w:val="00600DEA"/>
    <w:rsid w:val="00600F4B"/>
    <w:rsid w:val="006013D0"/>
    <w:rsid w:val="00605ACA"/>
    <w:rsid w:val="006060DF"/>
    <w:rsid w:val="0060736B"/>
    <w:rsid w:val="00607694"/>
    <w:rsid w:val="00607F87"/>
    <w:rsid w:val="006106FA"/>
    <w:rsid w:val="0061584E"/>
    <w:rsid w:val="00621319"/>
    <w:rsid w:val="00623982"/>
    <w:rsid w:val="006240B3"/>
    <w:rsid w:val="00630603"/>
    <w:rsid w:val="00631EC3"/>
    <w:rsid w:val="00640CE2"/>
    <w:rsid w:val="006410BB"/>
    <w:rsid w:val="00642546"/>
    <w:rsid w:val="00642A49"/>
    <w:rsid w:val="00643C44"/>
    <w:rsid w:val="00650BB0"/>
    <w:rsid w:val="00653D80"/>
    <w:rsid w:val="0065409D"/>
    <w:rsid w:val="00656226"/>
    <w:rsid w:val="006636C3"/>
    <w:rsid w:val="00667044"/>
    <w:rsid w:val="006700BB"/>
    <w:rsid w:val="00674534"/>
    <w:rsid w:val="00676EAB"/>
    <w:rsid w:val="0067738F"/>
    <w:rsid w:val="00677A3C"/>
    <w:rsid w:val="00680567"/>
    <w:rsid w:val="0068094F"/>
    <w:rsid w:val="00686F6C"/>
    <w:rsid w:val="0069130E"/>
    <w:rsid w:val="00691CBA"/>
    <w:rsid w:val="006937F0"/>
    <w:rsid w:val="0069501E"/>
    <w:rsid w:val="00695F38"/>
    <w:rsid w:val="006963AB"/>
    <w:rsid w:val="006A2467"/>
    <w:rsid w:val="006A4D66"/>
    <w:rsid w:val="006A4F5B"/>
    <w:rsid w:val="006A5FD8"/>
    <w:rsid w:val="006A675A"/>
    <w:rsid w:val="006A7F09"/>
    <w:rsid w:val="006B28D2"/>
    <w:rsid w:val="006B64D5"/>
    <w:rsid w:val="006C374D"/>
    <w:rsid w:val="006C448C"/>
    <w:rsid w:val="006C5573"/>
    <w:rsid w:val="006C59B3"/>
    <w:rsid w:val="006D2F43"/>
    <w:rsid w:val="006D5BEA"/>
    <w:rsid w:val="006D7447"/>
    <w:rsid w:val="006E1DE8"/>
    <w:rsid w:val="006E359B"/>
    <w:rsid w:val="006E4842"/>
    <w:rsid w:val="006F4886"/>
    <w:rsid w:val="006F71B9"/>
    <w:rsid w:val="00700694"/>
    <w:rsid w:val="00701477"/>
    <w:rsid w:val="007061DC"/>
    <w:rsid w:val="0070770E"/>
    <w:rsid w:val="00711C70"/>
    <w:rsid w:val="0071259D"/>
    <w:rsid w:val="00723D96"/>
    <w:rsid w:val="00725166"/>
    <w:rsid w:val="00730B59"/>
    <w:rsid w:val="00733289"/>
    <w:rsid w:val="00733C62"/>
    <w:rsid w:val="00737F5C"/>
    <w:rsid w:val="0074087B"/>
    <w:rsid w:val="007430E5"/>
    <w:rsid w:val="00743D23"/>
    <w:rsid w:val="007453E2"/>
    <w:rsid w:val="00761540"/>
    <w:rsid w:val="00763427"/>
    <w:rsid w:val="0076368A"/>
    <w:rsid w:val="00767C36"/>
    <w:rsid w:val="00770812"/>
    <w:rsid w:val="00772DB0"/>
    <w:rsid w:val="00780142"/>
    <w:rsid w:val="00782863"/>
    <w:rsid w:val="00785FAE"/>
    <w:rsid w:val="007910FA"/>
    <w:rsid w:val="00792B43"/>
    <w:rsid w:val="007965DD"/>
    <w:rsid w:val="007A13E0"/>
    <w:rsid w:val="007A1760"/>
    <w:rsid w:val="007A20B5"/>
    <w:rsid w:val="007A20FA"/>
    <w:rsid w:val="007A291E"/>
    <w:rsid w:val="007A4211"/>
    <w:rsid w:val="007A7544"/>
    <w:rsid w:val="007B0D1F"/>
    <w:rsid w:val="007B341D"/>
    <w:rsid w:val="007B6DA1"/>
    <w:rsid w:val="007C07B4"/>
    <w:rsid w:val="007C0AE6"/>
    <w:rsid w:val="007C353F"/>
    <w:rsid w:val="007D48CA"/>
    <w:rsid w:val="007D6F2B"/>
    <w:rsid w:val="007E29C5"/>
    <w:rsid w:val="007E46AB"/>
    <w:rsid w:val="007E5055"/>
    <w:rsid w:val="007F5370"/>
    <w:rsid w:val="007F7184"/>
    <w:rsid w:val="008011E0"/>
    <w:rsid w:val="0080228E"/>
    <w:rsid w:val="00811274"/>
    <w:rsid w:val="00812EF8"/>
    <w:rsid w:val="00814547"/>
    <w:rsid w:val="00814B60"/>
    <w:rsid w:val="00816717"/>
    <w:rsid w:val="00823570"/>
    <w:rsid w:val="008262E9"/>
    <w:rsid w:val="008274F4"/>
    <w:rsid w:val="008326BB"/>
    <w:rsid w:val="008336F0"/>
    <w:rsid w:val="00835362"/>
    <w:rsid w:val="008378B7"/>
    <w:rsid w:val="008524D6"/>
    <w:rsid w:val="00854D4D"/>
    <w:rsid w:val="00854E81"/>
    <w:rsid w:val="00856238"/>
    <w:rsid w:val="00860615"/>
    <w:rsid w:val="00865A99"/>
    <w:rsid w:val="00867097"/>
    <w:rsid w:val="0087047F"/>
    <w:rsid w:val="00880966"/>
    <w:rsid w:val="008817C6"/>
    <w:rsid w:val="008846CD"/>
    <w:rsid w:val="00886705"/>
    <w:rsid w:val="00886AE4"/>
    <w:rsid w:val="0088796B"/>
    <w:rsid w:val="00887E5B"/>
    <w:rsid w:val="00890D3C"/>
    <w:rsid w:val="00891074"/>
    <w:rsid w:val="00891FAA"/>
    <w:rsid w:val="00895918"/>
    <w:rsid w:val="00896262"/>
    <w:rsid w:val="008A2A63"/>
    <w:rsid w:val="008A4502"/>
    <w:rsid w:val="008B0880"/>
    <w:rsid w:val="008C15D2"/>
    <w:rsid w:val="008C42A3"/>
    <w:rsid w:val="008C4722"/>
    <w:rsid w:val="008C523A"/>
    <w:rsid w:val="008D219F"/>
    <w:rsid w:val="008E1496"/>
    <w:rsid w:val="008E3D87"/>
    <w:rsid w:val="008E6774"/>
    <w:rsid w:val="008F01E8"/>
    <w:rsid w:val="008F17EF"/>
    <w:rsid w:val="008F649C"/>
    <w:rsid w:val="008F7D03"/>
    <w:rsid w:val="0090287C"/>
    <w:rsid w:val="00902A49"/>
    <w:rsid w:val="009038D2"/>
    <w:rsid w:val="0090413D"/>
    <w:rsid w:val="009042FC"/>
    <w:rsid w:val="00907F8F"/>
    <w:rsid w:val="00914362"/>
    <w:rsid w:val="00920966"/>
    <w:rsid w:val="00921475"/>
    <w:rsid w:val="00922639"/>
    <w:rsid w:val="00922680"/>
    <w:rsid w:val="00927C5A"/>
    <w:rsid w:val="00934DAD"/>
    <w:rsid w:val="00934EA3"/>
    <w:rsid w:val="00935E53"/>
    <w:rsid w:val="009414E7"/>
    <w:rsid w:val="00941849"/>
    <w:rsid w:val="00950FB4"/>
    <w:rsid w:val="009533A4"/>
    <w:rsid w:val="00956301"/>
    <w:rsid w:val="00957A71"/>
    <w:rsid w:val="00960EE3"/>
    <w:rsid w:val="009640C7"/>
    <w:rsid w:val="0096704E"/>
    <w:rsid w:val="0097064D"/>
    <w:rsid w:val="00970A0E"/>
    <w:rsid w:val="0097729C"/>
    <w:rsid w:val="00984A0F"/>
    <w:rsid w:val="009932BE"/>
    <w:rsid w:val="00997773"/>
    <w:rsid w:val="009A0A7E"/>
    <w:rsid w:val="009B17B5"/>
    <w:rsid w:val="009C5B6C"/>
    <w:rsid w:val="009C5D0E"/>
    <w:rsid w:val="009C618B"/>
    <w:rsid w:val="009C7546"/>
    <w:rsid w:val="009D05AF"/>
    <w:rsid w:val="009D07BF"/>
    <w:rsid w:val="009D1C28"/>
    <w:rsid w:val="009D3FD3"/>
    <w:rsid w:val="009D4234"/>
    <w:rsid w:val="009D662A"/>
    <w:rsid w:val="009F1F78"/>
    <w:rsid w:val="009F2350"/>
    <w:rsid w:val="009F2954"/>
    <w:rsid w:val="009F3200"/>
    <w:rsid w:val="009F4E1E"/>
    <w:rsid w:val="00A0067F"/>
    <w:rsid w:val="00A03B09"/>
    <w:rsid w:val="00A06172"/>
    <w:rsid w:val="00A10A01"/>
    <w:rsid w:val="00A125F2"/>
    <w:rsid w:val="00A129C9"/>
    <w:rsid w:val="00A154D6"/>
    <w:rsid w:val="00A226D0"/>
    <w:rsid w:val="00A26149"/>
    <w:rsid w:val="00A261FB"/>
    <w:rsid w:val="00A271AD"/>
    <w:rsid w:val="00A323C3"/>
    <w:rsid w:val="00A32B3C"/>
    <w:rsid w:val="00A348A8"/>
    <w:rsid w:val="00A35FBD"/>
    <w:rsid w:val="00A43A10"/>
    <w:rsid w:val="00A56509"/>
    <w:rsid w:val="00A61103"/>
    <w:rsid w:val="00A62E89"/>
    <w:rsid w:val="00A64FE7"/>
    <w:rsid w:val="00A67D3F"/>
    <w:rsid w:val="00A75921"/>
    <w:rsid w:val="00A82139"/>
    <w:rsid w:val="00A840A4"/>
    <w:rsid w:val="00AA1A51"/>
    <w:rsid w:val="00AA4F5C"/>
    <w:rsid w:val="00AA6A4F"/>
    <w:rsid w:val="00AB136C"/>
    <w:rsid w:val="00AB643D"/>
    <w:rsid w:val="00AB7E92"/>
    <w:rsid w:val="00AC4574"/>
    <w:rsid w:val="00AC4BB7"/>
    <w:rsid w:val="00AC5CCF"/>
    <w:rsid w:val="00AC7EF7"/>
    <w:rsid w:val="00AD27C1"/>
    <w:rsid w:val="00AD35E3"/>
    <w:rsid w:val="00AD5781"/>
    <w:rsid w:val="00AF0103"/>
    <w:rsid w:val="00AF6848"/>
    <w:rsid w:val="00B03240"/>
    <w:rsid w:val="00B04062"/>
    <w:rsid w:val="00B10000"/>
    <w:rsid w:val="00B12481"/>
    <w:rsid w:val="00B13987"/>
    <w:rsid w:val="00B13B76"/>
    <w:rsid w:val="00B145E9"/>
    <w:rsid w:val="00B16188"/>
    <w:rsid w:val="00B17210"/>
    <w:rsid w:val="00B205D2"/>
    <w:rsid w:val="00B208C3"/>
    <w:rsid w:val="00B23393"/>
    <w:rsid w:val="00B24D6F"/>
    <w:rsid w:val="00B265B3"/>
    <w:rsid w:val="00B27963"/>
    <w:rsid w:val="00B27D78"/>
    <w:rsid w:val="00B349A3"/>
    <w:rsid w:val="00B34CE7"/>
    <w:rsid w:val="00B37344"/>
    <w:rsid w:val="00B40255"/>
    <w:rsid w:val="00B4058A"/>
    <w:rsid w:val="00B41113"/>
    <w:rsid w:val="00B43612"/>
    <w:rsid w:val="00B45706"/>
    <w:rsid w:val="00B45AA9"/>
    <w:rsid w:val="00B5257C"/>
    <w:rsid w:val="00B5483D"/>
    <w:rsid w:val="00B60816"/>
    <w:rsid w:val="00B61820"/>
    <w:rsid w:val="00B72AEF"/>
    <w:rsid w:val="00B75D65"/>
    <w:rsid w:val="00B76320"/>
    <w:rsid w:val="00B76820"/>
    <w:rsid w:val="00B76F15"/>
    <w:rsid w:val="00B77818"/>
    <w:rsid w:val="00B8016B"/>
    <w:rsid w:val="00B83205"/>
    <w:rsid w:val="00B867FD"/>
    <w:rsid w:val="00B93F07"/>
    <w:rsid w:val="00B97420"/>
    <w:rsid w:val="00BA3EB1"/>
    <w:rsid w:val="00BB64EE"/>
    <w:rsid w:val="00BC1871"/>
    <w:rsid w:val="00BC4454"/>
    <w:rsid w:val="00BC4511"/>
    <w:rsid w:val="00BC50BF"/>
    <w:rsid w:val="00BC6356"/>
    <w:rsid w:val="00BD0D8B"/>
    <w:rsid w:val="00BD3567"/>
    <w:rsid w:val="00BD3DC7"/>
    <w:rsid w:val="00BD7F66"/>
    <w:rsid w:val="00BE05BD"/>
    <w:rsid w:val="00BE4DB8"/>
    <w:rsid w:val="00BE585B"/>
    <w:rsid w:val="00BE63C4"/>
    <w:rsid w:val="00BF46FC"/>
    <w:rsid w:val="00BF6343"/>
    <w:rsid w:val="00C02A67"/>
    <w:rsid w:val="00C06024"/>
    <w:rsid w:val="00C06E2D"/>
    <w:rsid w:val="00C2614C"/>
    <w:rsid w:val="00C273B9"/>
    <w:rsid w:val="00C36D56"/>
    <w:rsid w:val="00C36F99"/>
    <w:rsid w:val="00C43E47"/>
    <w:rsid w:val="00C506BF"/>
    <w:rsid w:val="00C51504"/>
    <w:rsid w:val="00C51B31"/>
    <w:rsid w:val="00C5267A"/>
    <w:rsid w:val="00C56CEC"/>
    <w:rsid w:val="00C5710B"/>
    <w:rsid w:val="00C57DA8"/>
    <w:rsid w:val="00C60B4F"/>
    <w:rsid w:val="00C640FE"/>
    <w:rsid w:val="00C65FF6"/>
    <w:rsid w:val="00C67175"/>
    <w:rsid w:val="00C70DAA"/>
    <w:rsid w:val="00C7267F"/>
    <w:rsid w:val="00C744AD"/>
    <w:rsid w:val="00C75FEF"/>
    <w:rsid w:val="00C77F15"/>
    <w:rsid w:val="00C80834"/>
    <w:rsid w:val="00C83981"/>
    <w:rsid w:val="00C83EA2"/>
    <w:rsid w:val="00C84B6E"/>
    <w:rsid w:val="00C855D8"/>
    <w:rsid w:val="00C85BA1"/>
    <w:rsid w:val="00C944AE"/>
    <w:rsid w:val="00CA30CC"/>
    <w:rsid w:val="00CA4B5F"/>
    <w:rsid w:val="00CA7924"/>
    <w:rsid w:val="00CB0780"/>
    <w:rsid w:val="00CB0C3C"/>
    <w:rsid w:val="00CB5C88"/>
    <w:rsid w:val="00CC0833"/>
    <w:rsid w:val="00CC3A69"/>
    <w:rsid w:val="00CC72E1"/>
    <w:rsid w:val="00CD2643"/>
    <w:rsid w:val="00CD431D"/>
    <w:rsid w:val="00CD5B92"/>
    <w:rsid w:val="00CF52FB"/>
    <w:rsid w:val="00CF60CE"/>
    <w:rsid w:val="00CF687B"/>
    <w:rsid w:val="00CF6FD3"/>
    <w:rsid w:val="00D07AFD"/>
    <w:rsid w:val="00D07F0D"/>
    <w:rsid w:val="00D122EA"/>
    <w:rsid w:val="00D1298E"/>
    <w:rsid w:val="00D15F50"/>
    <w:rsid w:val="00D17135"/>
    <w:rsid w:val="00D31FF8"/>
    <w:rsid w:val="00D32BB8"/>
    <w:rsid w:val="00D356D5"/>
    <w:rsid w:val="00D47B02"/>
    <w:rsid w:val="00D53DB0"/>
    <w:rsid w:val="00D53F1B"/>
    <w:rsid w:val="00D624EC"/>
    <w:rsid w:val="00D63841"/>
    <w:rsid w:val="00D63A52"/>
    <w:rsid w:val="00D64321"/>
    <w:rsid w:val="00D71ACF"/>
    <w:rsid w:val="00D73530"/>
    <w:rsid w:val="00D75C34"/>
    <w:rsid w:val="00D80D03"/>
    <w:rsid w:val="00D817A6"/>
    <w:rsid w:val="00D972CF"/>
    <w:rsid w:val="00DA2BC7"/>
    <w:rsid w:val="00DA373E"/>
    <w:rsid w:val="00DA3FF8"/>
    <w:rsid w:val="00DA463F"/>
    <w:rsid w:val="00DA5FA7"/>
    <w:rsid w:val="00DA7228"/>
    <w:rsid w:val="00DA7796"/>
    <w:rsid w:val="00DB08D1"/>
    <w:rsid w:val="00DB306D"/>
    <w:rsid w:val="00DB3F1E"/>
    <w:rsid w:val="00DB6B47"/>
    <w:rsid w:val="00DC0713"/>
    <w:rsid w:val="00DC0B62"/>
    <w:rsid w:val="00DC42F2"/>
    <w:rsid w:val="00DC44AC"/>
    <w:rsid w:val="00DC63DB"/>
    <w:rsid w:val="00DD4D43"/>
    <w:rsid w:val="00DD6207"/>
    <w:rsid w:val="00DE0184"/>
    <w:rsid w:val="00DE0FC0"/>
    <w:rsid w:val="00DE724E"/>
    <w:rsid w:val="00DF20F7"/>
    <w:rsid w:val="00DF54A6"/>
    <w:rsid w:val="00DF6127"/>
    <w:rsid w:val="00E0753D"/>
    <w:rsid w:val="00E0788A"/>
    <w:rsid w:val="00E10279"/>
    <w:rsid w:val="00E102F0"/>
    <w:rsid w:val="00E12F68"/>
    <w:rsid w:val="00E13FB1"/>
    <w:rsid w:val="00E201D9"/>
    <w:rsid w:val="00E20E33"/>
    <w:rsid w:val="00E214E1"/>
    <w:rsid w:val="00E21552"/>
    <w:rsid w:val="00E21857"/>
    <w:rsid w:val="00E23EEB"/>
    <w:rsid w:val="00E2523A"/>
    <w:rsid w:val="00E27B95"/>
    <w:rsid w:val="00E30B03"/>
    <w:rsid w:val="00E36467"/>
    <w:rsid w:val="00E36CC5"/>
    <w:rsid w:val="00E404D9"/>
    <w:rsid w:val="00E41A8F"/>
    <w:rsid w:val="00E4258F"/>
    <w:rsid w:val="00E436BC"/>
    <w:rsid w:val="00E45333"/>
    <w:rsid w:val="00E46645"/>
    <w:rsid w:val="00E467C8"/>
    <w:rsid w:val="00E56D6B"/>
    <w:rsid w:val="00E57292"/>
    <w:rsid w:val="00E57326"/>
    <w:rsid w:val="00E65052"/>
    <w:rsid w:val="00E6613C"/>
    <w:rsid w:val="00E72FCB"/>
    <w:rsid w:val="00E75EB7"/>
    <w:rsid w:val="00E80AF4"/>
    <w:rsid w:val="00E811A6"/>
    <w:rsid w:val="00E9001B"/>
    <w:rsid w:val="00E96261"/>
    <w:rsid w:val="00E97A01"/>
    <w:rsid w:val="00EA3814"/>
    <w:rsid w:val="00EA3EF1"/>
    <w:rsid w:val="00EA7612"/>
    <w:rsid w:val="00EA7FB6"/>
    <w:rsid w:val="00EB033D"/>
    <w:rsid w:val="00EB3D88"/>
    <w:rsid w:val="00EB4977"/>
    <w:rsid w:val="00EC07F9"/>
    <w:rsid w:val="00EC4237"/>
    <w:rsid w:val="00EC63E6"/>
    <w:rsid w:val="00EC66AD"/>
    <w:rsid w:val="00ED16A4"/>
    <w:rsid w:val="00ED395A"/>
    <w:rsid w:val="00ED398B"/>
    <w:rsid w:val="00ED7A8D"/>
    <w:rsid w:val="00ED7FF9"/>
    <w:rsid w:val="00EE2EA3"/>
    <w:rsid w:val="00EE77CD"/>
    <w:rsid w:val="00EF36CF"/>
    <w:rsid w:val="00EF4BB3"/>
    <w:rsid w:val="00F007BE"/>
    <w:rsid w:val="00F0142F"/>
    <w:rsid w:val="00F03DCB"/>
    <w:rsid w:val="00F05A0C"/>
    <w:rsid w:val="00F11265"/>
    <w:rsid w:val="00F146B5"/>
    <w:rsid w:val="00F30216"/>
    <w:rsid w:val="00F31D36"/>
    <w:rsid w:val="00F31F9B"/>
    <w:rsid w:val="00F320E7"/>
    <w:rsid w:val="00F372BE"/>
    <w:rsid w:val="00F44212"/>
    <w:rsid w:val="00F53A25"/>
    <w:rsid w:val="00F5495F"/>
    <w:rsid w:val="00F611F5"/>
    <w:rsid w:val="00F641FA"/>
    <w:rsid w:val="00F65D01"/>
    <w:rsid w:val="00F67B42"/>
    <w:rsid w:val="00F70516"/>
    <w:rsid w:val="00F74DBE"/>
    <w:rsid w:val="00F83217"/>
    <w:rsid w:val="00F845F4"/>
    <w:rsid w:val="00F87744"/>
    <w:rsid w:val="00F9046C"/>
    <w:rsid w:val="00F908B5"/>
    <w:rsid w:val="00F92299"/>
    <w:rsid w:val="00F92C73"/>
    <w:rsid w:val="00F93826"/>
    <w:rsid w:val="00F93E52"/>
    <w:rsid w:val="00F943E0"/>
    <w:rsid w:val="00F9512A"/>
    <w:rsid w:val="00F965A5"/>
    <w:rsid w:val="00FA45A6"/>
    <w:rsid w:val="00FA53D9"/>
    <w:rsid w:val="00FA56D8"/>
    <w:rsid w:val="00FA6810"/>
    <w:rsid w:val="00FA6EFC"/>
    <w:rsid w:val="00FB135B"/>
    <w:rsid w:val="00FB158F"/>
    <w:rsid w:val="00FB2AE0"/>
    <w:rsid w:val="00FB549D"/>
    <w:rsid w:val="00FD3D3C"/>
    <w:rsid w:val="00FD5856"/>
    <w:rsid w:val="00FE1342"/>
    <w:rsid w:val="00FF20BB"/>
    <w:rsid w:val="00FF2573"/>
    <w:rsid w:val="00FF6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438"/>
    <w:rPr>
      <w:rFonts w:ascii="Times New Roman" w:eastAsia="Times New Roman" w:hAnsi="Times New Roman"/>
      <w:sz w:val="24"/>
      <w:szCs w:val="24"/>
    </w:rPr>
  </w:style>
  <w:style w:type="paragraph" w:styleId="1">
    <w:name w:val="heading 1"/>
    <w:basedOn w:val="a0"/>
    <w:next w:val="a0"/>
    <w:link w:val="10"/>
    <w:qFormat/>
    <w:rsid w:val="004A4438"/>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4A443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4A4438"/>
    <w:pPr>
      <w:keepNext/>
      <w:keepLines/>
      <w:spacing w:before="200"/>
      <w:outlineLvl w:val="2"/>
    </w:pPr>
    <w:rPr>
      <w:rFonts w:ascii="Cambria" w:hAnsi="Cambria"/>
      <w:b/>
      <w:bCs/>
      <w:color w:val="4F81BD"/>
    </w:rPr>
  </w:style>
  <w:style w:type="paragraph" w:styleId="4">
    <w:name w:val="heading 4"/>
    <w:basedOn w:val="a0"/>
    <w:next w:val="a0"/>
    <w:link w:val="40"/>
    <w:qFormat/>
    <w:rsid w:val="004A4438"/>
    <w:pPr>
      <w:keepNext/>
      <w:spacing w:line="360" w:lineRule="auto"/>
      <w:ind w:left="1620" w:hanging="1620"/>
      <w:jc w:val="both"/>
      <w:outlineLvl w:val="3"/>
    </w:pPr>
    <w:rPr>
      <w:sz w:val="28"/>
    </w:rPr>
  </w:style>
  <w:style w:type="paragraph" w:styleId="5">
    <w:name w:val="heading 5"/>
    <w:basedOn w:val="a0"/>
    <w:next w:val="a0"/>
    <w:link w:val="50"/>
    <w:qFormat/>
    <w:rsid w:val="004A4438"/>
    <w:pPr>
      <w:keepNext/>
      <w:keepLines/>
      <w:spacing w:before="200"/>
      <w:outlineLvl w:val="4"/>
    </w:pPr>
    <w:rPr>
      <w:rFonts w:ascii="Cambria" w:hAnsi="Cambria"/>
      <w:color w:val="243F60"/>
    </w:rPr>
  </w:style>
  <w:style w:type="paragraph" w:styleId="8">
    <w:name w:val="heading 8"/>
    <w:basedOn w:val="a0"/>
    <w:next w:val="a0"/>
    <w:link w:val="80"/>
    <w:uiPriority w:val="99"/>
    <w:qFormat/>
    <w:rsid w:val="004A4438"/>
    <w:pPr>
      <w:spacing w:before="240" w:after="60"/>
      <w:outlineLvl w:val="7"/>
    </w:pPr>
    <w:rPr>
      <w:rFonts w:ascii="Calibri" w:hAnsi="Calibri"/>
      <w:i/>
      <w:iCs/>
    </w:rPr>
  </w:style>
  <w:style w:type="paragraph" w:styleId="9">
    <w:name w:val="heading 9"/>
    <w:basedOn w:val="a0"/>
    <w:next w:val="a0"/>
    <w:link w:val="90"/>
    <w:uiPriority w:val="99"/>
    <w:qFormat/>
    <w:rsid w:val="004A4438"/>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4A4438"/>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4A4438"/>
    <w:rPr>
      <w:rFonts w:ascii="Arial" w:hAnsi="Arial" w:cs="Arial"/>
      <w:b/>
      <w:bCs/>
      <w:i/>
      <w:iCs/>
      <w:sz w:val="28"/>
      <w:szCs w:val="28"/>
      <w:lang w:eastAsia="ru-RU"/>
    </w:rPr>
  </w:style>
  <w:style w:type="character" w:customStyle="1" w:styleId="30">
    <w:name w:val="Заголовок 3 Знак"/>
    <w:link w:val="3"/>
    <w:locked/>
    <w:rsid w:val="004A4438"/>
    <w:rPr>
      <w:rFonts w:ascii="Cambria" w:hAnsi="Cambria" w:cs="Times New Roman"/>
      <w:b/>
      <w:bCs/>
      <w:color w:val="4F81BD"/>
      <w:sz w:val="24"/>
      <w:szCs w:val="24"/>
      <w:lang w:eastAsia="ru-RU"/>
    </w:rPr>
  </w:style>
  <w:style w:type="character" w:customStyle="1" w:styleId="40">
    <w:name w:val="Заголовок 4 Знак"/>
    <w:link w:val="4"/>
    <w:locked/>
    <w:rsid w:val="004A4438"/>
    <w:rPr>
      <w:rFonts w:ascii="Times New Roman" w:hAnsi="Times New Roman" w:cs="Times New Roman"/>
      <w:sz w:val="24"/>
      <w:szCs w:val="24"/>
      <w:lang w:eastAsia="ru-RU"/>
    </w:rPr>
  </w:style>
  <w:style w:type="character" w:customStyle="1" w:styleId="50">
    <w:name w:val="Заголовок 5 Знак"/>
    <w:link w:val="5"/>
    <w:locked/>
    <w:rsid w:val="004A4438"/>
    <w:rPr>
      <w:rFonts w:ascii="Cambria" w:hAnsi="Cambria" w:cs="Times New Roman"/>
      <w:color w:val="243F60"/>
      <w:sz w:val="24"/>
      <w:szCs w:val="24"/>
      <w:lang w:eastAsia="ru-RU"/>
    </w:rPr>
  </w:style>
  <w:style w:type="character" w:customStyle="1" w:styleId="80">
    <w:name w:val="Заголовок 8 Знак"/>
    <w:link w:val="8"/>
    <w:uiPriority w:val="99"/>
    <w:semiHidden/>
    <w:locked/>
    <w:rsid w:val="004A4438"/>
    <w:rPr>
      <w:rFonts w:ascii="Calibri" w:hAnsi="Calibri" w:cs="Times New Roman"/>
      <w:i/>
      <w:iCs/>
      <w:sz w:val="24"/>
      <w:szCs w:val="24"/>
      <w:lang w:eastAsia="ru-RU"/>
    </w:rPr>
  </w:style>
  <w:style w:type="character" w:customStyle="1" w:styleId="90">
    <w:name w:val="Заголовок 9 Знак"/>
    <w:link w:val="9"/>
    <w:uiPriority w:val="99"/>
    <w:semiHidden/>
    <w:locked/>
    <w:rsid w:val="004A4438"/>
    <w:rPr>
      <w:rFonts w:ascii="Cambria" w:hAnsi="Cambria" w:cs="Times New Roman"/>
      <w:i/>
      <w:iCs/>
      <w:color w:val="404040"/>
      <w:sz w:val="20"/>
      <w:szCs w:val="20"/>
      <w:lang w:eastAsia="ru-RU"/>
    </w:rPr>
  </w:style>
  <w:style w:type="paragraph" w:styleId="a4">
    <w:name w:val="Body Text"/>
    <w:basedOn w:val="a0"/>
    <w:link w:val="a5"/>
    <w:rsid w:val="004A4438"/>
    <w:pPr>
      <w:jc w:val="center"/>
    </w:pPr>
    <w:rPr>
      <w:sz w:val="28"/>
      <w:szCs w:val="20"/>
      <w:lang w:val="uk-UA"/>
    </w:rPr>
  </w:style>
  <w:style w:type="character" w:customStyle="1" w:styleId="a5">
    <w:name w:val="Основной текст Знак"/>
    <w:link w:val="a4"/>
    <w:locked/>
    <w:rsid w:val="004A4438"/>
    <w:rPr>
      <w:rFonts w:ascii="Times New Roman" w:hAnsi="Times New Roman" w:cs="Times New Roman"/>
      <w:sz w:val="20"/>
      <w:szCs w:val="20"/>
      <w:lang w:val="uk-UA" w:eastAsia="ru-RU"/>
    </w:rPr>
  </w:style>
  <w:style w:type="paragraph" w:styleId="21">
    <w:name w:val="Body Text Indent 2"/>
    <w:basedOn w:val="a0"/>
    <w:link w:val="22"/>
    <w:rsid w:val="004A4438"/>
    <w:pPr>
      <w:spacing w:after="120" w:line="480" w:lineRule="auto"/>
      <w:ind w:left="283"/>
    </w:pPr>
  </w:style>
  <w:style w:type="character" w:customStyle="1" w:styleId="22">
    <w:name w:val="Основной текст с отступом 2 Знак"/>
    <w:link w:val="21"/>
    <w:locked/>
    <w:rsid w:val="004A4438"/>
    <w:rPr>
      <w:rFonts w:ascii="Times New Roman" w:hAnsi="Times New Roman" w:cs="Times New Roman"/>
      <w:sz w:val="24"/>
      <w:szCs w:val="24"/>
      <w:lang w:eastAsia="ru-RU"/>
    </w:rPr>
  </w:style>
  <w:style w:type="paragraph" w:styleId="a6">
    <w:name w:val="List Paragraph"/>
    <w:basedOn w:val="a0"/>
    <w:uiPriority w:val="34"/>
    <w:qFormat/>
    <w:rsid w:val="004A4438"/>
    <w:pPr>
      <w:ind w:left="720"/>
      <w:contextualSpacing/>
    </w:pPr>
  </w:style>
  <w:style w:type="paragraph" w:styleId="a7">
    <w:name w:val="Subtitle"/>
    <w:basedOn w:val="a0"/>
    <w:link w:val="a8"/>
    <w:uiPriority w:val="99"/>
    <w:qFormat/>
    <w:rsid w:val="004A4438"/>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a8">
    <w:name w:val="Подзаголовок Знак"/>
    <w:link w:val="a7"/>
    <w:uiPriority w:val="99"/>
    <w:locked/>
    <w:rsid w:val="004A4438"/>
    <w:rPr>
      <w:rFonts w:ascii="Arial" w:hAnsi="Arial" w:cs="Arial"/>
      <w:b/>
      <w:bCs/>
      <w:sz w:val="28"/>
      <w:szCs w:val="28"/>
      <w:lang w:eastAsia="ru-RU"/>
    </w:rPr>
  </w:style>
  <w:style w:type="paragraph" w:styleId="23">
    <w:name w:val="Body Text 2"/>
    <w:basedOn w:val="a0"/>
    <w:link w:val="24"/>
    <w:rsid w:val="004A4438"/>
    <w:pPr>
      <w:spacing w:after="120" w:line="480" w:lineRule="auto"/>
    </w:pPr>
  </w:style>
  <w:style w:type="character" w:customStyle="1" w:styleId="24">
    <w:name w:val="Основной текст 2 Знак"/>
    <w:link w:val="23"/>
    <w:locked/>
    <w:rsid w:val="004A4438"/>
    <w:rPr>
      <w:rFonts w:ascii="Times New Roman" w:hAnsi="Times New Roman" w:cs="Times New Roman"/>
      <w:sz w:val="24"/>
      <w:szCs w:val="24"/>
      <w:lang w:eastAsia="ru-RU"/>
    </w:rPr>
  </w:style>
  <w:style w:type="paragraph" w:styleId="a9">
    <w:name w:val="Body Text Indent"/>
    <w:basedOn w:val="a0"/>
    <w:link w:val="aa"/>
    <w:rsid w:val="004A4438"/>
    <w:pPr>
      <w:spacing w:after="120"/>
      <w:ind w:left="283"/>
    </w:pPr>
  </w:style>
  <w:style w:type="character" w:customStyle="1" w:styleId="aa">
    <w:name w:val="Основной текст с отступом Знак"/>
    <w:link w:val="a9"/>
    <w:locked/>
    <w:rsid w:val="004A4438"/>
    <w:rPr>
      <w:rFonts w:ascii="Times New Roman" w:hAnsi="Times New Roman" w:cs="Times New Roman"/>
      <w:sz w:val="24"/>
      <w:szCs w:val="24"/>
      <w:lang w:eastAsia="ru-RU"/>
    </w:rPr>
  </w:style>
  <w:style w:type="paragraph" w:styleId="ab">
    <w:name w:val="Title"/>
    <w:basedOn w:val="a0"/>
    <w:link w:val="ac"/>
    <w:uiPriority w:val="99"/>
    <w:qFormat/>
    <w:rsid w:val="004A4438"/>
    <w:pPr>
      <w:jc w:val="center"/>
    </w:pPr>
    <w:rPr>
      <w:sz w:val="28"/>
      <w:lang w:val="uk-UA"/>
    </w:rPr>
  </w:style>
  <w:style w:type="character" w:customStyle="1" w:styleId="ac">
    <w:name w:val="Название Знак"/>
    <w:link w:val="ab"/>
    <w:uiPriority w:val="99"/>
    <w:locked/>
    <w:rsid w:val="004A4438"/>
    <w:rPr>
      <w:rFonts w:ascii="Times New Roman" w:hAnsi="Times New Roman" w:cs="Times New Roman"/>
      <w:sz w:val="24"/>
      <w:szCs w:val="24"/>
      <w:lang w:val="uk-UA" w:eastAsia="ru-RU"/>
    </w:rPr>
  </w:style>
  <w:style w:type="paragraph" w:styleId="31">
    <w:name w:val="Body Text Indent 3"/>
    <w:basedOn w:val="a0"/>
    <w:link w:val="32"/>
    <w:rsid w:val="004A4438"/>
    <w:pPr>
      <w:spacing w:after="120"/>
      <w:ind w:left="283"/>
    </w:pPr>
    <w:rPr>
      <w:sz w:val="16"/>
      <w:szCs w:val="16"/>
    </w:rPr>
  </w:style>
  <w:style w:type="character" w:customStyle="1" w:styleId="32">
    <w:name w:val="Основной текст с отступом 3 Знак"/>
    <w:link w:val="31"/>
    <w:locked/>
    <w:rsid w:val="004A4438"/>
    <w:rPr>
      <w:rFonts w:ascii="Times New Roman" w:hAnsi="Times New Roman" w:cs="Times New Roman"/>
      <w:sz w:val="16"/>
      <w:szCs w:val="16"/>
      <w:lang w:eastAsia="ru-RU"/>
    </w:rPr>
  </w:style>
  <w:style w:type="paragraph" w:styleId="ad">
    <w:name w:val="List Bullet"/>
    <w:basedOn w:val="a0"/>
    <w:autoRedefine/>
    <w:uiPriority w:val="99"/>
    <w:rsid w:val="004A4438"/>
    <w:pPr>
      <w:tabs>
        <w:tab w:val="num" w:pos="360"/>
      </w:tabs>
      <w:ind w:left="360" w:hanging="360"/>
    </w:pPr>
  </w:style>
  <w:style w:type="character" w:styleId="ae">
    <w:name w:val="Hyperlink"/>
    <w:uiPriority w:val="99"/>
    <w:rsid w:val="004A4438"/>
    <w:rPr>
      <w:rFonts w:cs="Times New Roman"/>
      <w:color w:val="0000FF"/>
      <w:u w:val="single"/>
    </w:rPr>
  </w:style>
  <w:style w:type="character" w:styleId="af">
    <w:name w:val="Emphasis"/>
    <w:uiPriority w:val="99"/>
    <w:qFormat/>
    <w:rsid w:val="004A4438"/>
    <w:rPr>
      <w:rFonts w:cs="Times New Roman"/>
      <w:b/>
      <w:bCs/>
    </w:rPr>
  </w:style>
  <w:style w:type="paragraph" w:styleId="33">
    <w:name w:val="Body Text 3"/>
    <w:basedOn w:val="a0"/>
    <w:link w:val="34"/>
    <w:rsid w:val="004A4438"/>
    <w:pPr>
      <w:spacing w:after="120"/>
    </w:pPr>
    <w:rPr>
      <w:sz w:val="16"/>
      <w:szCs w:val="16"/>
    </w:rPr>
  </w:style>
  <w:style w:type="character" w:customStyle="1" w:styleId="34">
    <w:name w:val="Основной текст 3 Знак"/>
    <w:link w:val="33"/>
    <w:locked/>
    <w:rsid w:val="004A4438"/>
    <w:rPr>
      <w:rFonts w:ascii="Times New Roman" w:hAnsi="Times New Roman" w:cs="Times New Roman"/>
      <w:sz w:val="16"/>
      <w:szCs w:val="16"/>
      <w:lang w:eastAsia="ru-RU"/>
    </w:rPr>
  </w:style>
  <w:style w:type="paragraph" w:styleId="af0">
    <w:name w:val="header"/>
    <w:basedOn w:val="a0"/>
    <w:link w:val="af1"/>
    <w:uiPriority w:val="99"/>
    <w:rsid w:val="004A4438"/>
    <w:pPr>
      <w:tabs>
        <w:tab w:val="center" w:pos="4677"/>
        <w:tab w:val="right" w:pos="9355"/>
      </w:tabs>
    </w:pPr>
  </w:style>
  <w:style w:type="character" w:customStyle="1" w:styleId="af1">
    <w:name w:val="Верхний колонтитул Знак"/>
    <w:link w:val="af0"/>
    <w:uiPriority w:val="99"/>
    <w:locked/>
    <w:rsid w:val="004A4438"/>
    <w:rPr>
      <w:rFonts w:ascii="Times New Roman" w:hAnsi="Times New Roman" w:cs="Times New Roman"/>
      <w:sz w:val="24"/>
      <w:szCs w:val="24"/>
      <w:lang w:eastAsia="ru-RU"/>
    </w:rPr>
  </w:style>
  <w:style w:type="character" w:customStyle="1" w:styleId="FooterChar">
    <w:name w:val="Footer Char"/>
    <w:uiPriority w:val="99"/>
    <w:locked/>
    <w:rsid w:val="004A4438"/>
    <w:rPr>
      <w:rFonts w:ascii="Times New Roman" w:hAnsi="Times New Roman"/>
      <w:sz w:val="24"/>
      <w:lang w:eastAsia="ru-RU"/>
    </w:rPr>
  </w:style>
  <w:style w:type="paragraph" w:styleId="af2">
    <w:name w:val="footer"/>
    <w:basedOn w:val="a0"/>
    <w:link w:val="af3"/>
    <w:rsid w:val="004A4438"/>
    <w:pPr>
      <w:tabs>
        <w:tab w:val="center" w:pos="4677"/>
        <w:tab w:val="right" w:pos="9355"/>
      </w:tabs>
    </w:pPr>
    <w:rPr>
      <w:rFonts w:eastAsia="Calibri"/>
    </w:rPr>
  </w:style>
  <w:style w:type="character" w:customStyle="1" w:styleId="FooterChar1">
    <w:name w:val="Footer Char1"/>
    <w:uiPriority w:val="99"/>
    <w:semiHidden/>
    <w:locked/>
    <w:rsid w:val="00907F8F"/>
    <w:rPr>
      <w:rFonts w:ascii="Times New Roman" w:hAnsi="Times New Roman" w:cs="Times New Roman"/>
      <w:sz w:val="24"/>
      <w:szCs w:val="24"/>
    </w:rPr>
  </w:style>
  <w:style w:type="character" w:customStyle="1" w:styleId="af3">
    <w:name w:val="Нижний колонтитул Знак"/>
    <w:link w:val="af2"/>
    <w:locked/>
    <w:rsid w:val="004A4438"/>
    <w:rPr>
      <w:rFonts w:ascii="Times New Roman" w:hAnsi="Times New Roman" w:cs="Times New Roman"/>
      <w:sz w:val="24"/>
      <w:szCs w:val="24"/>
      <w:lang w:eastAsia="ru-RU"/>
    </w:rPr>
  </w:style>
  <w:style w:type="paragraph" w:styleId="af4">
    <w:name w:val="footnote text"/>
    <w:basedOn w:val="a0"/>
    <w:link w:val="af5"/>
    <w:uiPriority w:val="99"/>
    <w:semiHidden/>
    <w:rsid w:val="004A4438"/>
    <w:rPr>
      <w:sz w:val="20"/>
      <w:szCs w:val="20"/>
    </w:rPr>
  </w:style>
  <w:style w:type="character" w:customStyle="1" w:styleId="af5">
    <w:name w:val="Текст сноски Знак"/>
    <w:link w:val="af4"/>
    <w:uiPriority w:val="99"/>
    <w:semiHidden/>
    <w:locked/>
    <w:rsid w:val="004A4438"/>
    <w:rPr>
      <w:rFonts w:ascii="Times New Roman" w:hAnsi="Times New Roman" w:cs="Times New Roman"/>
      <w:sz w:val="20"/>
      <w:szCs w:val="20"/>
      <w:lang w:eastAsia="ru-RU"/>
    </w:rPr>
  </w:style>
  <w:style w:type="character" w:styleId="af6">
    <w:name w:val="footnote reference"/>
    <w:uiPriority w:val="99"/>
    <w:semiHidden/>
    <w:rsid w:val="004A4438"/>
    <w:rPr>
      <w:rFonts w:cs="Times New Roman"/>
      <w:vertAlign w:val="superscript"/>
    </w:rPr>
  </w:style>
  <w:style w:type="character" w:styleId="af7">
    <w:name w:val="Strong"/>
    <w:qFormat/>
    <w:rsid w:val="004A4438"/>
    <w:rPr>
      <w:rFonts w:cs="Times New Roman"/>
      <w:b/>
    </w:rPr>
  </w:style>
  <w:style w:type="paragraph" w:customStyle="1" w:styleId="H2">
    <w:name w:val="H2"/>
    <w:basedOn w:val="a0"/>
    <w:next w:val="a0"/>
    <w:uiPriority w:val="99"/>
    <w:rsid w:val="004A4438"/>
    <w:pPr>
      <w:keepNext/>
      <w:spacing w:before="100" w:after="100"/>
      <w:outlineLvl w:val="2"/>
    </w:pPr>
    <w:rPr>
      <w:b/>
      <w:sz w:val="36"/>
      <w:szCs w:val="20"/>
      <w:lang w:val="tr-TR"/>
    </w:rPr>
  </w:style>
  <w:style w:type="paragraph" w:customStyle="1" w:styleId="H3">
    <w:name w:val="H3"/>
    <w:basedOn w:val="a0"/>
    <w:next w:val="a0"/>
    <w:uiPriority w:val="99"/>
    <w:rsid w:val="004A4438"/>
    <w:pPr>
      <w:keepNext/>
      <w:spacing w:before="100" w:after="100"/>
      <w:outlineLvl w:val="3"/>
    </w:pPr>
    <w:rPr>
      <w:b/>
      <w:sz w:val="28"/>
      <w:szCs w:val="20"/>
      <w:lang w:val="tr-TR"/>
    </w:rPr>
  </w:style>
  <w:style w:type="paragraph" w:styleId="af8">
    <w:name w:val="Plain Text"/>
    <w:basedOn w:val="a0"/>
    <w:link w:val="af9"/>
    <w:uiPriority w:val="99"/>
    <w:rsid w:val="004A4438"/>
    <w:rPr>
      <w:rFonts w:ascii="Courier New" w:hAnsi="Courier New" w:cs="Courier New"/>
      <w:sz w:val="20"/>
      <w:szCs w:val="20"/>
      <w:lang w:val="uk-UA"/>
    </w:rPr>
  </w:style>
  <w:style w:type="character" w:customStyle="1" w:styleId="af9">
    <w:name w:val="Текст Знак"/>
    <w:link w:val="af8"/>
    <w:uiPriority w:val="99"/>
    <w:locked/>
    <w:rsid w:val="004A4438"/>
    <w:rPr>
      <w:rFonts w:ascii="Courier New" w:hAnsi="Courier New" w:cs="Courier New"/>
      <w:sz w:val="20"/>
      <w:szCs w:val="20"/>
      <w:lang w:val="uk-UA" w:eastAsia="ru-RU"/>
    </w:rPr>
  </w:style>
  <w:style w:type="paragraph" w:customStyle="1" w:styleId="FR1">
    <w:name w:val="FR1"/>
    <w:uiPriority w:val="99"/>
    <w:rsid w:val="004A4438"/>
    <w:pPr>
      <w:widowControl w:val="0"/>
      <w:jc w:val="right"/>
    </w:pPr>
    <w:rPr>
      <w:rFonts w:ascii="Arial" w:eastAsia="Times New Roman" w:hAnsi="Arial"/>
      <w:i/>
      <w:sz w:val="22"/>
      <w:lang w:val="en-US"/>
    </w:rPr>
  </w:style>
  <w:style w:type="table" w:styleId="afa">
    <w:name w:val="Table Grid"/>
    <w:basedOn w:val="a2"/>
    <w:uiPriority w:val="99"/>
    <w:rsid w:val="004A44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ndent">
    <w:name w:val="noindent"/>
    <w:basedOn w:val="a0"/>
    <w:uiPriority w:val="99"/>
    <w:rsid w:val="004A4438"/>
    <w:pPr>
      <w:spacing w:before="100" w:beforeAutospacing="1" w:after="100" w:afterAutospacing="1"/>
    </w:pPr>
    <w:rPr>
      <w:rFonts w:ascii="Tahoma" w:hAnsi="Tahoma" w:cs="Tahoma"/>
      <w:color w:val="000000"/>
      <w:sz w:val="20"/>
      <w:szCs w:val="20"/>
    </w:rPr>
  </w:style>
  <w:style w:type="character" w:styleId="afb">
    <w:name w:val="page number"/>
    <w:rsid w:val="004A4438"/>
    <w:rPr>
      <w:rFonts w:cs="Times New Roman"/>
    </w:rPr>
  </w:style>
  <w:style w:type="paragraph" w:styleId="HTML">
    <w:name w:val="HTML Preformatted"/>
    <w:basedOn w:val="a0"/>
    <w:link w:val="HTML0"/>
    <w:rsid w:val="004A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locked/>
    <w:rsid w:val="004A4438"/>
    <w:rPr>
      <w:rFonts w:ascii="Courier New" w:hAnsi="Courier New" w:cs="Courier New"/>
      <w:sz w:val="20"/>
      <w:szCs w:val="20"/>
      <w:lang w:eastAsia="ru-RU"/>
    </w:rPr>
  </w:style>
  <w:style w:type="paragraph" w:styleId="afc">
    <w:name w:val="Normal (Web)"/>
    <w:basedOn w:val="a0"/>
    <w:uiPriority w:val="99"/>
    <w:rsid w:val="004A4438"/>
    <w:pPr>
      <w:spacing w:before="100" w:beforeAutospacing="1" w:after="100" w:afterAutospacing="1"/>
    </w:pPr>
  </w:style>
  <w:style w:type="paragraph" w:styleId="afd">
    <w:name w:val="List"/>
    <w:basedOn w:val="a0"/>
    <w:uiPriority w:val="99"/>
    <w:rsid w:val="004A4438"/>
    <w:pPr>
      <w:ind w:left="283" w:hanging="283"/>
    </w:pPr>
    <w:rPr>
      <w:sz w:val="20"/>
      <w:szCs w:val="20"/>
    </w:rPr>
  </w:style>
  <w:style w:type="paragraph" w:styleId="25">
    <w:name w:val="List 2"/>
    <w:basedOn w:val="a0"/>
    <w:uiPriority w:val="99"/>
    <w:rsid w:val="004A4438"/>
    <w:pPr>
      <w:ind w:left="566" w:hanging="283"/>
    </w:pPr>
  </w:style>
  <w:style w:type="paragraph" w:customStyle="1" w:styleId="a">
    <w:name w:val="Задание"/>
    <w:basedOn w:val="a0"/>
    <w:uiPriority w:val="99"/>
    <w:rsid w:val="004A4438"/>
    <w:pPr>
      <w:numPr>
        <w:numId w:val="8"/>
      </w:numPr>
      <w:jc w:val="both"/>
    </w:pPr>
    <w:rPr>
      <w:sz w:val="28"/>
      <w:szCs w:val="28"/>
      <w:lang w:val="uk-UA"/>
    </w:rPr>
  </w:style>
  <w:style w:type="character" w:customStyle="1" w:styleId="style26">
    <w:name w:val="style26"/>
    <w:uiPriority w:val="99"/>
    <w:rsid w:val="004A4438"/>
    <w:rPr>
      <w:rFonts w:cs="Times New Roman"/>
    </w:rPr>
  </w:style>
  <w:style w:type="character" w:customStyle="1" w:styleId="longtext">
    <w:name w:val="long_text"/>
    <w:uiPriority w:val="99"/>
    <w:rsid w:val="004A4438"/>
    <w:rPr>
      <w:rFonts w:cs="Times New Roman"/>
    </w:rPr>
  </w:style>
  <w:style w:type="paragraph" w:customStyle="1" w:styleId="Default">
    <w:name w:val="Default"/>
    <w:rsid w:val="00FE1342"/>
    <w:pPr>
      <w:autoSpaceDE w:val="0"/>
      <w:autoSpaceDN w:val="0"/>
      <w:adjustRightInd w:val="0"/>
    </w:pPr>
    <w:rPr>
      <w:rFonts w:ascii="Times New Roman" w:hAnsi="Times New Roman"/>
      <w:color w:val="000000"/>
      <w:sz w:val="24"/>
      <w:szCs w:val="24"/>
    </w:rPr>
  </w:style>
  <w:style w:type="paragraph" w:customStyle="1" w:styleId="11">
    <w:name w:val="Абзац списка1"/>
    <w:basedOn w:val="a0"/>
    <w:rsid w:val="004A6E39"/>
    <w:pPr>
      <w:ind w:left="720"/>
      <w:contextualSpacing/>
    </w:pPr>
    <w:rPr>
      <w:rFonts w:eastAsia="Calibri"/>
      <w:sz w:val="20"/>
      <w:szCs w:val="20"/>
      <w:lang w:val="uk-UA"/>
    </w:rPr>
  </w:style>
  <w:style w:type="character" w:customStyle="1" w:styleId="tlid-translation">
    <w:name w:val="tlid-translation"/>
    <w:rsid w:val="00033F43"/>
  </w:style>
  <w:style w:type="paragraph" w:customStyle="1" w:styleId="12">
    <w:name w:val="Абзац списка1"/>
    <w:basedOn w:val="a0"/>
    <w:uiPriority w:val="99"/>
    <w:rsid w:val="002A0C10"/>
    <w:pPr>
      <w:ind w:left="720"/>
      <w:contextualSpacing/>
    </w:pPr>
    <w:rPr>
      <w:rFonts w:eastAsia="Calibri"/>
    </w:rPr>
  </w:style>
  <w:style w:type="character" w:customStyle="1" w:styleId="red">
    <w:name w:val="red"/>
    <w:rsid w:val="00BC50BF"/>
  </w:style>
  <w:style w:type="character" w:customStyle="1" w:styleId="text2">
    <w:name w:val="text2"/>
    <w:rsid w:val="00BC50BF"/>
  </w:style>
  <w:style w:type="paragraph" w:customStyle="1" w:styleId="26">
    <w:name w:val="Абзац списка2"/>
    <w:basedOn w:val="a0"/>
    <w:rsid w:val="005C6082"/>
    <w:pPr>
      <w:ind w:left="720"/>
      <w:contextualSpacing/>
    </w:pPr>
    <w:rPr>
      <w:rFonts w:eastAsia="Calibri"/>
    </w:rPr>
  </w:style>
  <w:style w:type="character" w:customStyle="1" w:styleId="afe">
    <w:name w:val="Основной текст_"/>
    <w:link w:val="13"/>
    <w:uiPriority w:val="99"/>
    <w:locked/>
    <w:rsid w:val="005C6082"/>
    <w:rPr>
      <w:rFonts w:ascii="Batang" w:eastAsia="Batang" w:hAnsi="Batang" w:cs="Batang"/>
      <w:sz w:val="15"/>
      <w:szCs w:val="15"/>
      <w:shd w:val="clear" w:color="auto" w:fill="FFFFFF"/>
    </w:rPr>
  </w:style>
  <w:style w:type="paragraph" w:customStyle="1" w:styleId="13">
    <w:name w:val="Основной текст1"/>
    <w:basedOn w:val="a0"/>
    <w:link w:val="afe"/>
    <w:uiPriority w:val="99"/>
    <w:rsid w:val="005C6082"/>
    <w:pPr>
      <w:shd w:val="clear" w:color="auto" w:fill="FFFFFF"/>
      <w:spacing w:line="331" w:lineRule="exact"/>
      <w:ind w:hanging="220"/>
      <w:jc w:val="both"/>
    </w:pPr>
    <w:rPr>
      <w:rFonts w:ascii="Batang" w:eastAsia="Batang" w:hAnsi="Batang" w:cs="Batang"/>
      <w:sz w:val="15"/>
      <w:szCs w:val="15"/>
    </w:rPr>
  </w:style>
  <w:style w:type="character" w:customStyle="1" w:styleId="BodyText3Char">
    <w:name w:val="Body Text 3 Char"/>
    <w:locked/>
    <w:rsid w:val="005C6082"/>
    <w:rPr>
      <w:rFonts w:eastAsia="Calibri"/>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hyperlink" Target="http://www.durov.com/library.htm" TargetMode="External"/><Relationship Id="rId18" Type="http://schemas.openxmlformats.org/officeDocument/2006/relationships/hyperlink" Target="http://lib.aldebaran.ru/news/" TargetMode="External"/><Relationship Id="rId26" Type="http://schemas.openxmlformats.org/officeDocument/2006/relationships/hyperlink" Target="http://ilibrary.ru/" TargetMode="External"/><Relationship Id="rId3" Type="http://schemas.openxmlformats.org/officeDocument/2006/relationships/settings" Target="settings.xml"/><Relationship Id="rId21" Type="http://schemas.openxmlformats.org/officeDocument/2006/relationships/hyperlink" Target="http://lib.ru/" TargetMode="External"/><Relationship Id="rId34" Type="http://schemas.openxmlformats.org/officeDocument/2006/relationships/hyperlink" Target="http://www.ilnan.gov.ua/ru/CALSU.htm" TargetMode="External"/><Relationship Id="rId7" Type="http://schemas.openxmlformats.org/officeDocument/2006/relationships/hyperlink" Target="http://www.gumer.info/adress.php" TargetMode="External"/><Relationship Id="rId12" Type="http://schemas.openxmlformats.org/officeDocument/2006/relationships/hyperlink" Target="http://ae-lib.org.ua/" TargetMode="External"/><Relationship Id="rId17" Type="http://schemas.openxmlformats.org/officeDocument/2006/relationships/hyperlink" Target="http://lib.aldebaran.ru/" TargetMode="External"/><Relationship Id="rId25" Type="http://schemas.openxmlformats.org/officeDocument/2006/relationships/hyperlink" Target="http://www.licey.net/lit/foreign" TargetMode="External"/><Relationship Id="rId33" Type="http://schemas.openxmlformats.org/officeDocument/2006/relationships/hyperlink" Target="http://www.infoliolib.inf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umanitas.ucsb.edu/shuttle/theory.html" TargetMode="External"/><Relationship Id="rId20" Type="http://schemas.openxmlformats.org/officeDocument/2006/relationships/hyperlink" Target="http://www.gumer.info/" TargetMode="External"/><Relationship Id="rId29" Type="http://schemas.openxmlformats.org/officeDocument/2006/relationships/hyperlink" Target="http://feb-we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mfak.ru/zarub.shtml" TargetMode="External"/><Relationship Id="rId24" Type="http://schemas.openxmlformats.org/officeDocument/2006/relationships/hyperlink" Target="http://chtyvo.org.ua/" TargetMode="External"/><Relationship Id="rId32" Type="http://schemas.openxmlformats.org/officeDocument/2006/relationships/hyperlink" Target="http://www.durov.com/library.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lnan.gov.ua/ru/CALSU.htm" TargetMode="External"/><Relationship Id="rId23" Type="http://schemas.openxmlformats.org/officeDocument/2006/relationships/hyperlink" Target="http://www.biografia.ru/index.html" TargetMode="External"/><Relationship Id="rId28" Type="http://schemas.openxmlformats.org/officeDocument/2006/relationships/hyperlink" Target="http://www.fplib.ru/id/russian/" TargetMode="External"/><Relationship Id="rId36" Type="http://schemas.openxmlformats.org/officeDocument/2006/relationships/header" Target="header1.xml"/><Relationship Id="rId10" Type="http://schemas.openxmlformats.org/officeDocument/2006/relationships/hyperlink" Target="http://www.licey.net/lit/foreign" TargetMode="External"/><Relationship Id="rId19" Type="http://schemas.openxmlformats.org/officeDocument/2006/relationships/hyperlink" Target="http://www.gumer.info/adress.php" TargetMode="External"/><Relationship Id="rId31" Type="http://schemas.openxmlformats.org/officeDocument/2006/relationships/hyperlink" Target="http://ae-lib.org.ua/" TargetMode="External"/><Relationship Id="rId4" Type="http://schemas.openxmlformats.org/officeDocument/2006/relationships/webSettings" Target="webSettings.xml"/><Relationship Id="rId9" Type="http://schemas.openxmlformats.org/officeDocument/2006/relationships/hyperlink" Target="http://chtyvo.org.ua/" TargetMode="External"/><Relationship Id="rId14" Type="http://schemas.openxmlformats.org/officeDocument/2006/relationships/hyperlink" Target="http://www.infoliolib.info/" TargetMode="External"/><Relationship Id="rId22" Type="http://schemas.openxmlformats.org/officeDocument/2006/relationships/hyperlink" Target="http://bibliotekar.ru/index.htm" TargetMode="External"/><Relationship Id="rId27" Type="http://schemas.openxmlformats.org/officeDocument/2006/relationships/hyperlink" Target="http://lib.rus.ec/" TargetMode="External"/><Relationship Id="rId30" Type="http://schemas.openxmlformats.org/officeDocument/2006/relationships/hyperlink" Target="http://www.gumfak.ru/zarub.shtml" TargetMode="External"/><Relationship Id="rId35" Type="http://schemas.openxmlformats.org/officeDocument/2006/relationships/hyperlink" Target="http://humanitas.ucsb.edu/shuttle/the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Pages>
  <Words>13254</Words>
  <Characters>75554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VLukashuk</cp:lastModifiedBy>
  <cp:revision>689</cp:revision>
  <dcterms:created xsi:type="dcterms:W3CDTF">2013-01-21T16:36:00Z</dcterms:created>
  <dcterms:modified xsi:type="dcterms:W3CDTF">2020-01-31T07:53:00Z</dcterms:modified>
</cp:coreProperties>
</file>